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F79" w14:textId="77777777" w:rsidR="00207614" w:rsidRPr="000D28B0" w:rsidRDefault="00207614" w:rsidP="004D38F9">
      <w:pPr>
        <w:pStyle w:val="Default"/>
        <w:spacing w:line="300" w:lineRule="auto"/>
        <w:rPr>
          <w:rFonts w:ascii="Times New Roman" w:hAnsi="Times New Roman" w:cs="Times New Roman"/>
        </w:rPr>
      </w:pPr>
    </w:p>
    <w:p w14:paraId="5B147576" w14:textId="4FD84AED" w:rsidR="0046773D" w:rsidRPr="000D28B0" w:rsidRDefault="002A1038" w:rsidP="004D38F9">
      <w:pPr>
        <w:autoSpaceDE w:val="0"/>
        <w:autoSpaceDN w:val="0"/>
        <w:adjustRightInd w:val="0"/>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INTENÇÃO DE DISPENSA DE LICITAÇÃO N</w:t>
      </w:r>
      <w:r w:rsidR="00DB76B7" w:rsidRPr="000D28B0">
        <w:rPr>
          <w:rFonts w:ascii="Times New Roman" w:hAnsi="Times New Roman" w:cs="Times New Roman"/>
          <w:b/>
          <w:bCs/>
          <w:sz w:val="24"/>
          <w:szCs w:val="24"/>
        </w:rPr>
        <w:t>º</w:t>
      </w:r>
      <w:r w:rsidR="0046773D" w:rsidRPr="000D28B0">
        <w:rPr>
          <w:rFonts w:ascii="Times New Roman" w:hAnsi="Times New Roman" w:cs="Times New Roman"/>
          <w:b/>
          <w:bCs/>
          <w:sz w:val="24"/>
          <w:szCs w:val="24"/>
        </w:rPr>
        <w:t xml:space="preserve"> </w:t>
      </w:r>
      <w:r w:rsidR="0072784E">
        <w:rPr>
          <w:rFonts w:ascii="Times New Roman" w:hAnsi="Times New Roman" w:cs="Times New Roman"/>
          <w:b/>
          <w:bCs/>
          <w:sz w:val="24"/>
          <w:szCs w:val="24"/>
        </w:rPr>
        <w:t>019</w:t>
      </w:r>
      <w:r w:rsidR="002C2A4B" w:rsidRPr="000D28B0">
        <w:rPr>
          <w:rFonts w:ascii="Times New Roman" w:hAnsi="Times New Roman" w:cs="Times New Roman"/>
          <w:b/>
          <w:bCs/>
          <w:sz w:val="24"/>
          <w:szCs w:val="24"/>
        </w:rPr>
        <w:t>/2024</w:t>
      </w:r>
    </w:p>
    <w:p w14:paraId="0AF41FDA" w14:textId="20159A27" w:rsidR="0046773D" w:rsidRPr="000D28B0" w:rsidRDefault="0046773D" w:rsidP="004D38F9">
      <w:pPr>
        <w:autoSpaceDE w:val="0"/>
        <w:autoSpaceDN w:val="0"/>
        <w:adjustRightInd w:val="0"/>
        <w:spacing w:line="300" w:lineRule="auto"/>
        <w:jc w:val="center"/>
        <w:rPr>
          <w:rFonts w:ascii="Times New Roman" w:hAnsi="Times New Roman" w:cs="Times New Roman"/>
          <w:color w:val="000000"/>
          <w:sz w:val="24"/>
          <w:szCs w:val="24"/>
        </w:rPr>
      </w:pPr>
      <w:r w:rsidRPr="000D28B0">
        <w:rPr>
          <w:rFonts w:ascii="Times New Roman" w:hAnsi="Times New Roman" w:cs="Times New Roman"/>
          <w:b/>
          <w:bCs/>
          <w:sz w:val="24"/>
          <w:szCs w:val="24"/>
        </w:rPr>
        <w:t>(Art. 75, §</w:t>
      </w:r>
      <w:r w:rsidR="00DB76B7" w:rsidRPr="000D28B0">
        <w:rPr>
          <w:rFonts w:ascii="Times New Roman" w:hAnsi="Times New Roman" w:cs="Times New Roman"/>
          <w:b/>
          <w:bCs/>
          <w:sz w:val="24"/>
          <w:szCs w:val="24"/>
        </w:rPr>
        <w:t xml:space="preserve"> </w:t>
      </w:r>
      <w:r w:rsidRPr="000D28B0">
        <w:rPr>
          <w:rFonts w:ascii="Times New Roman" w:hAnsi="Times New Roman" w:cs="Times New Roman"/>
          <w:b/>
          <w:bCs/>
          <w:sz w:val="24"/>
          <w:szCs w:val="24"/>
        </w:rPr>
        <w:t>3º, da Lei Federal n</w:t>
      </w:r>
      <w:r w:rsidR="00DB76B7" w:rsidRPr="000D28B0">
        <w:rPr>
          <w:rFonts w:ascii="Times New Roman" w:hAnsi="Times New Roman" w:cs="Times New Roman"/>
          <w:b/>
          <w:bCs/>
          <w:sz w:val="24"/>
          <w:szCs w:val="24"/>
        </w:rPr>
        <w:t>º</w:t>
      </w:r>
      <w:r w:rsidRPr="000D28B0">
        <w:rPr>
          <w:rFonts w:ascii="Times New Roman" w:hAnsi="Times New Roman" w:cs="Times New Roman"/>
          <w:b/>
          <w:bCs/>
          <w:sz w:val="24"/>
          <w:szCs w:val="24"/>
        </w:rPr>
        <w:t xml:space="preserve"> 14.133/21)</w:t>
      </w:r>
    </w:p>
    <w:p w14:paraId="1C1CD44E" w14:textId="77777777" w:rsidR="00D0081D" w:rsidRPr="000D28B0" w:rsidRDefault="00D0081D" w:rsidP="004D38F9">
      <w:pPr>
        <w:autoSpaceDE w:val="0"/>
        <w:autoSpaceDN w:val="0"/>
        <w:adjustRightInd w:val="0"/>
        <w:spacing w:line="300" w:lineRule="auto"/>
        <w:rPr>
          <w:rFonts w:ascii="Times New Roman" w:hAnsi="Times New Roman" w:cs="Times New Roman"/>
          <w:color w:val="000000"/>
          <w:sz w:val="24"/>
          <w:szCs w:val="24"/>
        </w:rPr>
      </w:pPr>
    </w:p>
    <w:p w14:paraId="285A0637" w14:textId="772A2154"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color w:val="000000"/>
          <w:sz w:val="24"/>
          <w:szCs w:val="24"/>
        </w:rPr>
        <w:t xml:space="preserve">O MUNICÍPIO DE </w:t>
      </w:r>
      <w:r w:rsidR="0046773D" w:rsidRPr="000D28B0">
        <w:rPr>
          <w:rFonts w:ascii="Times New Roman" w:hAnsi="Times New Roman" w:cs="Times New Roman"/>
          <w:color w:val="000000"/>
          <w:sz w:val="24"/>
          <w:szCs w:val="24"/>
        </w:rPr>
        <w:t>PINHEIRO MACHADO</w:t>
      </w:r>
      <w:r w:rsidRPr="000D28B0">
        <w:rPr>
          <w:rFonts w:ascii="Times New Roman" w:hAnsi="Times New Roman" w:cs="Times New Roman"/>
          <w:color w:val="000000"/>
          <w:sz w:val="24"/>
          <w:szCs w:val="24"/>
        </w:rPr>
        <w:t>/RS, pessoa jurídica de direito público interno, inscrita no</w:t>
      </w:r>
      <w:r w:rsidR="0046773D" w:rsidRPr="000D28B0">
        <w:rPr>
          <w:rFonts w:ascii="Times New Roman" w:hAnsi="Times New Roman" w:cs="Times New Roman"/>
          <w:color w:val="000000"/>
          <w:sz w:val="24"/>
          <w:szCs w:val="24"/>
        </w:rPr>
        <w:t xml:space="preserve"> </w:t>
      </w:r>
      <w:r w:rsidRPr="000D28B0">
        <w:rPr>
          <w:rFonts w:ascii="Times New Roman" w:hAnsi="Times New Roman" w:cs="Times New Roman"/>
          <w:color w:val="000000"/>
          <w:sz w:val="24"/>
          <w:szCs w:val="24"/>
        </w:rPr>
        <w:t>CNPJ sob n</w:t>
      </w:r>
      <w:r w:rsidR="00FB1B50"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w:t>
      </w:r>
      <w:r w:rsidRPr="000D28B0">
        <w:rPr>
          <w:rFonts w:ascii="Times New Roman" w:hAnsi="Times New Roman" w:cs="Times New Roman"/>
          <w:b/>
          <w:bCs/>
          <w:color w:val="000000"/>
          <w:sz w:val="24"/>
          <w:szCs w:val="24"/>
        </w:rPr>
        <w:t>88.</w:t>
      </w:r>
      <w:r w:rsidR="00D0081D" w:rsidRPr="000D28B0">
        <w:rPr>
          <w:rFonts w:ascii="Times New Roman" w:hAnsi="Times New Roman" w:cs="Times New Roman"/>
          <w:b/>
          <w:bCs/>
          <w:color w:val="000000"/>
          <w:sz w:val="24"/>
          <w:szCs w:val="24"/>
        </w:rPr>
        <w:t>084.942/0001-46</w:t>
      </w:r>
      <w:r w:rsidRPr="000D28B0">
        <w:rPr>
          <w:rFonts w:ascii="Times New Roman" w:hAnsi="Times New Roman" w:cs="Times New Roman"/>
          <w:color w:val="000000"/>
          <w:sz w:val="24"/>
          <w:szCs w:val="24"/>
        </w:rPr>
        <w:t xml:space="preserve">, com sede na Rua </w:t>
      </w:r>
      <w:r w:rsidR="00B4181B" w:rsidRPr="000D28B0">
        <w:rPr>
          <w:rFonts w:ascii="Times New Roman" w:hAnsi="Times New Roman" w:cs="Times New Roman"/>
          <w:color w:val="000000"/>
          <w:sz w:val="24"/>
          <w:szCs w:val="24"/>
        </w:rPr>
        <w:t>Nico de Oliveira, nº 763</w:t>
      </w:r>
      <w:r w:rsidRPr="000D28B0">
        <w:rPr>
          <w:rFonts w:ascii="Times New Roman" w:hAnsi="Times New Roman" w:cs="Times New Roman"/>
          <w:color w:val="000000"/>
          <w:sz w:val="24"/>
          <w:szCs w:val="24"/>
        </w:rPr>
        <w:t>, na cidade de</w:t>
      </w:r>
      <w:r w:rsidR="0046773D" w:rsidRPr="000D28B0">
        <w:rPr>
          <w:rFonts w:ascii="Times New Roman" w:hAnsi="Times New Roman" w:cs="Times New Roman"/>
          <w:color w:val="000000"/>
          <w:sz w:val="24"/>
          <w:szCs w:val="24"/>
        </w:rPr>
        <w:t xml:space="preserve"> </w:t>
      </w:r>
      <w:r w:rsidR="00D0081D" w:rsidRPr="000D28B0">
        <w:rPr>
          <w:rFonts w:ascii="Times New Roman" w:hAnsi="Times New Roman" w:cs="Times New Roman"/>
          <w:color w:val="000000"/>
          <w:sz w:val="24"/>
          <w:szCs w:val="24"/>
        </w:rPr>
        <w:t>Pinheiro Machado</w:t>
      </w:r>
      <w:r w:rsidR="00F25E1F" w:rsidRPr="000D28B0">
        <w:rPr>
          <w:rFonts w:ascii="Times New Roman" w:hAnsi="Times New Roman" w:cs="Times New Roman"/>
          <w:color w:val="000000"/>
          <w:sz w:val="24"/>
          <w:szCs w:val="24"/>
        </w:rPr>
        <w:t>/RS</w:t>
      </w:r>
      <w:r w:rsidRPr="000D28B0">
        <w:rPr>
          <w:rFonts w:ascii="Times New Roman" w:hAnsi="Times New Roman" w:cs="Times New Roman"/>
          <w:color w:val="000000"/>
          <w:sz w:val="24"/>
          <w:szCs w:val="24"/>
        </w:rPr>
        <w:t xml:space="preserve">, nos termos do </w:t>
      </w:r>
      <w:bookmarkStart w:id="0" w:name="_Hlk156220559"/>
      <w:r w:rsidR="00F25E1F" w:rsidRPr="000D28B0">
        <w:rPr>
          <w:rFonts w:ascii="Times New Roman" w:hAnsi="Times New Roman" w:cs="Times New Roman"/>
          <w:sz w:val="24"/>
          <w:szCs w:val="24"/>
        </w:rPr>
        <w:t>A</w:t>
      </w:r>
      <w:r w:rsidRPr="000D28B0">
        <w:rPr>
          <w:rFonts w:ascii="Times New Roman" w:hAnsi="Times New Roman" w:cs="Times New Roman"/>
          <w:sz w:val="24"/>
          <w:szCs w:val="24"/>
        </w:rPr>
        <w:t xml:space="preserve">rt. 75, </w:t>
      </w:r>
      <w:r w:rsidR="00F25E1F"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5F38D4" w:rsidRPr="000D28B0">
        <w:rPr>
          <w:rFonts w:ascii="Times New Roman" w:hAnsi="Times New Roman" w:cs="Times New Roman"/>
          <w:sz w:val="24"/>
          <w:szCs w:val="24"/>
        </w:rPr>
        <w:t xml:space="preserve"> </w:t>
      </w:r>
      <w:r w:rsidRPr="000D28B0">
        <w:rPr>
          <w:rFonts w:ascii="Times New Roman" w:hAnsi="Times New Roman" w:cs="Times New Roman"/>
          <w:color w:val="000000"/>
          <w:sz w:val="24"/>
          <w:szCs w:val="24"/>
        </w:rPr>
        <w:t xml:space="preserve">da </w:t>
      </w:r>
      <w:r w:rsidR="003A2FF9" w:rsidRPr="000D28B0">
        <w:rPr>
          <w:rFonts w:ascii="Times New Roman" w:hAnsi="Times New Roman" w:cs="Times New Roman"/>
          <w:color w:val="000000"/>
          <w:sz w:val="24"/>
          <w:szCs w:val="24"/>
        </w:rPr>
        <w:t>L</w:t>
      </w:r>
      <w:r w:rsidRPr="000D28B0">
        <w:rPr>
          <w:rFonts w:ascii="Times New Roman" w:hAnsi="Times New Roman" w:cs="Times New Roman"/>
          <w:color w:val="000000"/>
          <w:sz w:val="24"/>
          <w:szCs w:val="24"/>
        </w:rPr>
        <w:t>ei n</w:t>
      </w:r>
      <w:r w:rsidR="00F25E1F"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14.133/21</w:t>
      </w:r>
      <w:bookmarkEnd w:id="0"/>
      <w:r w:rsidRPr="000D28B0">
        <w:rPr>
          <w:rFonts w:ascii="Times New Roman" w:hAnsi="Times New Roman" w:cs="Times New Roman"/>
          <w:color w:val="000000"/>
          <w:sz w:val="24"/>
          <w:szCs w:val="24"/>
        </w:rPr>
        <w:t>, torna público o interesse na</w:t>
      </w:r>
      <w:r w:rsidR="0046773D" w:rsidRPr="000D28B0">
        <w:rPr>
          <w:rFonts w:ascii="Times New Roman" w:hAnsi="Times New Roman" w:cs="Times New Roman"/>
          <w:color w:val="000000"/>
          <w:sz w:val="24"/>
          <w:szCs w:val="24"/>
        </w:rPr>
        <w:t xml:space="preserve"> </w:t>
      </w:r>
      <w:r w:rsidR="003A2FF9" w:rsidRPr="000D28B0">
        <w:rPr>
          <w:rFonts w:ascii="Times New Roman" w:hAnsi="Times New Roman" w:cs="Times New Roman"/>
          <w:color w:val="000000"/>
          <w:sz w:val="24"/>
          <w:szCs w:val="24"/>
        </w:rPr>
        <w:t>contratação</w:t>
      </w:r>
      <w:r w:rsidRPr="000D28B0">
        <w:rPr>
          <w:rFonts w:ascii="Times New Roman" w:hAnsi="Times New Roman" w:cs="Times New Roman"/>
          <w:color w:val="000000"/>
          <w:sz w:val="24"/>
          <w:szCs w:val="24"/>
        </w:rPr>
        <w:t xml:space="preserve"> do seguinte objeto:</w:t>
      </w:r>
    </w:p>
    <w:p w14:paraId="7ECFFEF7"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41F6BD84" w14:textId="3BB34825" w:rsidR="00D06390" w:rsidRPr="000D28B0" w:rsidRDefault="00536D4A" w:rsidP="004D38F9">
      <w:pPr>
        <w:autoSpaceDE w:val="0"/>
        <w:autoSpaceDN w:val="0"/>
        <w:adjustRightInd w:val="0"/>
        <w:spacing w:line="300" w:lineRule="auto"/>
        <w:ind w:firstLine="567"/>
        <w:rPr>
          <w:rFonts w:ascii="Times New Roman" w:hAnsi="Times New Roman" w:cs="Times New Roman"/>
          <w:color w:val="000000"/>
          <w:sz w:val="24"/>
          <w:szCs w:val="24"/>
        </w:rPr>
      </w:pPr>
      <w:bookmarkStart w:id="1" w:name="_Hlk158812736"/>
      <w:bookmarkStart w:id="2" w:name="_Hlk156889715"/>
      <w:r>
        <w:rPr>
          <w:rFonts w:ascii="Times New Roman" w:hAnsi="Times New Roman" w:cs="Times New Roman"/>
          <w:sz w:val="24"/>
          <w:szCs w:val="24"/>
        </w:rPr>
        <w:t>Aquisição</w:t>
      </w:r>
      <w:r w:rsidR="005841EC">
        <w:rPr>
          <w:rFonts w:ascii="Times New Roman" w:hAnsi="Times New Roman" w:cs="Times New Roman"/>
          <w:sz w:val="24"/>
          <w:szCs w:val="24"/>
        </w:rPr>
        <w:t xml:space="preserve"> </w:t>
      </w:r>
      <w:r w:rsidR="005841EC" w:rsidRPr="005841EC">
        <w:rPr>
          <w:rFonts w:ascii="Times New Roman" w:hAnsi="Times New Roman" w:cs="Times New Roman"/>
          <w:b/>
          <w:bCs/>
          <w:sz w:val="24"/>
          <w:szCs w:val="24"/>
        </w:rPr>
        <w:t>de</w:t>
      </w:r>
      <w:bookmarkEnd w:id="1"/>
      <w:r w:rsidR="00DD5F1F">
        <w:rPr>
          <w:rFonts w:ascii="Times New Roman" w:hAnsi="Times New Roman" w:cs="Times New Roman"/>
          <w:b/>
          <w:bCs/>
          <w:sz w:val="24"/>
          <w:szCs w:val="24"/>
        </w:rPr>
        <w:t xml:space="preserve"> </w:t>
      </w:r>
      <w:r w:rsidR="00B70663">
        <w:rPr>
          <w:rFonts w:ascii="Times New Roman" w:hAnsi="Times New Roman" w:cs="Times New Roman"/>
          <w:b/>
          <w:bCs/>
          <w:sz w:val="24"/>
          <w:szCs w:val="24"/>
        </w:rPr>
        <w:t>Toners para impressora</w:t>
      </w:r>
      <w:r w:rsidR="00697789" w:rsidRPr="000D28B0">
        <w:rPr>
          <w:rFonts w:ascii="Times New Roman" w:hAnsi="Times New Roman" w:cs="Times New Roman"/>
          <w:sz w:val="24"/>
          <w:szCs w:val="24"/>
        </w:rPr>
        <w:t xml:space="preserve">, </w:t>
      </w:r>
      <w:r w:rsidR="00B4181B" w:rsidRPr="000D28B0">
        <w:rPr>
          <w:rFonts w:ascii="Times New Roman" w:hAnsi="Times New Roman" w:cs="Times New Roman"/>
          <w:sz w:val="24"/>
          <w:szCs w:val="24"/>
        </w:rPr>
        <w:t xml:space="preserve">conforme </w:t>
      </w:r>
      <w:r w:rsidR="00B4181B" w:rsidRPr="000D28B0">
        <w:rPr>
          <w:rFonts w:ascii="Times New Roman" w:hAnsi="Times New Roman" w:cs="Times New Roman"/>
          <w:color w:val="000000"/>
          <w:sz w:val="24"/>
          <w:szCs w:val="24"/>
        </w:rPr>
        <w:t xml:space="preserve">condições descritas no </w:t>
      </w:r>
      <w:r w:rsidR="00C135AF" w:rsidRPr="000D28B0">
        <w:rPr>
          <w:rFonts w:ascii="Times New Roman" w:hAnsi="Times New Roman" w:cs="Times New Roman"/>
          <w:color w:val="000000"/>
          <w:sz w:val="24"/>
          <w:szCs w:val="24"/>
        </w:rPr>
        <w:t xml:space="preserve">Termo </w:t>
      </w:r>
      <w:r w:rsidR="00B4181B" w:rsidRPr="000D28B0">
        <w:rPr>
          <w:rFonts w:ascii="Times New Roman" w:hAnsi="Times New Roman" w:cs="Times New Roman"/>
          <w:color w:val="000000"/>
          <w:sz w:val="24"/>
          <w:szCs w:val="24"/>
        </w:rPr>
        <w:t xml:space="preserve">de </w:t>
      </w:r>
      <w:r w:rsidR="00C135AF" w:rsidRPr="000D28B0">
        <w:rPr>
          <w:rFonts w:ascii="Times New Roman" w:hAnsi="Times New Roman" w:cs="Times New Roman"/>
          <w:color w:val="000000"/>
          <w:sz w:val="24"/>
          <w:szCs w:val="24"/>
        </w:rPr>
        <w:t xml:space="preserve">Referência </w:t>
      </w:r>
      <w:r w:rsidR="00B4181B" w:rsidRPr="000D28B0">
        <w:rPr>
          <w:rFonts w:ascii="Times New Roman" w:hAnsi="Times New Roman" w:cs="Times New Roman"/>
          <w:color w:val="000000"/>
          <w:sz w:val="24"/>
          <w:szCs w:val="24"/>
        </w:rPr>
        <w:t>(</w:t>
      </w:r>
      <w:r w:rsidR="00F63103" w:rsidRPr="000D28B0">
        <w:rPr>
          <w:rFonts w:ascii="Times New Roman" w:hAnsi="Times New Roman" w:cs="Times New Roman"/>
          <w:color w:val="000000"/>
          <w:sz w:val="24"/>
          <w:szCs w:val="24"/>
        </w:rPr>
        <w:t xml:space="preserve">Anexo </w:t>
      </w:r>
      <w:r w:rsidR="00B4181B" w:rsidRPr="000D28B0">
        <w:rPr>
          <w:rFonts w:ascii="Times New Roman" w:hAnsi="Times New Roman" w:cs="Times New Roman"/>
          <w:color w:val="000000"/>
          <w:sz w:val="24"/>
          <w:szCs w:val="24"/>
        </w:rPr>
        <w:t>I).</w:t>
      </w:r>
    </w:p>
    <w:bookmarkEnd w:id="2"/>
    <w:p w14:paraId="0C755566"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19F5D670" w14:textId="24D7E706" w:rsidR="00D06390"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Interessados poderão</w:t>
      </w:r>
      <w:r w:rsidR="00D06390" w:rsidRPr="000D28B0">
        <w:rPr>
          <w:rFonts w:ascii="Times New Roman" w:hAnsi="Times New Roman" w:cs="Times New Roman"/>
          <w:sz w:val="24"/>
          <w:szCs w:val="24"/>
        </w:rPr>
        <w:t xml:space="preserve"> apresentar Proposta de Preços</w:t>
      </w:r>
      <w:r w:rsidR="00F63103" w:rsidRPr="000D28B0">
        <w:rPr>
          <w:rFonts w:ascii="Times New Roman" w:hAnsi="Times New Roman" w:cs="Times New Roman"/>
          <w:sz w:val="24"/>
          <w:szCs w:val="24"/>
        </w:rPr>
        <w:t xml:space="preserve"> </w:t>
      </w:r>
      <w:r w:rsidR="00D0081D" w:rsidRPr="000D28B0">
        <w:rPr>
          <w:rFonts w:ascii="Times New Roman" w:hAnsi="Times New Roman" w:cs="Times New Roman"/>
          <w:sz w:val="24"/>
          <w:szCs w:val="24"/>
        </w:rPr>
        <w:t xml:space="preserve">(conforme modelo do </w:t>
      </w:r>
      <w:r w:rsidR="00F63103" w:rsidRPr="000D28B0">
        <w:rPr>
          <w:rFonts w:ascii="Times New Roman" w:hAnsi="Times New Roman" w:cs="Times New Roman"/>
          <w:sz w:val="24"/>
          <w:szCs w:val="24"/>
        </w:rPr>
        <w:t xml:space="preserve">Anexo </w:t>
      </w:r>
      <w:r w:rsidR="00D0081D" w:rsidRPr="000D28B0">
        <w:rPr>
          <w:rFonts w:ascii="Times New Roman" w:hAnsi="Times New Roman" w:cs="Times New Roman"/>
          <w:sz w:val="24"/>
          <w:szCs w:val="24"/>
        </w:rPr>
        <w:t>II</w:t>
      </w:r>
      <w:r w:rsidR="00B4155C" w:rsidRPr="000D28B0">
        <w:rPr>
          <w:rFonts w:ascii="Times New Roman" w:hAnsi="Times New Roman" w:cs="Times New Roman"/>
          <w:sz w:val="24"/>
          <w:szCs w:val="24"/>
        </w:rPr>
        <w:t>I</w:t>
      </w:r>
      <w:r w:rsidR="00D0081D" w:rsidRPr="000D28B0">
        <w:rPr>
          <w:rFonts w:ascii="Times New Roman" w:hAnsi="Times New Roman" w:cs="Times New Roman"/>
          <w:sz w:val="24"/>
          <w:szCs w:val="24"/>
        </w:rPr>
        <w:t>)</w:t>
      </w:r>
      <w:r w:rsidR="00D06390" w:rsidRPr="000D28B0">
        <w:rPr>
          <w:rFonts w:ascii="Times New Roman" w:hAnsi="Times New Roman" w:cs="Times New Roman"/>
          <w:sz w:val="24"/>
          <w:szCs w:val="24"/>
        </w:rPr>
        <w:t xml:space="preserve"> no prazo de </w:t>
      </w:r>
      <w:r w:rsidR="009B615A" w:rsidRPr="000D28B0">
        <w:rPr>
          <w:rFonts w:ascii="Times New Roman" w:hAnsi="Times New Roman" w:cs="Times New Roman"/>
          <w:b/>
          <w:bCs/>
          <w:sz w:val="24"/>
          <w:szCs w:val="24"/>
        </w:rPr>
        <w:t>até 0</w:t>
      </w:r>
      <w:r w:rsidR="00D06390" w:rsidRPr="000D28B0">
        <w:rPr>
          <w:rFonts w:ascii="Times New Roman" w:hAnsi="Times New Roman" w:cs="Times New Roman"/>
          <w:b/>
          <w:bCs/>
          <w:sz w:val="24"/>
          <w:szCs w:val="24"/>
        </w:rPr>
        <w:t>3 (três) dias úteis</w:t>
      </w:r>
      <w:r w:rsidR="00D06390" w:rsidRPr="000D28B0">
        <w:rPr>
          <w:rFonts w:ascii="Times New Roman" w:hAnsi="Times New Roman" w:cs="Times New Roman"/>
          <w:sz w:val="24"/>
          <w:szCs w:val="24"/>
        </w:rPr>
        <w:t>, a contar desta publicação, oportunidade em que a administração escolherá a mais vantajosa.</w:t>
      </w:r>
    </w:p>
    <w:p w14:paraId="2C543BDC" w14:textId="77777777" w:rsidR="00B4181B"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p>
    <w:p w14:paraId="07303BAA" w14:textId="29E359BE" w:rsidR="00D06390" w:rsidRPr="000D28B0" w:rsidRDefault="00D06390"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 xml:space="preserve">O Edital de Intenção completo está disponível no site: </w:t>
      </w:r>
      <w:hyperlink r:id="rId8" w:history="1">
        <w:r w:rsidR="009B615A" w:rsidRPr="000D28B0">
          <w:rPr>
            <w:rStyle w:val="Hyperlink"/>
            <w:rFonts w:ascii="Times New Roman" w:hAnsi="Times New Roman" w:cs="Times New Roman"/>
            <w:b/>
            <w:bCs/>
            <w:color w:val="auto"/>
            <w:sz w:val="24"/>
            <w:szCs w:val="24"/>
          </w:rPr>
          <w:t>www.pinheiromachado.rs.gov.br</w:t>
        </w:r>
      </w:hyperlink>
      <w:r w:rsidR="009B615A" w:rsidRPr="000D28B0">
        <w:rPr>
          <w:rFonts w:ascii="Times New Roman" w:hAnsi="Times New Roman" w:cs="Times New Roman"/>
          <w:sz w:val="24"/>
          <w:szCs w:val="24"/>
        </w:rPr>
        <w:t xml:space="preserve">. </w:t>
      </w:r>
      <w:r w:rsidRPr="000D28B0">
        <w:rPr>
          <w:rFonts w:ascii="Times New Roman" w:hAnsi="Times New Roman" w:cs="Times New Roman"/>
          <w:sz w:val="24"/>
          <w:szCs w:val="24"/>
        </w:rPr>
        <w:t>Maiores informações pelo telefone (</w:t>
      </w:r>
      <w:r w:rsidR="00B4181B" w:rsidRPr="000D28B0">
        <w:rPr>
          <w:rFonts w:ascii="Times New Roman" w:hAnsi="Times New Roman" w:cs="Times New Roman"/>
          <w:sz w:val="24"/>
          <w:szCs w:val="24"/>
        </w:rPr>
        <w:t>53) 3248</w:t>
      </w:r>
      <w:r w:rsidR="009B615A" w:rsidRPr="000D28B0">
        <w:rPr>
          <w:rFonts w:ascii="Times New Roman" w:hAnsi="Times New Roman" w:cs="Times New Roman"/>
          <w:sz w:val="24"/>
          <w:szCs w:val="24"/>
        </w:rPr>
        <w:t>-</w:t>
      </w:r>
      <w:r w:rsidR="00B4181B" w:rsidRPr="000D28B0">
        <w:rPr>
          <w:rFonts w:ascii="Times New Roman" w:hAnsi="Times New Roman" w:cs="Times New Roman"/>
          <w:sz w:val="24"/>
          <w:szCs w:val="24"/>
        </w:rPr>
        <w:t>3511.</w:t>
      </w:r>
    </w:p>
    <w:p w14:paraId="244EE5AF" w14:textId="77777777" w:rsidR="0046773D" w:rsidRPr="000D28B0" w:rsidRDefault="0046773D" w:rsidP="004D38F9">
      <w:pPr>
        <w:autoSpaceDE w:val="0"/>
        <w:autoSpaceDN w:val="0"/>
        <w:adjustRightInd w:val="0"/>
        <w:spacing w:line="300" w:lineRule="auto"/>
        <w:ind w:firstLine="567"/>
        <w:rPr>
          <w:rFonts w:ascii="Times New Roman" w:hAnsi="Times New Roman" w:cs="Times New Roman"/>
          <w:sz w:val="24"/>
          <w:szCs w:val="24"/>
        </w:rPr>
      </w:pPr>
    </w:p>
    <w:p w14:paraId="0E69066E" w14:textId="3DF65E6D" w:rsidR="00D0081D" w:rsidRPr="000D28B0" w:rsidRDefault="0046773D"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sz w:val="24"/>
          <w:szCs w:val="24"/>
        </w:rPr>
        <w:t>Informações adicionais, dúvidas e pedidos de esclarecimentos/impugnações</w:t>
      </w:r>
      <w:r w:rsidR="00D0081D" w:rsidRPr="000D28B0">
        <w:rPr>
          <w:rFonts w:ascii="Times New Roman" w:hAnsi="Times New Roman" w:cs="Times New Roman"/>
          <w:sz w:val="24"/>
          <w:szCs w:val="24"/>
        </w:rPr>
        <w:t xml:space="preserve">, assim como </w:t>
      </w:r>
      <w:r w:rsidR="00D0081D" w:rsidRPr="000D28B0">
        <w:rPr>
          <w:rFonts w:ascii="Times New Roman" w:hAnsi="Times New Roman" w:cs="Times New Roman"/>
          <w:color w:val="000000"/>
          <w:sz w:val="24"/>
          <w:szCs w:val="24"/>
        </w:rPr>
        <w:t xml:space="preserve">manifestações de interesse e envio de orçamentos, acompanhados de todos os documentos previstos no </w:t>
      </w:r>
      <w:r w:rsidR="005F1C4B" w:rsidRPr="000D28B0">
        <w:rPr>
          <w:rFonts w:ascii="Times New Roman" w:hAnsi="Times New Roman" w:cs="Times New Roman"/>
          <w:color w:val="000000"/>
          <w:sz w:val="24"/>
          <w:szCs w:val="24"/>
        </w:rPr>
        <w:t>A</w:t>
      </w:r>
      <w:r w:rsidR="00D0081D" w:rsidRPr="000D28B0">
        <w:rPr>
          <w:rFonts w:ascii="Times New Roman" w:hAnsi="Times New Roman" w:cs="Times New Roman"/>
          <w:color w:val="000000"/>
          <w:sz w:val="24"/>
          <w:szCs w:val="24"/>
        </w:rPr>
        <w:t>rt. 68 da Lei n</w:t>
      </w:r>
      <w:r w:rsidR="005F1C4B" w:rsidRPr="000D28B0">
        <w:rPr>
          <w:rFonts w:ascii="Times New Roman" w:hAnsi="Times New Roman" w:cs="Times New Roman"/>
          <w:color w:val="000000"/>
          <w:sz w:val="24"/>
          <w:szCs w:val="24"/>
        </w:rPr>
        <w:t>º</w:t>
      </w:r>
      <w:r w:rsidR="00D0081D" w:rsidRPr="000D28B0">
        <w:rPr>
          <w:rFonts w:ascii="Times New Roman" w:hAnsi="Times New Roman" w:cs="Times New Roman"/>
          <w:color w:val="000000"/>
          <w:sz w:val="24"/>
          <w:szCs w:val="24"/>
        </w:rPr>
        <w:t xml:space="preserve"> 14.133/21, deverão ser enviados para o e-mail: </w:t>
      </w:r>
      <w:hyperlink r:id="rId9" w:history="1">
        <w:r w:rsidR="00D0081D" w:rsidRPr="000D28B0">
          <w:rPr>
            <w:rStyle w:val="Hyperlink"/>
            <w:rFonts w:ascii="Times New Roman" w:hAnsi="Times New Roman" w:cs="Times New Roman"/>
            <w:b/>
            <w:color w:val="auto"/>
            <w:sz w:val="24"/>
            <w:szCs w:val="24"/>
          </w:rPr>
          <w:t>licitacoes@pinheiromachado.rs.gov.br</w:t>
        </w:r>
      </w:hyperlink>
      <w:r w:rsidR="00D0081D" w:rsidRPr="000D28B0">
        <w:rPr>
          <w:rFonts w:ascii="Times New Roman" w:hAnsi="Times New Roman" w:cs="Times New Roman"/>
          <w:sz w:val="24"/>
          <w:szCs w:val="24"/>
        </w:rPr>
        <w:t xml:space="preserve">, até </w:t>
      </w:r>
      <w:r w:rsidR="005F1C4B" w:rsidRPr="0046250D">
        <w:rPr>
          <w:rFonts w:ascii="Times New Roman" w:hAnsi="Times New Roman" w:cs="Times New Roman"/>
          <w:sz w:val="24"/>
          <w:szCs w:val="24"/>
        </w:rPr>
        <w:t>a</w:t>
      </w:r>
      <w:r w:rsidR="00D0081D" w:rsidRPr="0046250D">
        <w:rPr>
          <w:rFonts w:ascii="Times New Roman" w:hAnsi="Times New Roman" w:cs="Times New Roman"/>
          <w:sz w:val="24"/>
          <w:szCs w:val="24"/>
        </w:rPr>
        <w:t xml:space="preserve">s </w:t>
      </w:r>
      <w:r w:rsidR="00D0081D" w:rsidRPr="0046250D">
        <w:rPr>
          <w:rFonts w:ascii="Times New Roman" w:hAnsi="Times New Roman" w:cs="Times New Roman"/>
          <w:b/>
          <w:bCs/>
          <w:sz w:val="24"/>
          <w:szCs w:val="24"/>
        </w:rPr>
        <w:t xml:space="preserve">17h do dia </w:t>
      </w:r>
      <w:r w:rsidR="00536D4A">
        <w:rPr>
          <w:rFonts w:ascii="Times New Roman" w:hAnsi="Times New Roman" w:cs="Times New Roman"/>
          <w:b/>
          <w:bCs/>
          <w:sz w:val="24"/>
          <w:szCs w:val="24"/>
        </w:rPr>
        <w:t>2</w:t>
      </w:r>
      <w:r w:rsidR="00D30AE2">
        <w:rPr>
          <w:rFonts w:ascii="Times New Roman" w:hAnsi="Times New Roman" w:cs="Times New Roman"/>
          <w:b/>
          <w:bCs/>
          <w:sz w:val="24"/>
          <w:szCs w:val="24"/>
        </w:rPr>
        <w:t>6</w:t>
      </w:r>
      <w:r w:rsidR="00D0081D" w:rsidRPr="0046250D">
        <w:rPr>
          <w:rFonts w:ascii="Times New Roman" w:hAnsi="Times New Roman" w:cs="Times New Roman"/>
          <w:b/>
          <w:bCs/>
          <w:sz w:val="24"/>
          <w:szCs w:val="24"/>
        </w:rPr>
        <w:t xml:space="preserve"> de </w:t>
      </w:r>
      <w:r w:rsidR="004F458C" w:rsidRPr="0046250D">
        <w:rPr>
          <w:rFonts w:ascii="Times New Roman" w:hAnsi="Times New Roman" w:cs="Times New Roman"/>
          <w:b/>
          <w:bCs/>
          <w:sz w:val="24"/>
          <w:szCs w:val="24"/>
        </w:rPr>
        <w:t>fevereiro</w:t>
      </w:r>
      <w:r w:rsidR="00D0081D" w:rsidRPr="0046250D">
        <w:rPr>
          <w:rFonts w:ascii="Times New Roman" w:hAnsi="Times New Roman" w:cs="Times New Roman"/>
          <w:b/>
          <w:bCs/>
          <w:sz w:val="24"/>
          <w:szCs w:val="24"/>
        </w:rPr>
        <w:t xml:space="preserve"> de 202</w:t>
      </w:r>
      <w:r w:rsidR="00B4297B" w:rsidRPr="0046250D">
        <w:rPr>
          <w:rFonts w:ascii="Times New Roman" w:hAnsi="Times New Roman" w:cs="Times New Roman"/>
          <w:b/>
          <w:bCs/>
          <w:sz w:val="24"/>
          <w:szCs w:val="24"/>
        </w:rPr>
        <w:t>4</w:t>
      </w:r>
      <w:r w:rsidR="00D0081D" w:rsidRPr="0046250D">
        <w:rPr>
          <w:rFonts w:ascii="Times New Roman" w:hAnsi="Times New Roman" w:cs="Times New Roman"/>
          <w:sz w:val="24"/>
          <w:szCs w:val="24"/>
        </w:rPr>
        <w:t>.</w:t>
      </w:r>
    </w:p>
    <w:p w14:paraId="64625E29" w14:textId="77777777" w:rsidR="00D0081D" w:rsidRPr="000D28B0" w:rsidRDefault="00D0081D" w:rsidP="004D38F9">
      <w:pPr>
        <w:autoSpaceDE w:val="0"/>
        <w:autoSpaceDN w:val="0"/>
        <w:adjustRightInd w:val="0"/>
        <w:spacing w:line="300" w:lineRule="auto"/>
        <w:ind w:firstLine="567"/>
        <w:rPr>
          <w:rFonts w:ascii="Times New Roman" w:hAnsi="Times New Roman" w:cs="Times New Roman"/>
          <w:color w:val="000000"/>
          <w:sz w:val="24"/>
          <w:szCs w:val="24"/>
        </w:rPr>
      </w:pPr>
    </w:p>
    <w:p w14:paraId="0C59F3B6" w14:textId="77777777" w:rsidR="00D06390" w:rsidRPr="000D28B0" w:rsidRDefault="00D06390" w:rsidP="004D38F9">
      <w:pPr>
        <w:spacing w:line="300" w:lineRule="auto"/>
        <w:rPr>
          <w:rFonts w:ascii="Times New Roman" w:hAnsi="Times New Roman" w:cs="Times New Roman"/>
          <w:color w:val="000000"/>
          <w:sz w:val="24"/>
          <w:szCs w:val="24"/>
        </w:rPr>
      </w:pPr>
    </w:p>
    <w:p w14:paraId="71E755CB"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1CE0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96C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707298C" w14:textId="77777777" w:rsidR="00726802" w:rsidRPr="000D28B0" w:rsidRDefault="00726802" w:rsidP="004D38F9">
      <w:pPr>
        <w:spacing w:line="300" w:lineRule="auto"/>
        <w:jc w:val="center"/>
        <w:rPr>
          <w:rFonts w:ascii="Times New Roman" w:hAnsi="Times New Roman" w:cs="Times New Roman"/>
          <w:sz w:val="24"/>
          <w:szCs w:val="24"/>
        </w:rPr>
      </w:pPr>
    </w:p>
    <w:p w14:paraId="52D3544A" w14:textId="1DD2EEA2" w:rsidR="00D06390" w:rsidRPr="000D28B0" w:rsidRDefault="00B4181B" w:rsidP="004D38F9">
      <w:pPr>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Ro</w:t>
      </w:r>
      <w:r w:rsidR="00B7655A">
        <w:rPr>
          <w:rFonts w:ascii="Times New Roman" w:hAnsi="Times New Roman" w:cs="Times New Roman"/>
          <w:b/>
          <w:bCs/>
          <w:sz w:val="24"/>
          <w:szCs w:val="24"/>
        </w:rPr>
        <w:t>naldo Costa Madruga</w:t>
      </w:r>
      <w:r w:rsidR="00A26464" w:rsidRPr="000D28B0">
        <w:rPr>
          <w:rFonts w:ascii="Times New Roman" w:hAnsi="Times New Roman" w:cs="Times New Roman"/>
          <w:b/>
          <w:bCs/>
          <w:sz w:val="24"/>
          <w:szCs w:val="24"/>
        </w:rPr>
        <w:t xml:space="preserve"> </w:t>
      </w:r>
    </w:p>
    <w:p w14:paraId="3CCFC7D3" w14:textId="32B68F60" w:rsidR="00D06390" w:rsidRPr="000D28B0" w:rsidRDefault="00B4181B" w:rsidP="004D38F9">
      <w:pPr>
        <w:spacing w:line="300" w:lineRule="auto"/>
        <w:jc w:val="center"/>
        <w:rPr>
          <w:rFonts w:ascii="Times New Roman" w:hAnsi="Times New Roman" w:cs="Times New Roman"/>
          <w:sz w:val="24"/>
          <w:szCs w:val="24"/>
        </w:rPr>
      </w:pPr>
      <w:r w:rsidRPr="000D28B0">
        <w:rPr>
          <w:rFonts w:ascii="Times New Roman" w:hAnsi="Times New Roman" w:cs="Times New Roman"/>
          <w:sz w:val="24"/>
          <w:szCs w:val="24"/>
        </w:rPr>
        <w:t>Prefeito</w:t>
      </w:r>
      <w:r w:rsidR="00A26464" w:rsidRPr="000D28B0">
        <w:rPr>
          <w:rFonts w:ascii="Times New Roman" w:hAnsi="Times New Roman" w:cs="Times New Roman"/>
          <w:sz w:val="24"/>
          <w:szCs w:val="24"/>
        </w:rPr>
        <w:t xml:space="preserve"> </w:t>
      </w:r>
      <w:r w:rsidR="00B7655A">
        <w:rPr>
          <w:rFonts w:ascii="Times New Roman" w:hAnsi="Times New Roman" w:cs="Times New Roman"/>
          <w:sz w:val="24"/>
          <w:szCs w:val="24"/>
        </w:rPr>
        <w:t xml:space="preserve">Municipal </w:t>
      </w:r>
    </w:p>
    <w:p w14:paraId="40598565"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455F442A"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2C6E7B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3B3EC89"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861F42"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7B9E082"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06EFFD0"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C69F881"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86F11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10941C"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10272134" w14:textId="77777777" w:rsidR="00726802" w:rsidRPr="002E6869" w:rsidRDefault="00726802" w:rsidP="004D38F9">
      <w:pPr>
        <w:spacing w:line="300" w:lineRule="auto"/>
        <w:rPr>
          <w:rFonts w:ascii="Times New Roman" w:hAnsi="Times New Roman" w:cs="Times New Roman"/>
          <w:color w:val="000000"/>
          <w:sz w:val="20"/>
          <w:szCs w:val="20"/>
        </w:rPr>
      </w:pPr>
    </w:p>
    <w:p w14:paraId="73DFAB9A" w14:textId="2727AD47" w:rsidR="008C174F" w:rsidRPr="000D28B0" w:rsidRDefault="008C174F" w:rsidP="004D38F9">
      <w:pPr>
        <w:pStyle w:val="Ttulo2"/>
        <w:numPr>
          <w:ilvl w:val="0"/>
          <w:numId w:val="0"/>
        </w:numPr>
        <w:spacing w:line="300" w:lineRule="auto"/>
        <w:ind w:right="-2"/>
        <w:jc w:val="center"/>
        <w:rPr>
          <w:szCs w:val="24"/>
        </w:rPr>
      </w:pPr>
      <w:r w:rsidRPr="000D28B0">
        <w:rPr>
          <w:szCs w:val="24"/>
        </w:rPr>
        <w:t>ANEXO I</w:t>
      </w:r>
    </w:p>
    <w:p w14:paraId="3C38F8D7" w14:textId="729C5E6F" w:rsidR="0046773D" w:rsidRPr="000D28B0" w:rsidRDefault="0046773D" w:rsidP="004D38F9">
      <w:pPr>
        <w:pStyle w:val="Ttulo2"/>
        <w:numPr>
          <w:ilvl w:val="0"/>
          <w:numId w:val="0"/>
        </w:numPr>
        <w:spacing w:line="300" w:lineRule="auto"/>
        <w:ind w:right="-2"/>
        <w:jc w:val="center"/>
        <w:rPr>
          <w:spacing w:val="1"/>
          <w:szCs w:val="24"/>
        </w:rPr>
      </w:pPr>
      <w:r w:rsidRPr="000D28B0">
        <w:rPr>
          <w:szCs w:val="24"/>
        </w:rPr>
        <w:t>TERMO DE REFERÊNCIA</w:t>
      </w:r>
    </w:p>
    <w:p w14:paraId="70AF14AA" w14:textId="6F09A4AB" w:rsidR="0046773D" w:rsidRPr="000D28B0" w:rsidRDefault="00726802" w:rsidP="004D38F9">
      <w:pPr>
        <w:pStyle w:val="Ttulo2"/>
        <w:numPr>
          <w:ilvl w:val="0"/>
          <w:numId w:val="0"/>
        </w:numPr>
        <w:spacing w:line="300" w:lineRule="auto"/>
        <w:ind w:left="1985" w:right="1558"/>
        <w:jc w:val="center"/>
        <w:rPr>
          <w:szCs w:val="24"/>
        </w:rPr>
      </w:pPr>
      <w:r w:rsidRPr="000D28B0">
        <w:rPr>
          <w:szCs w:val="24"/>
        </w:rPr>
        <w:t>Dispensa</w:t>
      </w:r>
      <w:r w:rsidRPr="000D28B0">
        <w:rPr>
          <w:spacing w:val="-5"/>
          <w:szCs w:val="24"/>
        </w:rPr>
        <w:t xml:space="preserve"> </w:t>
      </w:r>
      <w:r w:rsidRPr="000D28B0">
        <w:rPr>
          <w:szCs w:val="24"/>
        </w:rPr>
        <w:t>de</w:t>
      </w:r>
      <w:r w:rsidRPr="000D28B0">
        <w:rPr>
          <w:spacing w:val="-5"/>
          <w:szCs w:val="24"/>
        </w:rPr>
        <w:t xml:space="preserve"> </w:t>
      </w:r>
      <w:r w:rsidRPr="000D28B0">
        <w:rPr>
          <w:szCs w:val="24"/>
        </w:rPr>
        <w:t>Licitação</w:t>
      </w:r>
      <w:r w:rsidRPr="000D28B0">
        <w:rPr>
          <w:spacing w:val="-5"/>
          <w:szCs w:val="24"/>
        </w:rPr>
        <w:t xml:space="preserve"> </w:t>
      </w:r>
      <w:r w:rsidR="0046773D" w:rsidRPr="000D28B0">
        <w:rPr>
          <w:szCs w:val="24"/>
        </w:rPr>
        <w:t>nº</w:t>
      </w:r>
      <w:r w:rsidR="0046773D" w:rsidRPr="000D28B0">
        <w:rPr>
          <w:spacing w:val="-5"/>
          <w:szCs w:val="24"/>
        </w:rPr>
        <w:t xml:space="preserve"> </w:t>
      </w:r>
      <w:r w:rsidR="0072784E">
        <w:rPr>
          <w:szCs w:val="24"/>
        </w:rPr>
        <w:t>042</w:t>
      </w:r>
      <w:r w:rsidR="002C2A4B" w:rsidRPr="000D28B0">
        <w:rPr>
          <w:szCs w:val="24"/>
        </w:rPr>
        <w:t>/2024</w:t>
      </w:r>
    </w:p>
    <w:p w14:paraId="07B89F51" w14:textId="77777777" w:rsidR="0046773D" w:rsidRPr="0072784E" w:rsidRDefault="0046773D" w:rsidP="004D38F9">
      <w:pPr>
        <w:pStyle w:val="Corpodetexto"/>
        <w:spacing w:line="300" w:lineRule="auto"/>
        <w:rPr>
          <w:b/>
          <w:color w:val="FF0000"/>
          <w:szCs w:val="24"/>
        </w:rPr>
      </w:pPr>
    </w:p>
    <w:p w14:paraId="595C8771" w14:textId="3BF31A0E" w:rsidR="003D1A91" w:rsidRPr="00B70663" w:rsidRDefault="002132FC" w:rsidP="002E6869">
      <w:pPr>
        <w:pStyle w:val="PargrafodaLista"/>
        <w:widowControl w:val="0"/>
        <w:numPr>
          <w:ilvl w:val="0"/>
          <w:numId w:val="24"/>
        </w:numPr>
        <w:tabs>
          <w:tab w:val="left" w:pos="719"/>
        </w:tabs>
        <w:autoSpaceDE w:val="0"/>
        <w:autoSpaceDN w:val="0"/>
        <w:spacing w:line="276" w:lineRule="auto"/>
        <w:ind w:left="477" w:right="133" w:hanging="51"/>
        <w:contextualSpacing w:val="0"/>
        <w:jc w:val="both"/>
        <w:rPr>
          <w:rFonts w:ascii="Times New Roman" w:hAnsi="Times New Roman" w:cs="Times New Roman"/>
        </w:rPr>
      </w:pPr>
      <w:r w:rsidRPr="00B70663">
        <w:rPr>
          <w:rFonts w:ascii="Times New Roman" w:hAnsi="Times New Roman" w:cs="Times New Roman"/>
          <w:b/>
        </w:rPr>
        <w:t xml:space="preserve">DO </w:t>
      </w:r>
      <w:r w:rsidR="0046773D" w:rsidRPr="00B70663">
        <w:rPr>
          <w:rFonts w:ascii="Times New Roman" w:hAnsi="Times New Roman" w:cs="Times New Roman"/>
          <w:b/>
        </w:rPr>
        <w:t>OBJETO</w:t>
      </w:r>
    </w:p>
    <w:p w14:paraId="2D59458F" w14:textId="08B42D4F" w:rsidR="00594526" w:rsidRPr="00B70663" w:rsidRDefault="00B70663" w:rsidP="002E6869">
      <w:pPr>
        <w:pStyle w:val="PargrafodaLista"/>
        <w:numPr>
          <w:ilvl w:val="1"/>
          <w:numId w:val="24"/>
        </w:numPr>
        <w:autoSpaceDE w:val="0"/>
        <w:autoSpaceDN w:val="0"/>
        <w:adjustRightInd w:val="0"/>
        <w:spacing w:line="276" w:lineRule="auto"/>
        <w:ind w:left="425" w:firstLine="0"/>
        <w:jc w:val="both"/>
        <w:rPr>
          <w:rFonts w:ascii="Times New Roman" w:hAnsi="Times New Roman" w:cs="Times New Roman"/>
        </w:rPr>
      </w:pPr>
      <w:r w:rsidRPr="00B70663">
        <w:rPr>
          <w:rFonts w:ascii="Times New Roman" w:hAnsi="Times New Roman" w:cs="Times New Roman"/>
        </w:rPr>
        <w:t xml:space="preserve">Aquisição </w:t>
      </w:r>
      <w:r w:rsidRPr="00B70663">
        <w:rPr>
          <w:rFonts w:ascii="Times New Roman" w:hAnsi="Times New Roman" w:cs="Times New Roman"/>
          <w:b/>
          <w:bCs/>
        </w:rPr>
        <w:t>de Toners para impressora</w:t>
      </w:r>
      <w:r w:rsidR="007D13D0" w:rsidRPr="00B70663">
        <w:rPr>
          <w:rFonts w:ascii="Times New Roman" w:hAnsi="Times New Roman" w:cs="Times New Roman"/>
        </w:rPr>
        <w:t xml:space="preserve">, </w:t>
      </w:r>
      <w:r w:rsidR="00594526" w:rsidRPr="00B70663">
        <w:rPr>
          <w:rFonts w:ascii="Times New Roman" w:hAnsi="Times New Roman" w:cs="Times New Roman"/>
        </w:rPr>
        <w:t>conforme condições descritas n</w:t>
      </w:r>
      <w:r w:rsidR="00E04CB1" w:rsidRPr="00B70663">
        <w:rPr>
          <w:rFonts w:ascii="Times New Roman" w:hAnsi="Times New Roman" w:cs="Times New Roman"/>
        </w:rPr>
        <w:t>este</w:t>
      </w:r>
      <w:r w:rsidR="00594526" w:rsidRPr="00B70663">
        <w:rPr>
          <w:rFonts w:ascii="Times New Roman" w:hAnsi="Times New Roman" w:cs="Times New Roman"/>
        </w:rPr>
        <w:t xml:space="preserve"> Termo de Referência</w:t>
      </w:r>
      <w:r w:rsidR="00E04CB1" w:rsidRPr="00B70663">
        <w:rPr>
          <w:rFonts w:ascii="Times New Roman" w:hAnsi="Times New Roman" w:cs="Times New Roman"/>
        </w:rPr>
        <w:t>.</w:t>
      </w:r>
    </w:p>
    <w:p w14:paraId="14F65F15" w14:textId="77777777" w:rsidR="00EA22D2" w:rsidRPr="0072784E" w:rsidRDefault="00EA22D2" w:rsidP="002E6869">
      <w:pPr>
        <w:pStyle w:val="Corpodetexto"/>
        <w:spacing w:line="276" w:lineRule="auto"/>
        <w:rPr>
          <w:color w:val="FF0000"/>
          <w:szCs w:val="24"/>
        </w:rPr>
      </w:pPr>
    </w:p>
    <w:p w14:paraId="7C90E8E0" w14:textId="5CDC47EA" w:rsidR="00764B70" w:rsidRPr="00B70663" w:rsidRDefault="00FB425B" w:rsidP="002E6869">
      <w:pPr>
        <w:pStyle w:val="PargrafodaLista"/>
        <w:widowControl w:val="0"/>
        <w:numPr>
          <w:ilvl w:val="0"/>
          <w:numId w:val="24"/>
        </w:numPr>
        <w:tabs>
          <w:tab w:val="left" w:pos="733"/>
        </w:tabs>
        <w:autoSpaceDE w:val="0"/>
        <w:autoSpaceDN w:val="0"/>
        <w:spacing w:line="276" w:lineRule="auto"/>
        <w:ind w:left="477" w:right="130" w:hanging="51"/>
        <w:contextualSpacing w:val="0"/>
        <w:jc w:val="both"/>
        <w:rPr>
          <w:rFonts w:ascii="Times New Roman" w:hAnsi="Times New Roman" w:cs="Times New Roman"/>
        </w:rPr>
      </w:pPr>
      <w:r w:rsidRPr="00B70663">
        <w:rPr>
          <w:rFonts w:ascii="Times New Roman" w:hAnsi="Times New Roman" w:cs="Times New Roman"/>
          <w:b/>
        </w:rPr>
        <w:t xml:space="preserve">DA </w:t>
      </w:r>
      <w:r w:rsidR="0046773D" w:rsidRPr="00B70663">
        <w:rPr>
          <w:rFonts w:ascii="Times New Roman" w:hAnsi="Times New Roman" w:cs="Times New Roman"/>
          <w:b/>
        </w:rPr>
        <w:t>JUSTIFICATIVA</w:t>
      </w:r>
    </w:p>
    <w:p w14:paraId="6B2D9840" w14:textId="3329D022" w:rsidR="008A585E" w:rsidRPr="00B70663" w:rsidRDefault="00DD5F1F" w:rsidP="002E6869">
      <w:pPr>
        <w:pStyle w:val="PargrafodaLista"/>
        <w:widowControl w:val="0"/>
        <w:numPr>
          <w:ilvl w:val="2"/>
          <w:numId w:val="32"/>
        </w:numPr>
        <w:tabs>
          <w:tab w:val="left" w:pos="426"/>
          <w:tab w:val="left" w:pos="851"/>
          <w:tab w:val="left" w:pos="1134"/>
        </w:tabs>
        <w:autoSpaceDE w:val="0"/>
        <w:autoSpaceDN w:val="0"/>
        <w:spacing w:line="276" w:lineRule="auto"/>
        <w:ind w:left="426" w:right="130" w:firstLine="0"/>
        <w:jc w:val="both"/>
        <w:rPr>
          <w:rFonts w:ascii="Times New Roman" w:hAnsi="Times New Roman" w:cs="Times New Roman"/>
          <w:b/>
          <w:bCs/>
        </w:rPr>
      </w:pPr>
      <w:r w:rsidRPr="00B70663">
        <w:rPr>
          <w:rFonts w:ascii="Times New Roman" w:hAnsi="Times New Roman" w:cs="Times New Roman"/>
        </w:rPr>
        <w:t>A</w:t>
      </w:r>
      <w:r w:rsidR="00A05F88" w:rsidRPr="00B70663">
        <w:rPr>
          <w:rFonts w:ascii="Times New Roman" w:hAnsi="Times New Roman" w:cs="Times New Roman"/>
        </w:rPr>
        <w:t xml:space="preserve"> aquisição </w:t>
      </w:r>
      <w:r w:rsidR="00B70663" w:rsidRPr="00B70663">
        <w:rPr>
          <w:rFonts w:ascii="Times New Roman" w:hAnsi="Times New Roman" w:cs="Times New Roman"/>
        </w:rPr>
        <w:t>dos toners se faz necessária para atender as necessidades de impressão de documentos dos setores administrativos</w:t>
      </w:r>
      <w:r w:rsidR="00A05F88" w:rsidRPr="00B70663">
        <w:rPr>
          <w:rFonts w:ascii="Times New Roman" w:hAnsi="Times New Roman" w:cs="Times New Roman"/>
        </w:rPr>
        <w:t xml:space="preserve">. </w:t>
      </w:r>
      <w:r w:rsidR="002E34EC" w:rsidRPr="00B70663">
        <w:rPr>
          <w:rFonts w:ascii="Times New Roman" w:hAnsi="Times New Roman" w:cs="Times New Roman"/>
        </w:rPr>
        <w:t xml:space="preserve"> </w:t>
      </w:r>
      <w:r w:rsidR="00653D0D" w:rsidRPr="00B70663">
        <w:rPr>
          <w:rFonts w:ascii="Times New Roman" w:hAnsi="Times New Roman" w:cs="Times New Roman"/>
        </w:rPr>
        <w:t xml:space="preserve"> </w:t>
      </w:r>
    </w:p>
    <w:p w14:paraId="6D37D944" w14:textId="77777777" w:rsidR="00E96659" w:rsidRPr="0072784E" w:rsidRDefault="00E96659" w:rsidP="002E6869">
      <w:pPr>
        <w:pStyle w:val="PargrafodaLista"/>
        <w:widowControl w:val="0"/>
        <w:tabs>
          <w:tab w:val="left" w:pos="426"/>
        </w:tabs>
        <w:autoSpaceDE w:val="0"/>
        <w:autoSpaceDN w:val="0"/>
        <w:spacing w:line="276" w:lineRule="auto"/>
        <w:ind w:left="426" w:right="133"/>
        <w:contextualSpacing w:val="0"/>
        <w:jc w:val="both"/>
        <w:rPr>
          <w:rFonts w:ascii="Times New Roman" w:hAnsi="Times New Roman" w:cs="Times New Roman"/>
          <w:color w:val="FF0000"/>
        </w:rPr>
      </w:pPr>
    </w:p>
    <w:p w14:paraId="0388A30E" w14:textId="2CFEAFAD" w:rsidR="00A05F88" w:rsidRPr="00B70663" w:rsidRDefault="00A05F88" w:rsidP="00A05F88">
      <w:pPr>
        <w:pStyle w:val="Corpodetexto"/>
        <w:spacing w:line="288" w:lineRule="auto"/>
        <w:ind w:left="142" w:firstLine="227"/>
        <w:rPr>
          <w:rFonts w:eastAsiaTheme="minorEastAsia"/>
          <w:b/>
          <w:snapToGrid/>
          <w:szCs w:val="24"/>
        </w:rPr>
      </w:pPr>
      <w:r w:rsidRPr="00B70663">
        <w:rPr>
          <w:rFonts w:eastAsiaTheme="minorEastAsia"/>
          <w:b/>
          <w:snapToGrid/>
          <w:szCs w:val="24"/>
        </w:rPr>
        <w:t>3.</w:t>
      </w:r>
      <w:r w:rsidRPr="00B70663">
        <w:rPr>
          <w:rFonts w:eastAsiaTheme="minorEastAsia"/>
          <w:b/>
          <w:snapToGrid/>
          <w:szCs w:val="24"/>
        </w:rPr>
        <w:tab/>
        <w:t xml:space="preserve">DA ENTREGA </w:t>
      </w:r>
      <w:r w:rsidR="00B70663" w:rsidRPr="00B70663">
        <w:rPr>
          <w:rFonts w:eastAsiaTheme="minorEastAsia"/>
          <w:b/>
          <w:snapToGrid/>
          <w:szCs w:val="24"/>
        </w:rPr>
        <w:t>DOS TONERS</w:t>
      </w:r>
    </w:p>
    <w:p w14:paraId="2BE4082C" w14:textId="2B4EC404" w:rsidR="00A05F88" w:rsidRPr="00B70663" w:rsidRDefault="00A05F88" w:rsidP="00A05F88">
      <w:pPr>
        <w:pStyle w:val="Corpodetexto"/>
        <w:spacing w:line="288" w:lineRule="auto"/>
        <w:ind w:left="454"/>
        <w:rPr>
          <w:rFonts w:eastAsiaTheme="minorEastAsia"/>
          <w:b/>
          <w:snapToGrid/>
          <w:szCs w:val="24"/>
        </w:rPr>
      </w:pPr>
      <w:r w:rsidRPr="00B70663">
        <w:rPr>
          <w:rFonts w:eastAsiaTheme="minorEastAsia"/>
          <w:b/>
          <w:snapToGrid/>
          <w:szCs w:val="24"/>
        </w:rPr>
        <w:t>3.1.</w:t>
      </w:r>
      <w:r w:rsidRPr="00B70663">
        <w:rPr>
          <w:rFonts w:eastAsiaTheme="minorEastAsia"/>
          <w:b/>
          <w:snapToGrid/>
          <w:szCs w:val="24"/>
        </w:rPr>
        <w:tab/>
      </w:r>
      <w:r w:rsidRPr="00B70663">
        <w:rPr>
          <w:rFonts w:eastAsiaTheme="minorEastAsia"/>
          <w:bCs/>
          <w:snapToGrid/>
          <w:szCs w:val="24"/>
        </w:rPr>
        <w:t>Após o recebimento da Nota de Empenho, a CONTRATADA deverá realizar a entrega imediata d</w:t>
      </w:r>
      <w:r w:rsidR="00B70663" w:rsidRPr="00B70663">
        <w:rPr>
          <w:rFonts w:eastAsiaTheme="minorEastAsia"/>
          <w:bCs/>
          <w:snapToGrid/>
          <w:szCs w:val="24"/>
        </w:rPr>
        <w:t>o</w:t>
      </w:r>
      <w:r w:rsidRPr="00B70663">
        <w:rPr>
          <w:rFonts w:eastAsiaTheme="minorEastAsia"/>
          <w:bCs/>
          <w:snapToGrid/>
          <w:szCs w:val="24"/>
        </w:rPr>
        <w:t xml:space="preserve">s </w:t>
      </w:r>
      <w:r w:rsidR="00B70663" w:rsidRPr="00B70663">
        <w:rPr>
          <w:rFonts w:eastAsiaTheme="minorEastAsia"/>
          <w:bCs/>
          <w:snapToGrid/>
          <w:szCs w:val="24"/>
        </w:rPr>
        <w:t>toners</w:t>
      </w:r>
      <w:r w:rsidRPr="00B70663">
        <w:rPr>
          <w:rFonts w:eastAsiaTheme="minorEastAsia"/>
          <w:bCs/>
          <w:snapToGrid/>
          <w:szCs w:val="24"/>
        </w:rPr>
        <w:t xml:space="preserve"> de acordo com a solicitação da Secretaria Municipal de Obras, Viação, Transporte e Trânsito</w:t>
      </w:r>
      <w:r w:rsidR="00B70663" w:rsidRPr="00B70663">
        <w:rPr>
          <w:rFonts w:eastAsiaTheme="minorEastAsia"/>
          <w:bCs/>
          <w:snapToGrid/>
          <w:szCs w:val="24"/>
        </w:rPr>
        <w:t>.</w:t>
      </w:r>
    </w:p>
    <w:p w14:paraId="661A4507" w14:textId="42C3E509" w:rsidR="00A05F88" w:rsidRPr="00B70663" w:rsidRDefault="00A05F88" w:rsidP="00A05F88">
      <w:pPr>
        <w:pStyle w:val="Corpodetexto"/>
        <w:spacing w:line="288" w:lineRule="auto"/>
        <w:ind w:left="454"/>
        <w:rPr>
          <w:rFonts w:eastAsiaTheme="minorEastAsia"/>
          <w:b/>
          <w:snapToGrid/>
          <w:szCs w:val="24"/>
        </w:rPr>
      </w:pPr>
      <w:r w:rsidRPr="00B70663">
        <w:rPr>
          <w:rFonts w:eastAsiaTheme="minorEastAsia"/>
          <w:b/>
          <w:snapToGrid/>
          <w:szCs w:val="24"/>
        </w:rPr>
        <w:t>3.2.</w:t>
      </w:r>
      <w:r w:rsidRPr="00B70663">
        <w:rPr>
          <w:rFonts w:eastAsiaTheme="minorEastAsia"/>
          <w:b/>
          <w:snapToGrid/>
          <w:szCs w:val="24"/>
        </w:rPr>
        <w:tab/>
      </w:r>
      <w:r w:rsidR="00B70663" w:rsidRPr="00B70663">
        <w:rPr>
          <w:rFonts w:eastAsiaTheme="minorEastAsia"/>
          <w:bCs/>
          <w:snapToGrid/>
          <w:szCs w:val="24"/>
        </w:rPr>
        <w:t>Os toners</w:t>
      </w:r>
      <w:r w:rsidRPr="00B70663">
        <w:rPr>
          <w:rFonts w:eastAsiaTheme="minorEastAsia"/>
          <w:bCs/>
          <w:snapToGrid/>
          <w:szCs w:val="24"/>
        </w:rPr>
        <w:t xml:space="preserve"> deverão ser entregues, conforme acordo entre as partes, sem qualquer tipo de custo adicional.</w:t>
      </w:r>
    </w:p>
    <w:p w14:paraId="18D71937" w14:textId="77777777" w:rsidR="00A05F88" w:rsidRPr="00B70663" w:rsidRDefault="00A05F88" w:rsidP="00A05F88">
      <w:pPr>
        <w:pStyle w:val="Corpodetexto"/>
        <w:spacing w:line="288" w:lineRule="auto"/>
        <w:ind w:left="454"/>
        <w:rPr>
          <w:rFonts w:eastAsiaTheme="minorEastAsia"/>
          <w:b/>
          <w:snapToGrid/>
          <w:szCs w:val="24"/>
        </w:rPr>
      </w:pPr>
      <w:r w:rsidRPr="00B70663">
        <w:rPr>
          <w:rFonts w:eastAsiaTheme="minorEastAsia"/>
          <w:b/>
          <w:snapToGrid/>
          <w:szCs w:val="24"/>
        </w:rPr>
        <w:t>3.3.</w:t>
      </w:r>
      <w:r w:rsidRPr="00B70663">
        <w:rPr>
          <w:rFonts w:eastAsiaTheme="minorEastAsia"/>
          <w:b/>
          <w:snapToGrid/>
          <w:szCs w:val="24"/>
        </w:rPr>
        <w:tab/>
      </w:r>
      <w:r w:rsidRPr="00B70663">
        <w:rPr>
          <w:rFonts w:eastAsiaTheme="minorEastAsia"/>
          <w:bCs/>
          <w:snapToGrid/>
          <w:szCs w:val="24"/>
        </w:rPr>
        <w:t>O prazo máximo para a entrega será de até 10 (dez) dias, a contar do primeiro dia útil do recebimento da Nota de Empenho.</w:t>
      </w:r>
    </w:p>
    <w:p w14:paraId="0EEF11EC" w14:textId="275BE100" w:rsidR="00A05F88" w:rsidRPr="00B70663" w:rsidRDefault="00A05F88" w:rsidP="00A05F88">
      <w:pPr>
        <w:pStyle w:val="Corpodetexto"/>
        <w:spacing w:line="288" w:lineRule="auto"/>
        <w:ind w:left="426" w:firstLine="28"/>
        <w:jc w:val="left"/>
        <w:rPr>
          <w:szCs w:val="24"/>
        </w:rPr>
      </w:pPr>
      <w:r w:rsidRPr="00B70663">
        <w:rPr>
          <w:rFonts w:eastAsiaTheme="minorEastAsia"/>
          <w:b/>
          <w:snapToGrid/>
          <w:szCs w:val="24"/>
        </w:rPr>
        <w:t>3.4.</w:t>
      </w:r>
      <w:r w:rsidRPr="00B70663">
        <w:rPr>
          <w:rFonts w:eastAsiaTheme="minorEastAsia"/>
          <w:b/>
          <w:snapToGrid/>
          <w:szCs w:val="24"/>
        </w:rPr>
        <w:tab/>
      </w:r>
      <w:r w:rsidRPr="00B70663">
        <w:rPr>
          <w:rFonts w:eastAsiaTheme="minorEastAsia"/>
          <w:bCs/>
          <w:snapToGrid/>
          <w:szCs w:val="24"/>
        </w:rPr>
        <w:t xml:space="preserve">A </w:t>
      </w:r>
      <w:r w:rsidR="00CF4521" w:rsidRPr="00B70663">
        <w:rPr>
          <w:rFonts w:eastAsiaTheme="minorEastAsia"/>
          <w:bCs/>
          <w:snapToGrid/>
          <w:szCs w:val="24"/>
        </w:rPr>
        <w:t xml:space="preserve">Secretaria Municipal de Obras, Viação, Transporte e Trânsito </w:t>
      </w:r>
      <w:r w:rsidRPr="00B70663">
        <w:rPr>
          <w:rFonts w:eastAsiaTheme="minorEastAsia"/>
          <w:bCs/>
          <w:snapToGrid/>
          <w:szCs w:val="24"/>
        </w:rPr>
        <w:t>ser</w:t>
      </w:r>
      <w:r w:rsidR="00B70663" w:rsidRPr="00B70663">
        <w:rPr>
          <w:rFonts w:eastAsiaTheme="minorEastAsia"/>
          <w:bCs/>
          <w:snapToGrid/>
          <w:szCs w:val="24"/>
        </w:rPr>
        <w:t>á</w:t>
      </w:r>
      <w:r w:rsidRPr="00B70663">
        <w:rPr>
          <w:rFonts w:eastAsiaTheme="minorEastAsia"/>
          <w:bCs/>
          <w:snapToGrid/>
          <w:szCs w:val="24"/>
        </w:rPr>
        <w:t xml:space="preserve"> responsáve</w:t>
      </w:r>
      <w:r w:rsidR="00B70663" w:rsidRPr="00B70663">
        <w:rPr>
          <w:rFonts w:eastAsiaTheme="minorEastAsia"/>
          <w:bCs/>
          <w:snapToGrid/>
          <w:szCs w:val="24"/>
        </w:rPr>
        <w:t>l</w:t>
      </w:r>
      <w:r w:rsidRPr="00B70663">
        <w:rPr>
          <w:rFonts w:eastAsiaTheme="minorEastAsia"/>
          <w:bCs/>
          <w:snapToGrid/>
          <w:szCs w:val="24"/>
        </w:rPr>
        <w:t xml:space="preserve"> pelo recebimento </w:t>
      </w:r>
      <w:r w:rsidR="00B70663" w:rsidRPr="00B70663">
        <w:rPr>
          <w:rFonts w:eastAsiaTheme="minorEastAsia"/>
          <w:bCs/>
          <w:snapToGrid/>
          <w:szCs w:val="24"/>
        </w:rPr>
        <w:t>dos toners</w:t>
      </w:r>
      <w:r w:rsidRPr="00B70663">
        <w:rPr>
          <w:rFonts w:eastAsiaTheme="minorEastAsia"/>
          <w:bCs/>
          <w:snapToGrid/>
          <w:szCs w:val="24"/>
        </w:rPr>
        <w:t>.</w:t>
      </w:r>
      <w:r w:rsidRPr="00B70663">
        <w:rPr>
          <w:szCs w:val="24"/>
        </w:rPr>
        <w:t xml:space="preserve"> </w:t>
      </w:r>
    </w:p>
    <w:p w14:paraId="5D4E3956" w14:textId="77777777" w:rsidR="00813F9C" w:rsidRPr="0072784E" w:rsidRDefault="00813F9C" w:rsidP="002E6869">
      <w:pPr>
        <w:widowControl w:val="0"/>
        <w:tabs>
          <w:tab w:val="left" w:pos="426"/>
        </w:tabs>
        <w:autoSpaceDE w:val="0"/>
        <w:autoSpaceDN w:val="0"/>
        <w:ind w:right="133"/>
        <w:rPr>
          <w:rFonts w:ascii="Times New Roman" w:hAnsi="Times New Roman" w:cs="Times New Roman"/>
          <w:b/>
          <w:bCs/>
          <w:color w:val="FF0000"/>
          <w:sz w:val="24"/>
          <w:szCs w:val="24"/>
        </w:rPr>
      </w:pPr>
    </w:p>
    <w:p w14:paraId="11CBEB88" w14:textId="68834923" w:rsidR="0015259D" w:rsidRPr="00B70663" w:rsidRDefault="00546A6A" w:rsidP="002E6869">
      <w:pPr>
        <w:pStyle w:val="PargrafodaLista"/>
        <w:widowControl w:val="0"/>
        <w:tabs>
          <w:tab w:val="left" w:pos="739"/>
        </w:tabs>
        <w:autoSpaceDE w:val="0"/>
        <w:autoSpaceDN w:val="0"/>
        <w:spacing w:line="276" w:lineRule="auto"/>
        <w:ind w:left="426" w:right="132"/>
        <w:contextualSpacing w:val="0"/>
        <w:jc w:val="both"/>
        <w:rPr>
          <w:rFonts w:ascii="Times New Roman" w:hAnsi="Times New Roman" w:cs="Times New Roman"/>
        </w:rPr>
      </w:pPr>
      <w:r w:rsidRPr="00B70663">
        <w:rPr>
          <w:rFonts w:ascii="Times New Roman" w:hAnsi="Times New Roman" w:cs="Times New Roman"/>
          <w:b/>
          <w:bCs/>
        </w:rPr>
        <w:t>4.</w:t>
      </w:r>
      <w:r w:rsidRPr="00B70663">
        <w:rPr>
          <w:rFonts w:ascii="Times New Roman" w:hAnsi="Times New Roman" w:cs="Times New Roman"/>
          <w:b/>
          <w:bCs/>
        </w:rPr>
        <w:tab/>
      </w:r>
      <w:r w:rsidR="0015259D" w:rsidRPr="00B70663">
        <w:rPr>
          <w:rFonts w:ascii="Times New Roman" w:hAnsi="Times New Roman" w:cs="Times New Roman"/>
          <w:b/>
        </w:rPr>
        <w:t>DAS CONDIÇÕES DE PAGAMENTO</w:t>
      </w:r>
    </w:p>
    <w:p w14:paraId="3F9B4A36" w14:textId="14AF3FAE" w:rsidR="0015259D" w:rsidRPr="00B70663" w:rsidRDefault="0015259D" w:rsidP="002E6869">
      <w:pPr>
        <w:widowControl w:val="0"/>
        <w:tabs>
          <w:tab w:val="left" w:pos="426"/>
        </w:tabs>
        <w:autoSpaceDE w:val="0"/>
        <w:autoSpaceDN w:val="0"/>
        <w:ind w:left="426" w:right="130"/>
        <w:rPr>
          <w:rFonts w:ascii="Times New Roman" w:hAnsi="Times New Roman" w:cs="Times New Roman"/>
          <w:sz w:val="24"/>
          <w:szCs w:val="24"/>
        </w:rPr>
      </w:pPr>
      <w:r w:rsidRPr="00B70663">
        <w:rPr>
          <w:rFonts w:ascii="Times New Roman" w:hAnsi="Times New Roman" w:cs="Times New Roman"/>
          <w:b/>
          <w:bCs/>
          <w:sz w:val="24"/>
          <w:szCs w:val="24"/>
        </w:rPr>
        <w:tab/>
        <w:t>4.1</w:t>
      </w:r>
      <w:r w:rsidRPr="00B70663">
        <w:rPr>
          <w:rFonts w:ascii="Times New Roman" w:hAnsi="Times New Roman" w:cs="Times New Roman"/>
          <w:sz w:val="24"/>
          <w:szCs w:val="24"/>
        </w:rPr>
        <w:t xml:space="preserve"> O pagamento será efetuado em </w:t>
      </w:r>
      <w:r w:rsidRPr="00B70663">
        <w:rPr>
          <w:rFonts w:ascii="Times New Roman" w:hAnsi="Times New Roman" w:cs="Times New Roman"/>
          <w:b/>
          <w:bCs/>
          <w:sz w:val="24"/>
          <w:szCs w:val="24"/>
        </w:rPr>
        <w:t>até 30 (trinta) dias</w:t>
      </w:r>
      <w:r w:rsidRPr="00B70663">
        <w:rPr>
          <w:rFonts w:ascii="Times New Roman" w:hAnsi="Times New Roman" w:cs="Times New Roman"/>
          <w:sz w:val="24"/>
          <w:szCs w:val="24"/>
        </w:rPr>
        <w:t xml:space="preserve">, após a apresentação da Nota Fiscal/Fatura, devidamente atestado por servidor competente e será efetuado por cheque ou transferência bancária. </w:t>
      </w:r>
    </w:p>
    <w:p w14:paraId="57178590" w14:textId="744614DD" w:rsidR="0015259D" w:rsidRPr="00B70663" w:rsidRDefault="0015259D" w:rsidP="002E6869">
      <w:pPr>
        <w:widowControl w:val="0"/>
        <w:tabs>
          <w:tab w:val="left" w:pos="426"/>
        </w:tabs>
        <w:autoSpaceDE w:val="0"/>
        <w:autoSpaceDN w:val="0"/>
        <w:ind w:left="426" w:right="130"/>
        <w:rPr>
          <w:rFonts w:ascii="Times New Roman" w:hAnsi="Times New Roman" w:cs="Times New Roman"/>
          <w:sz w:val="24"/>
          <w:szCs w:val="24"/>
        </w:rPr>
      </w:pPr>
      <w:r w:rsidRPr="00B70663">
        <w:rPr>
          <w:rFonts w:ascii="Times New Roman" w:hAnsi="Times New Roman" w:cs="Times New Roman"/>
          <w:b/>
          <w:bCs/>
          <w:sz w:val="24"/>
          <w:szCs w:val="24"/>
        </w:rPr>
        <w:t xml:space="preserve">4.2. </w:t>
      </w:r>
      <w:r w:rsidRPr="00B70663">
        <w:rPr>
          <w:rFonts w:ascii="Times New Roman" w:hAnsi="Times New Roman" w:cs="Times New Roman"/>
          <w:sz w:val="24"/>
          <w:szCs w:val="24"/>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459AC3B0" w14:textId="3CA644A3" w:rsidR="0015259D" w:rsidRPr="00B70663" w:rsidRDefault="0015259D" w:rsidP="002E6869">
      <w:pPr>
        <w:pStyle w:val="PargrafodaLista"/>
        <w:widowControl w:val="0"/>
        <w:numPr>
          <w:ilvl w:val="1"/>
          <w:numId w:val="26"/>
        </w:numPr>
        <w:tabs>
          <w:tab w:val="left" w:pos="426"/>
        </w:tabs>
        <w:autoSpaceDE w:val="0"/>
        <w:autoSpaceDN w:val="0"/>
        <w:spacing w:line="276" w:lineRule="auto"/>
        <w:ind w:left="426" w:right="132" w:firstLine="0"/>
        <w:jc w:val="both"/>
        <w:rPr>
          <w:rFonts w:ascii="Times New Roman" w:hAnsi="Times New Roman" w:cs="Times New Roman"/>
        </w:rPr>
      </w:pPr>
      <w:r w:rsidRPr="00B70663">
        <w:rPr>
          <w:rFonts w:ascii="Times New Roman" w:hAnsi="Times New Roman" w:cs="Times New Roman"/>
        </w:rPr>
        <w:t xml:space="preserve">A Nota Fiscal/Fatura emitida pelo fornecedor deverá conter, em local de fácil visualização, a indicação do número da Nota de Empenho, do processo e da Dispensa de Licitação, a fim de se acelerar o trâmite </w:t>
      </w:r>
      <w:r w:rsidR="004C5340" w:rsidRPr="00B70663">
        <w:rPr>
          <w:rFonts w:ascii="Times New Roman" w:hAnsi="Times New Roman" w:cs="Times New Roman"/>
        </w:rPr>
        <w:t>de recebimento</w:t>
      </w:r>
      <w:r w:rsidR="001C2781" w:rsidRPr="00B70663">
        <w:rPr>
          <w:rFonts w:ascii="Times New Roman" w:hAnsi="Times New Roman" w:cs="Times New Roman"/>
        </w:rPr>
        <w:t xml:space="preserve"> </w:t>
      </w:r>
      <w:r w:rsidR="006B70B7" w:rsidRPr="00B70663">
        <w:rPr>
          <w:rFonts w:ascii="Times New Roman" w:hAnsi="Times New Roman" w:cs="Times New Roman"/>
        </w:rPr>
        <w:t>e</w:t>
      </w:r>
      <w:r w:rsidRPr="00B70663">
        <w:rPr>
          <w:rFonts w:ascii="Times New Roman" w:hAnsi="Times New Roman" w:cs="Times New Roman"/>
        </w:rPr>
        <w:t xml:space="preserve"> posterior liberação do documento fiscal para pagamento.</w:t>
      </w:r>
    </w:p>
    <w:p w14:paraId="244109C3" w14:textId="77777777" w:rsidR="00273B9A" w:rsidRPr="0072784E" w:rsidRDefault="00273B9A" w:rsidP="002E6869">
      <w:pPr>
        <w:pStyle w:val="Corpodetexto"/>
        <w:spacing w:line="276" w:lineRule="auto"/>
        <w:rPr>
          <w:color w:val="FF0000"/>
          <w:szCs w:val="24"/>
        </w:rPr>
      </w:pPr>
    </w:p>
    <w:p w14:paraId="26A33FA1" w14:textId="77777777" w:rsidR="00BA68D6" w:rsidRPr="00B70663" w:rsidRDefault="00BA68D6" w:rsidP="002E6869">
      <w:pPr>
        <w:pStyle w:val="PargrafodaLista"/>
        <w:widowControl w:val="0"/>
        <w:numPr>
          <w:ilvl w:val="0"/>
          <w:numId w:val="26"/>
        </w:numPr>
        <w:tabs>
          <w:tab w:val="left" w:pos="805"/>
        </w:tabs>
        <w:autoSpaceDE w:val="0"/>
        <w:autoSpaceDN w:val="0"/>
        <w:spacing w:line="276" w:lineRule="auto"/>
        <w:ind w:left="477" w:right="133" w:hanging="51"/>
        <w:contextualSpacing w:val="0"/>
        <w:jc w:val="both"/>
        <w:rPr>
          <w:rFonts w:ascii="Times New Roman" w:hAnsi="Times New Roman" w:cs="Times New Roman"/>
        </w:rPr>
      </w:pPr>
      <w:r w:rsidRPr="00B70663">
        <w:rPr>
          <w:rFonts w:ascii="Times New Roman" w:hAnsi="Times New Roman" w:cs="Times New Roman"/>
          <w:b/>
        </w:rPr>
        <w:t>DA FISCALIZAÇÃO</w:t>
      </w:r>
    </w:p>
    <w:p w14:paraId="5FCCDCF3" w14:textId="5FDE4C8B" w:rsidR="00BA68D6" w:rsidRPr="00B70663" w:rsidRDefault="00BA68D6" w:rsidP="002E6869">
      <w:pPr>
        <w:pStyle w:val="PargrafodaLista"/>
        <w:widowControl w:val="0"/>
        <w:numPr>
          <w:ilvl w:val="1"/>
          <w:numId w:val="27"/>
        </w:numPr>
        <w:tabs>
          <w:tab w:val="left" w:pos="851"/>
        </w:tabs>
        <w:autoSpaceDE w:val="0"/>
        <w:autoSpaceDN w:val="0"/>
        <w:spacing w:line="276" w:lineRule="auto"/>
        <w:ind w:left="426" w:right="133" w:firstLine="0"/>
        <w:contextualSpacing w:val="0"/>
        <w:jc w:val="both"/>
        <w:rPr>
          <w:rFonts w:ascii="Times New Roman" w:hAnsi="Times New Roman" w:cs="Times New Roman"/>
        </w:rPr>
      </w:pPr>
      <w:r w:rsidRPr="00B70663">
        <w:rPr>
          <w:rFonts w:ascii="Times New Roman" w:hAnsi="Times New Roman" w:cs="Times New Roman"/>
          <w:b/>
          <w:spacing w:val="1"/>
        </w:rPr>
        <w:t xml:space="preserve"> </w:t>
      </w:r>
      <w:r w:rsidRPr="00B70663">
        <w:rPr>
          <w:rFonts w:ascii="Times New Roman" w:hAnsi="Times New Roman" w:cs="Times New Roman"/>
        </w:rPr>
        <w:t>A</w:t>
      </w:r>
      <w:r w:rsidRPr="00B70663">
        <w:rPr>
          <w:rFonts w:ascii="Times New Roman" w:hAnsi="Times New Roman" w:cs="Times New Roman"/>
          <w:spacing w:val="1"/>
        </w:rPr>
        <w:t xml:space="preserve"> </w:t>
      </w:r>
      <w:r w:rsidRPr="00B70663">
        <w:rPr>
          <w:rFonts w:ascii="Times New Roman" w:hAnsi="Times New Roman" w:cs="Times New Roman"/>
        </w:rPr>
        <w:t>fiscalização</w:t>
      </w:r>
      <w:r w:rsidRPr="00B70663">
        <w:rPr>
          <w:rFonts w:ascii="Times New Roman" w:hAnsi="Times New Roman" w:cs="Times New Roman"/>
          <w:spacing w:val="1"/>
        </w:rPr>
        <w:t xml:space="preserve"> </w:t>
      </w:r>
      <w:r w:rsidRPr="00B70663">
        <w:rPr>
          <w:rFonts w:ascii="Times New Roman" w:hAnsi="Times New Roman" w:cs="Times New Roman"/>
        </w:rPr>
        <w:t>da</w:t>
      </w:r>
      <w:r w:rsidR="004C5340" w:rsidRPr="00B70663">
        <w:rPr>
          <w:rFonts w:ascii="Times New Roman" w:hAnsi="Times New Roman" w:cs="Times New Roman"/>
          <w:spacing w:val="1"/>
        </w:rPr>
        <w:t xml:space="preserve"> aquisição e das entregas </w:t>
      </w:r>
      <w:r w:rsidR="007D3303" w:rsidRPr="00B70663">
        <w:rPr>
          <w:rFonts w:ascii="Times New Roman" w:hAnsi="Times New Roman" w:cs="Times New Roman"/>
          <w:spacing w:val="1"/>
        </w:rPr>
        <w:t xml:space="preserve">ficará a cargo </w:t>
      </w:r>
      <w:r w:rsidR="004C5340" w:rsidRPr="00B70663">
        <w:rPr>
          <w:rFonts w:ascii="Times New Roman" w:hAnsi="Times New Roman" w:cs="Times New Roman"/>
          <w:spacing w:val="1"/>
        </w:rPr>
        <w:t>da Secretaria</w:t>
      </w:r>
      <w:r w:rsidR="00B70663" w:rsidRPr="00B70663">
        <w:rPr>
          <w:rFonts w:ascii="Times New Roman" w:hAnsi="Times New Roman" w:cs="Times New Roman"/>
          <w:spacing w:val="1"/>
        </w:rPr>
        <w:t xml:space="preserve"> Municipal de Obras, Viação, Transporte e Trânsito,</w:t>
      </w:r>
      <w:r w:rsidR="007D3303" w:rsidRPr="00B70663">
        <w:rPr>
          <w:bCs/>
        </w:rPr>
        <w:t xml:space="preserve"> </w:t>
      </w:r>
      <w:r w:rsidR="004C5340" w:rsidRPr="00B70663">
        <w:rPr>
          <w:bCs/>
        </w:rPr>
        <w:t>dever</w:t>
      </w:r>
      <w:r w:rsidR="00B70663" w:rsidRPr="00B70663">
        <w:rPr>
          <w:bCs/>
        </w:rPr>
        <w:t>á</w:t>
      </w:r>
      <w:r w:rsidR="004C5340" w:rsidRPr="00B70663">
        <w:rPr>
          <w:bCs/>
        </w:rPr>
        <w:t xml:space="preserve"> </w:t>
      </w:r>
      <w:r w:rsidR="007D3303" w:rsidRPr="00B70663">
        <w:rPr>
          <w:bCs/>
        </w:rPr>
        <w:t>designar</w:t>
      </w:r>
      <w:r w:rsidR="004C5340" w:rsidRPr="00B70663">
        <w:rPr>
          <w:bCs/>
        </w:rPr>
        <w:t xml:space="preserve"> </w:t>
      </w:r>
      <w:r w:rsidR="007D3303" w:rsidRPr="00B70663">
        <w:rPr>
          <w:bCs/>
        </w:rPr>
        <w:t xml:space="preserve">um representante para </w:t>
      </w:r>
      <w:r w:rsidR="006B70B7" w:rsidRPr="00B70663">
        <w:rPr>
          <w:rFonts w:ascii="Times New Roman" w:hAnsi="Times New Roman" w:cs="Times New Roman"/>
        </w:rPr>
        <w:t xml:space="preserve">acompanhar </w:t>
      </w:r>
      <w:r w:rsidR="004C5340" w:rsidRPr="00B70663">
        <w:rPr>
          <w:rFonts w:ascii="Times New Roman" w:hAnsi="Times New Roman" w:cs="Times New Roman"/>
        </w:rPr>
        <w:t>a realização dos serviços garantindo o cumprimento das obrigações previstas neste Termo de</w:t>
      </w:r>
      <w:r w:rsidR="004C5340" w:rsidRPr="00B70663">
        <w:rPr>
          <w:rFonts w:ascii="Times New Roman" w:hAnsi="Times New Roman" w:cs="Times New Roman"/>
          <w:spacing w:val="1"/>
        </w:rPr>
        <w:t xml:space="preserve"> </w:t>
      </w:r>
      <w:r w:rsidR="004C5340" w:rsidRPr="00B70663">
        <w:rPr>
          <w:rFonts w:ascii="Times New Roman" w:hAnsi="Times New Roman" w:cs="Times New Roman"/>
        </w:rPr>
        <w:t>Referência</w:t>
      </w:r>
      <w:r w:rsidRPr="00B70663">
        <w:rPr>
          <w:rFonts w:ascii="Times New Roman" w:hAnsi="Times New Roman" w:cs="Times New Roman"/>
        </w:rPr>
        <w:t xml:space="preserve">. </w:t>
      </w:r>
    </w:p>
    <w:p w14:paraId="4CDCC1F7" w14:textId="77777777" w:rsidR="00B55D41" w:rsidRDefault="00B55D41" w:rsidP="00B70663">
      <w:pPr>
        <w:widowControl w:val="0"/>
        <w:tabs>
          <w:tab w:val="left" w:pos="851"/>
        </w:tabs>
        <w:autoSpaceDE w:val="0"/>
        <w:autoSpaceDN w:val="0"/>
        <w:ind w:right="133"/>
        <w:rPr>
          <w:rFonts w:ascii="Times New Roman" w:hAnsi="Times New Roman" w:cs="Times New Roman"/>
          <w:color w:val="FF0000"/>
        </w:rPr>
      </w:pPr>
    </w:p>
    <w:p w14:paraId="675E31F4" w14:textId="77777777" w:rsidR="00B70663" w:rsidRPr="00B70663" w:rsidRDefault="00B70663" w:rsidP="00B70663">
      <w:pPr>
        <w:widowControl w:val="0"/>
        <w:tabs>
          <w:tab w:val="left" w:pos="851"/>
        </w:tabs>
        <w:autoSpaceDE w:val="0"/>
        <w:autoSpaceDN w:val="0"/>
        <w:ind w:right="133"/>
        <w:rPr>
          <w:rFonts w:ascii="Times New Roman" w:hAnsi="Times New Roman" w:cs="Times New Roman"/>
          <w:color w:val="FF0000"/>
        </w:rPr>
      </w:pPr>
    </w:p>
    <w:p w14:paraId="18CE649E" w14:textId="77777777" w:rsidR="009F3F17" w:rsidRPr="00B70663" w:rsidRDefault="009F3F17" w:rsidP="002E6869">
      <w:pPr>
        <w:pStyle w:val="PargrafodaLista"/>
        <w:widowControl w:val="0"/>
        <w:numPr>
          <w:ilvl w:val="0"/>
          <w:numId w:val="27"/>
        </w:numPr>
        <w:tabs>
          <w:tab w:val="left" w:pos="764"/>
        </w:tabs>
        <w:autoSpaceDE w:val="0"/>
        <w:autoSpaceDN w:val="0"/>
        <w:spacing w:line="276" w:lineRule="auto"/>
        <w:ind w:left="426" w:right="132" w:firstLine="0"/>
        <w:contextualSpacing w:val="0"/>
        <w:jc w:val="both"/>
        <w:rPr>
          <w:rFonts w:ascii="Times New Roman" w:hAnsi="Times New Roman" w:cs="Times New Roman"/>
        </w:rPr>
      </w:pPr>
      <w:r w:rsidRPr="00B70663">
        <w:rPr>
          <w:rFonts w:ascii="Times New Roman" w:hAnsi="Times New Roman" w:cs="Times New Roman"/>
          <w:b/>
        </w:rPr>
        <w:t xml:space="preserve">DA </w:t>
      </w:r>
      <w:r w:rsidR="0046773D" w:rsidRPr="00B70663">
        <w:rPr>
          <w:rFonts w:ascii="Times New Roman" w:hAnsi="Times New Roman" w:cs="Times New Roman"/>
          <w:b/>
        </w:rPr>
        <w:t>DOTAÇÃO ORÇAMENTÁRIA</w:t>
      </w:r>
    </w:p>
    <w:p w14:paraId="1216FFD8" w14:textId="6012D4A8" w:rsidR="0046773D" w:rsidRPr="00B70663" w:rsidRDefault="0046773D" w:rsidP="002E6869">
      <w:pPr>
        <w:pStyle w:val="PargrafodaLista"/>
        <w:widowControl w:val="0"/>
        <w:numPr>
          <w:ilvl w:val="1"/>
          <w:numId w:val="27"/>
        </w:numPr>
        <w:tabs>
          <w:tab w:val="left" w:pos="426"/>
          <w:tab w:val="left" w:pos="567"/>
        </w:tabs>
        <w:autoSpaceDE w:val="0"/>
        <w:autoSpaceDN w:val="0"/>
        <w:spacing w:line="276" w:lineRule="auto"/>
        <w:ind w:left="426" w:right="132" w:firstLine="0"/>
        <w:contextualSpacing w:val="0"/>
        <w:rPr>
          <w:rFonts w:ascii="Times New Roman" w:hAnsi="Times New Roman" w:cs="Times New Roman"/>
        </w:rPr>
      </w:pPr>
      <w:r w:rsidRPr="00B70663">
        <w:rPr>
          <w:rFonts w:ascii="Times New Roman" w:hAnsi="Times New Roman" w:cs="Times New Roman"/>
        </w:rPr>
        <w:t xml:space="preserve">As despesas decorrentes da </w:t>
      </w:r>
      <w:r w:rsidR="009F3F17" w:rsidRPr="00B70663">
        <w:rPr>
          <w:rFonts w:ascii="Times New Roman" w:hAnsi="Times New Roman" w:cs="Times New Roman"/>
        </w:rPr>
        <w:t>referida aquisição</w:t>
      </w:r>
      <w:r w:rsidRPr="00B70663">
        <w:rPr>
          <w:rFonts w:ascii="Times New Roman" w:hAnsi="Times New Roman" w:cs="Times New Roman"/>
          <w:spacing w:val="1"/>
        </w:rPr>
        <w:t xml:space="preserve"> </w:t>
      </w:r>
      <w:r w:rsidRPr="00B70663">
        <w:rPr>
          <w:rFonts w:ascii="Times New Roman" w:hAnsi="Times New Roman" w:cs="Times New Roman"/>
        </w:rPr>
        <w:t>serão</w:t>
      </w:r>
      <w:r w:rsidRPr="00B70663">
        <w:rPr>
          <w:rFonts w:ascii="Times New Roman" w:hAnsi="Times New Roman" w:cs="Times New Roman"/>
          <w:spacing w:val="-1"/>
        </w:rPr>
        <w:t xml:space="preserve"> </w:t>
      </w:r>
      <w:r w:rsidRPr="00B70663">
        <w:rPr>
          <w:rFonts w:ascii="Times New Roman" w:hAnsi="Times New Roman" w:cs="Times New Roman"/>
        </w:rPr>
        <w:t>oneradas</w:t>
      </w:r>
      <w:r w:rsidRPr="00B70663">
        <w:rPr>
          <w:rFonts w:ascii="Times New Roman" w:hAnsi="Times New Roman" w:cs="Times New Roman"/>
          <w:spacing w:val="-1"/>
        </w:rPr>
        <w:t xml:space="preserve"> </w:t>
      </w:r>
      <w:r w:rsidRPr="00B70663">
        <w:rPr>
          <w:rFonts w:ascii="Times New Roman" w:hAnsi="Times New Roman" w:cs="Times New Roman"/>
        </w:rPr>
        <w:t>à dotação</w:t>
      </w:r>
      <w:r w:rsidRPr="00B70663">
        <w:rPr>
          <w:rFonts w:ascii="Times New Roman" w:hAnsi="Times New Roman" w:cs="Times New Roman"/>
          <w:spacing w:val="-1"/>
        </w:rPr>
        <w:t xml:space="preserve"> </w:t>
      </w:r>
      <w:r w:rsidRPr="00B70663">
        <w:rPr>
          <w:rFonts w:ascii="Times New Roman" w:hAnsi="Times New Roman" w:cs="Times New Roman"/>
        </w:rPr>
        <w:t>orçamentária:</w:t>
      </w:r>
    </w:p>
    <w:p w14:paraId="4337D01D" w14:textId="77777777" w:rsidR="002E06FC" w:rsidRPr="00B70663" w:rsidRDefault="002E06FC" w:rsidP="00B70663">
      <w:pPr>
        <w:pStyle w:val="Corpodetexto"/>
        <w:spacing w:line="276" w:lineRule="auto"/>
        <w:rPr>
          <w:rFonts w:eastAsiaTheme="minorEastAsia"/>
          <w:b/>
          <w:snapToGrid/>
          <w:szCs w:val="24"/>
        </w:rPr>
      </w:pPr>
    </w:p>
    <w:p w14:paraId="42140133" w14:textId="39E868F0" w:rsidR="004C5340" w:rsidRPr="00B70663" w:rsidRDefault="004C5340" w:rsidP="004C5340">
      <w:pPr>
        <w:ind w:left="199" w:firstLine="227"/>
        <w:rPr>
          <w:rFonts w:ascii="Times New Roman" w:eastAsia="Times New Roman" w:hAnsi="Times New Roman" w:cs="Times New Roman"/>
          <w:sz w:val="24"/>
          <w:szCs w:val="24"/>
          <w:lang w:eastAsia="pt-BR"/>
        </w:rPr>
      </w:pPr>
      <w:r w:rsidRPr="00B70663">
        <w:rPr>
          <w:rFonts w:ascii="Times New Roman" w:eastAsia="Times New Roman" w:hAnsi="Times New Roman" w:cs="Times New Roman"/>
          <w:sz w:val="24"/>
          <w:szCs w:val="24"/>
          <w:lang w:eastAsia="pt-BR"/>
        </w:rPr>
        <w:lastRenderedPageBreak/>
        <w:t xml:space="preserve">Unidade: </w:t>
      </w:r>
      <w:r w:rsidRPr="00B70663">
        <w:rPr>
          <w:rFonts w:ascii="Times New Roman" w:eastAsia="Times New Roman" w:hAnsi="Times New Roman" w:cs="Times New Roman"/>
          <w:b/>
          <w:sz w:val="24"/>
          <w:szCs w:val="24"/>
          <w:lang w:eastAsia="pt-BR"/>
        </w:rPr>
        <w:t>0501</w:t>
      </w:r>
      <w:r w:rsidRPr="00B70663">
        <w:rPr>
          <w:rFonts w:ascii="Times New Roman" w:eastAsia="Times New Roman" w:hAnsi="Times New Roman" w:cs="Times New Roman"/>
          <w:sz w:val="24"/>
          <w:szCs w:val="24"/>
          <w:lang w:eastAsia="pt-BR"/>
        </w:rPr>
        <w:t xml:space="preserve"> – </w:t>
      </w:r>
      <w:r w:rsidRPr="00B70663">
        <w:rPr>
          <w:rFonts w:ascii="Times New Roman" w:eastAsiaTheme="minorEastAsia" w:hAnsi="Times New Roman" w:cs="Times New Roman"/>
          <w:bCs/>
          <w:sz w:val="24"/>
          <w:szCs w:val="28"/>
        </w:rPr>
        <w:t xml:space="preserve">Secretaria Municipal de Obras, Viação, Transportes e Trânsito </w:t>
      </w:r>
    </w:p>
    <w:p w14:paraId="147EC6FD" w14:textId="1B7FCB67" w:rsidR="004C5340" w:rsidRPr="00B70663" w:rsidRDefault="004C5340" w:rsidP="004C5340">
      <w:pPr>
        <w:ind w:left="199" w:firstLine="227"/>
        <w:rPr>
          <w:rFonts w:ascii="Times New Roman" w:eastAsia="Times New Roman" w:hAnsi="Times New Roman" w:cs="Times New Roman"/>
          <w:sz w:val="24"/>
          <w:szCs w:val="24"/>
          <w:lang w:eastAsia="pt-BR"/>
        </w:rPr>
      </w:pPr>
      <w:r w:rsidRPr="00B70663">
        <w:rPr>
          <w:rFonts w:ascii="Times New Roman" w:eastAsia="Times New Roman" w:hAnsi="Times New Roman" w:cs="Times New Roman"/>
          <w:sz w:val="24"/>
          <w:szCs w:val="24"/>
          <w:lang w:eastAsia="pt-BR"/>
        </w:rPr>
        <w:t xml:space="preserve">Proj. / Ativ.: </w:t>
      </w:r>
      <w:r w:rsidRPr="00B70663">
        <w:rPr>
          <w:rFonts w:ascii="Times New Roman" w:eastAsia="Times New Roman" w:hAnsi="Times New Roman" w:cs="Times New Roman"/>
          <w:b/>
          <w:sz w:val="24"/>
          <w:szCs w:val="24"/>
          <w:lang w:eastAsia="pt-BR"/>
        </w:rPr>
        <w:t>2010</w:t>
      </w:r>
      <w:r w:rsidRPr="00B70663">
        <w:rPr>
          <w:rFonts w:ascii="Times New Roman" w:eastAsia="Times New Roman" w:hAnsi="Times New Roman" w:cs="Times New Roman"/>
          <w:sz w:val="24"/>
          <w:szCs w:val="24"/>
          <w:lang w:eastAsia="pt-BR"/>
        </w:rPr>
        <w:t xml:space="preserve"> – Manutenção das Atividades da Secretaria de Obras</w:t>
      </w:r>
    </w:p>
    <w:p w14:paraId="5EA499FF" w14:textId="380FBEF6" w:rsidR="004C5340" w:rsidRPr="00B70663" w:rsidRDefault="004C5340" w:rsidP="004C5340">
      <w:pPr>
        <w:ind w:left="199" w:firstLine="227"/>
        <w:rPr>
          <w:rFonts w:ascii="Times New Roman" w:eastAsia="Times New Roman" w:hAnsi="Times New Roman" w:cs="Times New Roman"/>
          <w:bCs/>
          <w:sz w:val="24"/>
          <w:szCs w:val="24"/>
          <w:lang w:eastAsia="pt-BR"/>
        </w:rPr>
      </w:pPr>
      <w:r w:rsidRPr="00B70663">
        <w:rPr>
          <w:rFonts w:ascii="Times New Roman" w:eastAsia="Times New Roman" w:hAnsi="Times New Roman" w:cs="Times New Roman"/>
          <w:sz w:val="24"/>
          <w:szCs w:val="24"/>
          <w:lang w:eastAsia="pt-BR"/>
        </w:rPr>
        <w:t xml:space="preserve">Código Reduzido: </w:t>
      </w:r>
      <w:r w:rsidRPr="00B70663">
        <w:rPr>
          <w:rFonts w:ascii="Times New Roman" w:eastAsia="Times New Roman" w:hAnsi="Times New Roman" w:cs="Times New Roman"/>
          <w:b/>
          <w:sz w:val="24"/>
          <w:szCs w:val="24"/>
          <w:lang w:eastAsia="pt-BR"/>
        </w:rPr>
        <w:t>4</w:t>
      </w:r>
      <w:r w:rsidR="00B70663" w:rsidRPr="00B70663">
        <w:rPr>
          <w:rFonts w:ascii="Times New Roman" w:eastAsia="Times New Roman" w:hAnsi="Times New Roman" w:cs="Times New Roman"/>
          <w:b/>
          <w:sz w:val="24"/>
          <w:szCs w:val="24"/>
          <w:lang w:eastAsia="pt-BR"/>
        </w:rPr>
        <w:t>483</w:t>
      </w:r>
      <w:r w:rsidRPr="00B70663">
        <w:rPr>
          <w:rFonts w:ascii="Times New Roman" w:eastAsia="Times New Roman" w:hAnsi="Times New Roman" w:cs="Times New Roman"/>
          <w:b/>
          <w:sz w:val="24"/>
          <w:szCs w:val="24"/>
          <w:lang w:eastAsia="pt-BR"/>
        </w:rPr>
        <w:t xml:space="preserve"> </w:t>
      </w:r>
      <w:r w:rsidRPr="00B70663">
        <w:rPr>
          <w:rFonts w:ascii="Times New Roman" w:eastAsia="Times New Roman" w:hAnsi="Times New Roman" w:cs="Times New Roman"/>
          <w:bCs/>
          <w:sz w:val="24"/>
          <w:szCs w:val="24"/>
          <w:lang w:eastAsia="pt-BR"/>
        </w:rPr>
        <w:t xml:space="preserve">– Despesa </w:t>
      </w:r>
    </w:p>
    <w:p w14:paraId="6BB4AD6A" w14:textId="77777777" w:rsidR="004C5340" w:rsidRPr="00B70663" w:rsidRDefault="004C5340" w:rsidP="004C5340">
      <w:pPr>
        <w:ind w:left="199" w:firstLine="227"/>
        <w:rPr>
          <w:rFonts w:ascii="Times New Roman" w:eastAsia="Times New Roman" w:hAnsi="Times New Roman" w:cs="Times New Roman"/>
          <w:sz w:val="24"/>
          <w:szCs w:val="24"/>
          <w:lang w:eastAsia="pt-BR"/>
        </w:rPr>
      </w:pPr>
      <w:r w:rsidRPr="00B70663">
        <w:rPr>
          <w:rFonts w:ascii="Times New Roman" w:eastAsia="Times New Roman" w:hAnsi="Times New Roman" w:cs="Times New Roman"/>
          <w:sz w:val="24"/>
          <w:szCs w:val="24"/>
          <w:lang w:eastAsia="pt-BR"/>
        </w:rPr>
        <w:t xml:space="preserve">Fonte de Recurso: </w:t>
      </w:r>
      <w:r w:rsidRPr="00B70663">
        <w:rPr>
          <w:rFonts w:ascii="Times New Roman" w:eastAsia="Times New Roman" w:hAnsi="Times New Roman" w:cs="Times New Roman"/>
          <w:b/>
          <w:sz w:val="24"/>
          <w:szCs w:val="24"/>
          <w:lang w:eastAsia="pt-BR"/>
        </w:rPr>
        <w:t>1500</w:t>
      </w:r>
      <w:r w:rsidRPr="00B70663">
        <w:rPr>
          <w:rFonts w:ascii="Times New Roman" w:eastAsia="Times New Roman" w:hAnsi="Times New Roman" w:cs="Times New Roman"/>
          <w:sz w:val="24"/>
          <w:szCs w:val="24"/>
          <w:lang w:eastAsia="pt-BR"/>
        </w:rPr>
        <w:t xml:space="preserve"> – Recursos não Vinculados de Impostos</w:t>
      </w:r>
    </w:p>
    <w:p w14:paraId="6326E6BF" w14:textId="7557445E" w:rsidR="004C5340" w:rsidRPr="00B70663" w:rsidRDefault="004C5340" w:rsidP="004C5340">
      <w:pPr>
        <w:ind w:left="199" w:firstLine="227"/>
        <w:rPr>
          <w:rFonts w:ascii="Times New Roman" w:eastAsia="Times New Roman" w:hAnsi="Times New Roman" w:cs="Times New Roman"/>
          <w:sz w:val="24"/>
          <w:szCs w:val="24"/>
          <w:lang w:eastAsia="pt-BR"/>
        </w:rPr>
      </w:pPr>
      <w:r w:rsidRPr="00B70663">
        <w:rPr>
          <w:rFonts w:ascii="Times New Roman" w:eastAsia="Times New Roman" w:hAnsi="Times New Roman" w:cs="Times New Roman"/>
          <w:sz w:val="24"/>
          <w:szCs w:val="24"/>
          <w:lang w:eastAsia="pt-BR"/>
        </w:rPr>
        <w:t xml:space="preserve">Detalhamento da Fonte: </w:t>
      </w:r>
      <w:r w:rsidRPr="00B70663">
        <w:rPr>
          <w:rFonts w:ascii="Times New Roman" w:eastAsia="Times New Roman" w:hAnsi="Times New Roman" w:cs="Times New Roman"/>
          <w:b/>
          <w:sz w:val="24"/>
          <w:szCs w:val="24"/>
          <w:lang w:eastAsia="pt-BR"/>
        </w:rPr>
        <w:t>0001</w:t>
      </w:r>
      <w:r w:rsidRPr="00B70663">
        <w:rPr>
          <w:rFonts w:ascii="Times New Roman" w:eastAsia="Times New Roman" w:hAnsi="Times New Roman" w:cs="Times New Roman"/>
          <w:sz w:val="24"/>
          <w:szCs w:val="24"/>
          <w:lang w:eastAsia="pt-BR"/>
        </w:rPr>
        <w:t xml:space="preserve"> – Recurso Livre</w:t>
      </w:r>
    </w:p>
    <w:p w14:paraId="46036413" w14:textId="2FB66086" w:rsidR="004C5340" w:rsidRPr="00B70663" w:rsidRDefault="004C5340" w:rsidP="004C5340">
      <w:pPr>
        <w:ind w:left="199" w:firstLine="227"/>
        <w:rPr>
          <w:rFonts w:ascii="Times New Roman" w:eastAsia="Times New Roman" w:hAnsi="Times New Roman" w:cs="Times New Roman"/>
          <w:sz w:val="24"/>
          <w:szCs w:val="24"/>
          <w:lang w:eastAsia="pt-BR"/>
        </w:rPr>
      </w:pPr>
      <w:r w:rsidRPr="00B70663">
        <w:rPr>
          <w:rFonts w:ascii="Times New Roman" w:eastAsia="Times New Roman" w:hAnsi="Times New Roman" w:cs="Times New Roman"/>
          <w:sz w:val="24"/>
          <w:szCs w:val="24"/>
          <w:lang w:eastAsia="pt-BR"/>
        </w:rPr>
        <w:t xml:space="preserve">Elemento: </w:t>
      </w:r>
      <w:r w:rsidRPr="00B70663">
        <w:rPr>
          <w:rFonts w:ascii="Times New Roman" w:eastAsia="Times New Roman" w:hAnsi="Times New Roman" w:cs="Times New Roman"/>
          <w:b/>
          <w:sz w:val="24"/>
          <w:szCs w:val="24"/>
          <w:lang w:eastAsia="pt-BR"/>
        </w:rPr>
        <w:t>3.3.90.30.</w:t>
      </w:r>
      <w:r w:rsidR="00B70663" w:rsidRPr="00B70663">
        <w:rPr>
          <w:rFonts w:ascii="Times New Roman" w:eastAsia="Times New Roman" w:hAnsi="Times New Roman" w:cs="Times New Roman"/>
          <w:b/>
          <w:sz w:val="24"/>
          <w:szCs w:val="24"/>
          <w:lang w:eastAsia="pt-BR"/>
        </w:rPr>
        <w:t>17</w:t>
      </w:r>
      <w:r w:rsidRPr="00B70663">
        <w:rPr>
          <w:rFonts w:ascii="Times New Roman" w:eastAsia="Times New Roman" w:hAnsi="Times New Roman" w:cs="Times New Roman"/>
          <w:b/>
          <w:sz w:val="24"/>
          <w:szCs w:val="24"/>
          <w:lang w:eastAsia="pt-BR"/>
        </w:rPr>
        <w:t>.00.00</w:t>
      </w:r>
      <w:r w:rsidRPr="00B70663">
        <w:rPr>
          <w:rFonts w:ascii="Times New Roman" w:eastAsia="Times New Roman" w:hAnsi="Times New Roman" w:cs="Times New Roman"/>
          <w:sz w:val="24"/>
          <w:szCs w:val="24"/>
          <w:lang w:eastAsia="pt-BR"/>
        </w:rPr>
        <w:t xml:space="preserve"> – Material </w:t>
      </w:r>
      <w:r w:rsidR="00B70663" w:rsidRPr="00B70663">
        <w:rPr>
          <w:rFonts w:ascii="Times New Roman" w:eastAsia="Times New Roman" w:hAnsi="Times New Roman" w:cs="Times New Roman"/>
          <w:sz w:val="24"/>
          <w:szCs w:val="24"/>
          <w:lang w:eastAsia="pt-BR"/>
        </w:rPr>
        <w:t>de T.I.C.</w:t>
      </w:r>
    </w:p>
    <w:p w14:paraId="6BD0BDF3" w14:textId="77777777" w:rsidR="004C5340" w:rsidRPr="0072784E" w:rsidRDefault="004C5340" w:rsidP="002E6869">
      <w:pPr>
        <w:pStyle w:val="Corpodetexto"/>
        <w:spacing w:line="276" w:lineRule="auto"/>
        <w:ind w:left="426"/>
        <w:rPr>
          <w:rFonts w:eastAsiaTheme="minorEastAsia"/>
          <w:b/>
          <w:snapToGrid/>
          <w:color w:val="FF0000"/>
          <w:szCs w:val="24"/>
        </w:rPr>
      </w:pPr>
    </w:p>
    <w:p w14:paraId="7A474E45" w14:textId="5EEFADE0" w:rsidR="00BA68D6" w:rsidRPr="00B70663" w:rsidRDefault="00BA68D6" w:rsidP="002E6869">
      <w:pPr>
        <w:pStyle w:val="PargrafodaLista"/>
        <w:widowControl w:val="0"/>
        <w:numPr>
          <w:ilvl w:val="0"/>
          <w:numId w:val="27"/>
        </w:numPr>
        <w:tabs>
          <w:tab w:val="left" w:pos="709"/>
        </w:tabs>
        <w:autoSpaceDE w:val="0"/>
        <w:autoSpaceDN w:val="0"/>
        <w:spacing w:line="276" w:lineRule="auto"/>
        <w:ind w:left="477" w:right="132" w:hanging="51"/>
        <w:contextualSpacing w:val="0"/>
        <w:jc w:val="both"/>
        <w:rPr>
          <w:rFonts w:ascii="Times New Roman" w:hAnsi="Times New Roman" w:cs="Times New Roman"/>
        </w:rPr>
      </w:pPr>
      <w:r w:rsidRPr="00B70663">
        <w:rPr>
          <w:rFonts w:ascii="Times New Roman" w:hAnsi="Times New Roman" w:cs="Times New Roman"/>
          <w:b/>
        </w:rPr>
        <w:t>DAS CONDIÇÕES</w:t>
      </w:r>
      <w:r w:rsidRPr="00B70663">
        <w:rPr>
          <w:rFonts w:ascii="Times New Roman" w:hAnsi="Times New Roman" w:cs="Times New Roman"/>
          <w:b/>
          <w:spacing w:val="1"/>
        </w:rPr>
        <w:t xml:space="preserve"> </w:t>
      </w:r>
      <w:r w:rsidRPr="00B70663">
        <w:rPr>
          <w:rFonts w:ascii="Times New Roman" w:hAnsi="Times New Roman" w:cs="Times New Roman"/>
          <w:b/>
        </w:rPr>
        <w:t>GERAIS</w:t>
      </w:r>
    </w:p>
    <w:p w14:paraId="090C2B79" w14:textId="5AF26C92" w:rsidR="004C5340" w:rsidRPr="00B70663" w:rsidRDefault="004C5340" w:rsidP="004C5340">
      <w:pPr>
        <w:pStyle w:val="Corpodetexto"/>
        <w:spacing w:line="288" w:lineRule="auto"/>
        <w:ind w:left="426"/>
        <w:rPr>
          <w:rFonts w:eastAsiaTheme="minorEastAsia"/>
          <w:bCs/>
          <w:snapToGrid/>
          <w:szCs w:val="24"/>
        </w:rPr>
      </w:pPr>
      <w:r w:rsidRPr="00B70663">
        <w:rPr>
          <w:rFonts w:eastAsiaTheme="minorEastAsia"/>
          <w:b/>
          <w:snapToGrid/>
          <w:szCs w:val="24"/>
        </w:rPr>
        <w:t>7.1.</w:t>
      </w:r>
      <w:r w:rsidRPr="00B70663">
        <w:rPr>
          <w:rFonts w:eastAsiaTheme="minorEastAsia"/>
          <w:b/>
          <w:snapToGrid/>
          <w:szCs w:val="24"/>
        </w:rPr>
        <w:tab/>
      </w:r>
      <w:r w:rsidR="00B70663" w:rsidRPr="00B70663">
        <w:rPr>
          <w:rFonts w:eastAsiaTheme="minorEastAsia"/>
          <w:bCs/>
          <w:snapToGrid/>
          <w:szCs w:val="24"/>
        </w:rPr>
        <w:t>Os toners</w:t>
      </w:r>
      <w:r w:rsidRPr="00B70663">
        <w:rPr>
          <w:rFonts w:eastAsiaTheme="minorEastAsia"/>
          <w:bCs/>
          <w:snapToGrid/>
          <w:szCs w:val="24"/>
        </w:rPr>
        <w:t xml:space="preserve"> deverão possuir, garantia mínima de </w:t>
      </w:r>
      <w:r w:rsidRPr="00B70663">
        <w:rPr>
          <w:rFonts w:eastAsiaTheme="minorEastAsia"/>
          <w:b/>
          <w:snapToGrid/>
          <w:szCs w:val="24"/>
        </w:rPr>
        <w:t>03 (três) meses</w:t>
      </w:r>
      <w:r w:rsidRPr="00B70663">
        <w:rPr>
          <w:rFonts w:eastAsiaTheme="minorEastAsia"/>
          <w:bCs/>
          <w:snapToGrid/>
          <w:szCs w:val="24"/>
        </w:rPr>
        <w:t xml:space="preserve"> a contar da data de entrega.</w:t>
      </w:r>
    </w:p>
    <w:p w14:paraId="32EC85E4" w14:textId="516E3E86" w:rsidR="004C5340" w:rsidRPr="00B70663" w:rsidRDefault="004C5340" w:rsidP="004C5340">
      <w:pPr>
        <w:pStyle w:val="Corpodetexto"/>
        <w:spacing w:line="288" w:lineRule="auto"/>
        <w:ind w:left="426"/>
        <w:rPr>
          <w:rFonts w:eastAsiaTheme="minorEastAsia"/>
          <w:bCs/>
          <w:snapToGrid/>
          <w:szCs w:val="24"/>
        </w:rPr>
      </w:pPr>
      <w:r w:rsidRPr="00B70663">
        <w:rPr>
          <w:rFonts w:eastAsiaTheme="minorEastAsia"/>
          <w:b/>
          <w:snapToGrid/>
          <w:szCs w:val="24"/>
        </w:rPr>
        <w:t>7.2.</w:t>
      </w:r>
      <w:r w:rsidRPr="00B70663">
        <w:rPr>
          <w:rFonts w:eastAsiaTheme="minorEastAsia"/>
          <w:bCs/>
          <w:snapToGrid/>
          <w:szCs w:val="24"/>
        </w:rPr>
        <w:tab/>
        <w:t xml:space="preserve">A empresa contratada deverá cumprir rigorosamente todas as cláusulas e condições estabelecidas no referido processo e contrato de fornecimento de </w:t>
      </w:r>
      <w:r w:rsidR="00B70663" w:rsidRPr="00B70663">
        <w:rPr>
          <w:rFonts w:eastAsiaTheme="minorEastAsia"/>
          <w:bCs/>
          <w:snapToGrid/>
          <w:szCs w:val="24"/>
        </w:rPr>
        <w:t>toners</w:t>
      </w:r>
      <w:r w:rsidRPr="00B70663">
        <w:rPr>
          <w:rFonts w:eastAsiaTheme="minorEastAsia"/>
          <w:bCs/>
          <w:snapToGrid/>
          <w:szCs w:val="24"/>
        </w:rPr>
        <w:t>, observando as normas vigentes aplicáveis à execução do objeto.</w:t>
      </w:r>
    </w:p>
    <w:p w14:paraId="71879AB7" w14:textId="77777777" w:rsidR="00BA68D6" w:rsidRPr="00B70663" w:rsidRDefault="00BA68D6" w:rsidP="002E6869">
      <w:pPr>
        <w:pStyle w:val="Corpodetexto"/>
        <w:spacing w:line="276" w:lineRule="auto"/>
        <w:ind w:left="426"/>
        <w:rPr>
          <w:rFonts w:eastAsiaTheme="minorEastAsia"/>
          <w:b/>
          <w:snapToGrid/>
          <w:szCs w:val="24"/>
        </w:rPr>
      </w:pPr>
    </w:p>
    <w:p w14:paraId="2685AA99" w14:textId="786C34F3" w:rsidR="000664CB" w:rsidRPr="00B70663" w:rsidRDefault="00BA68D6" w:rsidP="002E6869">
      <w:pPr>
        <w:autoSpaceDE w:val="0"/>
        <w:autoSpaceDN w:val="0"/>
        <w:adjustRightInd w:val="0"/>
        <w:ind w:left="199" w:firstLine="227"/>
        <w:jc w:val="left"/>
        <w:rPr>
          <w:rFonts w:ascii="Times New Roman" w:hAnsi="Times New Roman" w:cs="Times New Roman"/>
          <w:sz w:val="24"/>
          <w:szCs w:val="24"/>
        </w:rPr>
      </w:pPr>
      <w:r w:rsidRPr="00B70663">
        <w:rPr>
          <w:rFonts w:ascii="Times New Roman" w:hAnsi="Times New Roman" w:cs="Times New Roman"/>
          <w:b/>
          <w:bCs/>
          <w:sz w:val="24"/>
          <w:szCs w:val="24"/>
        </w:rPr>
        <w:t>8</w:t>
      </w:r>
      <w:r w:rsidR="000664CB" w:rsidRPr="00B70663">
        <w:rPr>
          <w:rFonts w:ascii="Times New Roman" w:hAnsi="Times New Roman" w:cs="Times New Roman"/>
          <w:b/>
          <w:bCs/>
          <w:sz w:val="24"/>
          <w:szCs w:val="24"/>
        </w:rPr>
        <w:t>.  DAS CONDIÇÕES DE HABILITAÇÃO</w:t>
      </w:r>
    </w:p>
    <w:p w14:paraId="70EE7064" w14:textId="6B1F002D" w:rsidR="000664CB" w:rsidRPr="00B70663" w:rsidRDefault="00BA68D6" w:rsidP="002E6869">
      <w:pPr>
        <w:autoSpaceDE w:val="0"/>
        <w:autoSpaceDN w:val="0"/>
        <w:adjustRightInd w:val="0"/>
        <w:ind w:left="426"/>
        <w:rPr>
          <w:rFonts w:ascii="Times New Roman" w:hAnsi="Times New Roman" w:cs="Times New Roman"/>
          <w:sz w:val="24"/>
          <w:szCs w:val="24"/>
        </w:rPr>
      </w:pPr>
      <w:r w:rsidRPr="00B70663">
        <w:rPr>
          <w:rFonts w:ascii="Times New Roman" w:hAnsi="Times New Roman" w:cs="Times New Roman"/>
          <w:b/>
          <w:bCs/>
          <w:sz w:val="24"/>
          <w:szCs w:val="24"/>
        </w:rPr>
        <w:t>8</w:t>
      </w:r>
      <w:r w:rsidR="000664CB" w:rsidRPr="00B70663">
        <w:rPr>
          <w:rFonts w:ascii="Times New Roman" w:hAnsi="Times New Roman" w:cs="Times New Roman"/>
          <w:b/>
          <w:bCs/>
          <w:sz w:val="24"/>
          <w:szCs w:val="24"/>
        </w:rPr>
        <w:t>.1.</w:t>
      </w:r>
      <w:r w:rsidR="000664CB" w:rsidRPr="00B70663">
        <w:rPr>
          <w:rFonts w:ascii="Times New Roman" w:hAnsi="Times New Roman" w:cs="Times New Roman"/>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B70663">
        <w:rPr>
          <w:rFonts w:ascii="Times New Roman" w:hAnsi="Times New Roman" w:cs="Times New Roman"/>
          <w:sz w:val="24"/>
          <w:szCs w:val="24"/>
        </w:rPr>
        <w:t>.</w:t>
      </w:r>
      <w:r w:rsidR="000664CB" w:rsidRPr="00B70663">
        <w:rPr>
          <w:rFonts w:ascii="Times New Roman" w:hAnsi="Times New Roman" w:cs="Times New Roman"/>
          <w:sz w:val="24"/>
          <w:szCs w:val="24"/>
        </w:rPr>
        <w:t xml:space="preserve"> </w:t>
      </w:r>
    </w:p>
    <w:p w14:paraId="065AB11B" w14:textId="5C9CC732" w:rsidR="000664CB" w:rsidRPr="00B70663" w:rsidRDefault="00BA68D6" w:rsidP="002E6869">
      <w:pPr>
        <w:autoSpaceDE w:val="0"/>
        <w:autoSpaceDN w:val="0"/>
        <w:adjustRightInd w:val="0"/>
        <w:ind w:left="199" w:firstLine="227"/>
        <w:rPr>
          <w:rFonts w:ascii="Times New Roman" w:hAnsi="Times New Roman" w:cs="Times New Roman"/>
          <w:sz w:val="24"/>
          <w:szCs w:val="24"/>
        </w:rPr>
      </w:pPr>
      <w:r w:rsidRPr="00B70663">
        <w:rPr>
          <w:rFonts w:ascii="Times New Roman" w:hAnsi="Times New Roman" w:cs="Times New Roman"/>
          <w:b/>
          <w:bCs/>
          <w:sz w:val="24"/>
          <w:szCs w:val="24"/>
        </w:rPr>
        <w:t>8</w:t>
      </w:r>
      <w:r w:rsidR="000664CB" w:rsidRPr="00B70663">
        <w:rPr>
          <w:rFonts w:ascii="Times New Roman" w:hAnsi="Times New Roman" w:cs="Times New Roman"/>
          <w:b/>
          <w:bCs/>
          <w:sz w:val="24"/>
          <w:szCs w:val="24"/>
        </w:rPr>
        <w:t>.2.</w:t>
      </w:r>
      <w:r w:rsidR="000664CB" w:rsidRPr="00B70663">
        <w:rPr>
          <w:rFonts w:ascii="Times New Roman" w:hAnsi="Times New Roman" w:cs="Times New Roman"/>
          <w:sz w:val="24"/>
          <w:szCs w:val="24"/>
        </w:rPr>
        <w:t xml:space="preserve"> Prova de inscrição no CNPJ (Cadastro Nacional de Pessoas Jurídicas)</w:t>
      </w:r>
      <w:r w:rsidR="00D72DF1" w:rsidRPr="00B70663">
        <w:rPr>
          <w:rFonts w:ascii="Times New Roman" w:hAnsi="Times New Roman" w:cs="Times New Roman"/>
          <w:sz w:val="24"/>
          <w:szCs w:val="24"/>
        </w:rPr>
        <w:t>.</w:t>
      </w:r>
    </w:p>
    <w:p w14:paraId="60490730" w14:textId="65700FF0" w:rsidR="000664CB" w:rsidRPr="00B70663" w:rsidRDefault="00BA68D6" w:rsidP="002E6869">
      <w:pPr>
        <w:pStyle w:val="Corpodetexto"/>
        <w:spacing w:line="276" w:lineRule="auto"/>
        <w:ind w:left="426"/>
        <w:rPr>
          <w:rFonts w:eastAsiaTheme="minorHAnsi"/>
          <w:snapToGrid/>
          <w:szCs w:val="24"/>
          <w:lang w:eastAsia="en-US"/>
        </w:rPr>
      </w:pPr>
      <w:r w:rsidRPr="00B70663">
        <w:rPr>
          <w:rFonts w:eastAsiaTheme="minorHAnsi"/>
          <w:b/>
          <w:bCs/>
          <w:snapToGrid/>
          <w:szCs w:val="24"/>
          <w:lang w:eastAsia="en-US"/>
        </w:rPr>
        <w:t>8</w:t>
      </w:r>
      <w:r w:rsidR="000664CB" w:rsidRPr="00B70663">
        <w:rPr>
          <w:rFonts w:eastAsiaTheme="minorHAnsi"/>
          <w:b/>
          <w:bCs/>
          <w:snapToGrid/>
          <w:szCs w:val="24"/>
          <w:lang w:eastAsia="en-US"/>
        </w:rPr>
        <w:t>.3.</w:t>
      </w:r>
      <w:r w:rsidR="000664CB" w:rsidRPr="00B70663">
        <w:rPr>
          <w:rFonts w:eastAsiaTheme="minorHAnsi"/>
          <w:snapToGrid/>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B70663">
        <w:rPr>
          <w:rFonts w:eastAsiaTheme="minorHAnsi"/>
          <w:snapToGrid/>
          <w:szCs w:val="24"/>
          <w:lang w:eastAsia="en-US"/>
        </w:rPr>
        <w:t>.</w:t>
      </w:r>
    </w:p>
    <w:p w14:paraId="6CA5A6FC" w14:textId="50200133" w:rsidR="000664CB" w:rsidRPr="00B70663" w:rsidRDefault="00BA68D6" w:rsidP="002E6869">
      <w:pPr>
        <w:autoSpaceDE w:val="0"/>
        <w:autoSpaceDN w:val="0"/>
        <w:adjustRightInd w:val="0"/>
        <w:ind w:left="426"/>
        <w:rPr>
          <w:rFonts w:ascii="Times New Roman" w:hAnsi="Times New Roman" w:cs="Times New Roman"/>
          <w:sz w:val="24"/>
          <w:szCs w:val="24"/>
        </w:rPr>
      </w:pPr>
      <w:r w:rsidRPr="00B70663">
        <w:rPr>
          <w:rFonts w:ascii="Times New Roman" w:hAnsi="Times New Roman" w:cs="Times New Roman"/>
          <w:b/>
          <w:bCs/>
          <w:sz w:val="24"/>
          <w:szCs w:val="24"/>
        </w:rPr>
        <w:t>8</w:t>
      </w:r>
      <w:r w:rsidR="000664CB" w:rsidRPr="00B70663">
        <w:rPr>
          <w:rFonts w:ascii="Times New Roman" w:hAnsi="Times New Roman" w:cs="Times New Roman"/>
          <w:b/>
          <w:bCs/>
          <w:sz w:val="24"/>
          <w:szCs w:val="24"/>
        </w:rPr>
        <w:t>.4.</w:t>
      </w:r>
      <w:r w:rsidR="000664CB" w:rsidRPr="00B70663">
        <w:rPr>
          <w:rFonts w:ascii="Times New Roman" w:hAnsi="Times New Roman" w:cs="Times New Roman"/>
          <w:sz w:val="24"/>
          <w:szCs w:val="24"/>
        </w:rPr>
        <w:t xml:space="preserve"> Prova de regularidade para com a fazenda Federal, Estadual e Municipal, do domicílio ou sede do licitante ou outro documento equivalente na forma da </w:t>
      </w:r>
      <w:r w:rsidR="00D72DF1" w:rsidRPr="00B70663">
        <w:rPr>
          <w:rFonts w:ascii="Times New Roman" w:hAnsi="Times New Roman" w:cs="Times New Roman"/>
          <w:sz w:val="24"/>
          <w:szCs w:val="24"/>
        </w:rPr>
        <w:t>Lei.</w:t>
      </w:r>
    </w:p>
    <w:p w14:paraId="2A03F6A0" w14:textId="46B3C496" w:rsidR="000664CB" w:rsidRPr="00B70663" w:rsidRDefault="00BA68D6" w:rsidP="002E6869">
      <w:pPr>
        <w:autoSpaceDE w:val="0"/>
        <w:autoSpaceDN w:val="0"/>
        <w:adjustRightInd w:val="0"/>
        <w:ind w:left="426"/>
        <w:rPr>
          <w:rFonts w:ascii="Times New Roman" w:hAnsi="Times New Roman" w:cs="Times New Roman"/>
          <w:sz w:val="24"/>
          <w:szCs w:val="24"/>
        </w:rPr>
      </w:pPr>
      <w:r w:rsidRPr="00B70663">
        <w:rPr>
          <w:rFonts w:ascii="Times New Roman" w:hAnsi="Times New Roman" w:cs="Times New Roman"/>
          <w:b/>
          <w:bCs/>
          <w:sz w:val="24"/>
          <w:szCs w:val="24"/>
        </w:rPr>
        <w:t>8</w:t>
      </w:r>
      <w:r w:rsidR="000664CB" w:rsidRPr="00B70663">
        <w:rPr>
          <w:rFonts w:ascii="Times New Roman" w:hAnsi="Times New Roman" w:cs="Times New Roman"/>
          <w:b/>
          <w:bCs/>
          <w:sz w:val="24"/>
          <w:szCs w:val="24"/>
        </w:rPr>
        <w:t>.5.</w:t>
      </w:r>
      <w:r w:rsidR="000664CB" w:rsidRPr="00B70663">
        <w:rPr>
          <w:rFonts w:ascii="Times New Roman" w:hAnsi="Times New Roman" w:cs="Times New Roman"/>
          <w:sz w:val="24"/>
          <w:szCs w:val="24"/>
        </w:rPr>
        <w:t xml:space="preserve"> Prova de regularidade relativa ao Fundo de Garantia por Tempo de Serviço (FGTS), demonstrando situação regular no cumprimento dos encargos sociais, instituído por </w:t>
      </w:r>
      <w:r w:rsidR="00D72DF1" w:rsidRPr="00B70663">
        <w:rPr>
          <w:rFonts w:ascii="Times New Roman" w:hAnsi="Times New Roman" w:cs="Times New Roman"/>
          <w:sz w:val="24"/>
          <w:szCs w:val="24"/>
        </w:rPr>
        <w:t>Lei.</w:t>
      </w:r>
    </w:p>
    <w:p w14:paraId="7519334F" w14:textId="2B5A00E6" w:rsidR="000664CB" w:rsidRPr="00B70663" w:rsidRDefault="00BA68D6" w:rsidP="002E6869">
      <w:pPr>
        <w:autoSpaceDE w:val="0"/>
        <w:autoSpaceDN w:val="0"/>
        <w:adjustRightInd w:val="0"/>
        <w:ind w:left="426"/>
        <w:rPr>
          <w:rFonts w:ascii="Times New Roman" w:hAnsi="Times New Roman" w:cs="Times New Roman"/>
          <w:sz w:val="24"/>
          <w:szCs w:val="24"/>
        </w:rPr>
      </w:pPr>
      <w:r w:rsidRPr="00B70663">
        <w:rPr>
          <w:rFonts w:ascii="Times New Roman" w:hAnsi="Times New Roman" w:cs="Times New Roman"/>
          <w:b/>
          <w:bCs/>
          <w:sz w:val="24"/>
          <w:szCs w:val="24"/>
        </w:rPr>
        <w:t>8</w:t>
      </w:r>
      <w:r w:rsidR="000664CB" w:rsidRPr="00B70663">
        <w:rPr>
          <w:rFonts w:ascii="Times New Roman" w:hAnsi="Times New Roman" w:cs="Times New Roman"/>
          <w:b/>
          <w:bCs/>
          <w:sz w:val="24"/>
          <w:szCs w:val="24"/>
        </w:rPr>
        <w:t>.6.</w:t>
      </w:r>
      <w:r w:rsidR="000664CB" w:rsidRPr="00B70663">
        <w:rPr>
          <w:rFonts w:ascii="Times New Roman" w:hAnsi="Times New Roman" w:cs="Times New Roman"/>
          <w:sz w:val="24"/>
          <w:szCs w:val="24"/>
        </w:rPr>
        <w:t xml:space="preserve"> Prova de regularidade com </w:t>
      </w:r>
      <w:r w:rsidR="00D72DF1" w:rsidRPr="00B70663">
        <w:rPr>
          <w:rFonts w:ascii="Times New Roman" w:hAnsi="Times New Roman" w:cs="Times New Roman"/>
          <w:sz w:val="24"/>
          <w:szCs w:val="24"/>
        </w:rPr>
        <w:t xml:space="preserve">Ministério </w:t>
      </w:r>
      <w:r w:rsidR="000664CB" w:rsidRPr="00B70663">
        <w:rPr>
          <w:rFonts w:ascii="Times New Roman" w:hAnsi="Times New Roman" w:cs="Times New Roman"/>
          <w:sz w:val="24"/>
          <w:szCs w:val="24"/>
        </w:rPr>
        <w:t xml:space="preserve">do </w:t>
      </w:r>
      <w:r w:rsidR="00D72DF1" w:rsidRPr="00B70663">
        <w:rPr>
          <w:rFonts w:ascii="Times New Roman" w:hAnsi="Times New Roman" w:cs="Times New Roman"/>
          <w:sz w:val="24"/>
          <w:szCs w:val="24"/>
        </w:rPr>
        <w:t>Trabalho</w:t>
      </w:r>
      <w:r w:rsidR="000664CB" w:rsidRPr="00B70663">
        <w:rPr>
          <w:rFonts w:ascii="Times New Roman" w:hAnsi="Times New Roman" w:cs="Times New Roman"/>
          <w:sz w:val="24"/>
          <w:szCs w:val="24"/>
        </w:rPr>
        <w:t xml:space="preserve">, Certidão Negativa de Débitos Trabalhistas (CNDT). </w:t>
      </w:r>
    </w:p>
    <w:p w14:paraId="7F5B6836" w14:textId="7A9AFCC7" w:rsidR="00E25BAB" w:rsidRPr="00B70663" w:rsidRDefault="00BA68D6" w:rsidP="002E6869">
      <w:pPr>
        <w:pStyle w:val="Corpodetexto"/>
        <w:spacing w:line="276" w:lineRule="auto"/>
        <w:ind w:left="426"/>
        <w:rPr>
          <w:rFonts w:eastAsiaTheme="minorHAnsi"/>
          <w:snapToGrid/>
          <w:szCs w:val="24"/>
          <w:lang w:eastAsia="en-US"/>
        </w:rPr>
      </w:pPr>
      <w:r w:rsidRPr="00B70663">
        <w:rPr>
          <w:rFonts w:eastAsiaTheme="minorHAnsi"/>
          <w:b/>
          <w:bCs/>
          <w:snapToGrid/>
          <w:szCs w:val="24"/>
          <w:lang w:eastAsia="en-US"/>
        </w:rPr>
        <w:t>8</w:t>
      </w:r>
      <w:r w:rsidR="000664CB" w:rsidRPr="00B70663">
        <w:rPr>
          <w:rFonts w:eastAsiaTheme="minorHAnsi"/>
          <w:b/>
          <w:bCs/>
          <w:snapToGrid/>
          <w:szCs w:val="24"/>
          <w:lang w:eastAsia="en-US"/>
        </w:rPr>
        <w:t>.7.</w:t>
      </w:r>
      <w:r w:rsidR="000664CB" w:rsidRPr="00B70663">
        <w:rPr>
          <w:rFonts w:eastAsiaTheme="minorHAnsi"/>
          <w:snapToGrid/>
          <w:szCs w:val="24"/>
          <w:lang w:eastAsia="en-US"/>
        </w:rPr>
        <w:t xml:space="preserve"> Certidão negativa de falência ou concordata expedida pelo distribuidor da sede da pessoa jurídica</w:t>
      </w:r>
      <w:r w:rsidR="00D72DF1" w:rsidRPr="00B70663">
        <w:rPr>
          <w:rFonts w:eastAsiaTheme="minorHAnsi"/>
          <w:snapToGrid/>
          <w:szCs w:val="24"/>
          <w:lang w:eastAsia="en-US"/>
        </w:rPr>
        <w:t>.</w:t>
      </w:r>
    </w:p>
    <w:p w14:paraId="2EDA280B" w14:textId="07374FAA" w:rsidR="00A53515" w:rsidRPr="00B70663" w:rsidRDefault="00BA68D6" w:rsidP="002E6869">
      <w:pPr>
        <w:pStyle w:val="Corpodetexto"/>
        <w:spacing w:line="276" w:lineRule="auto"/>
        <w:ind w:left="426"/>
        <w:rPr>
          <w:rFonts w:eastAsiaTheme="minorHAnsi"/>
          <w:snapToGrid/>
          <w:szCs w:val="24"/>
          <w:lang w:eastAsia="en-US"/>
        </w:rPr>
      </w:pPr>
      <w:r w:rsidRPr="00B70663">
        <w:rPr>
          <w:rFonts w:eastAsiaTheme="minorHAnsi"/>
          <w:b/>
          <w:bCs/>
          <w:snapToGrid/>
          <w:szCs w:val="24"/>
          <w:lang w:eastAsia="en-US"/>
        </w:rPr>
        <w:t>8</w:t>
      </w:r>
      <w:r w:rsidR="00A53515" w:rsidRPr="00B70663">
        <w:rPr>
          <w:rFonts w:eastAsiaTheme="minorHAnsi"/>
          <w:b/>
          <w:bCs/>
          <w:snapToGrid/>
          <w:szCs w:val="24"/>
          <w:lang w:eastAsia="en-US"/>
        </w:rPr>
        <w:t>.8.</w:t>
      </w:r>
      <w:r w:rsidR="00A53515" w:rsidRPr="00B70663">
        <w:rPr>
          <w:rFonts w:eastAsiaTheme="minorHAnsi"/>
          <w:snapToGrid/>
          <w:szCs w:val="24"/>
          <w:lang w:eastAsia="en-US"/>
        </w:rPr>
        <w:t xml:space="preserve"> Declaração que Não Emprega Menor de Dezoito Anos</w:t>
      </w:r>
      <w:r w:rsidR="00902E6E" w:rsidRPr="00B70663">
        <w:rPr>
          <w:rFonts w:eastAsiaTheme="minorHAnsi"/>
          <w:snapToGrid/>
          <w:szCs w:val="24"/>
          <w:lang w:eastAsia="en-US"/>
        </w:rPr>
        <w:t xml:space="preserve"> (Anexo IV)</w:t>
      </w:r>
      <w:r w:rsidR="00A53515" w:rsidRPr="00B70663">
        <w:rPr>
          <w:rFonts w:eastAsiaTheme="minorHAnsi"/>
          <w:snapToGrid/>
          <w:szCs w:val="24"/>
          <w:lang w:eastAsia="en-US"/>
        </w:rPr>
        <w:t>.</w:t>
      </w:r>
    </w:p>
    <w:p w14:paraId="4DA908CE" w14:textId="77777777" w:rsidR="00B55D41" w:rsidRPr="00403131" w:rsidRDefault="00B55D41" w:rsidP="002E6869">
      <w:pPr>
        <w:pStyle w:val="Corpodetexto"/>
        <w:spacing w:line="276" w:lineRule="auto"/>
        <w:ind w:left="426"/>
        <w:rPr>
          <w:rFonts w:eastAsiaTheme="minorHAnsi"/>
          <w:snapToGrid/>
          <w:szCs w:val="24"/>
          <w:lang w:eastAsia="en-US"/>
        </w:rPr>
      </w:pPr>
    </w:p>
    <w:p w14:paraId="52E4AC75" w14:textId="758C3AA4" w:rsidR="00A47B9D" w:rsidRPr="00403131" w:rsidRDefault="00BA68D6" w:rsidP="002E6869">
      <w:pPr>
        <w:autoSpaceDE w:val="0"/>
        <w:autoSpaceDN w:val="0"/>
        <w:adjustRightInd w:val="0"/>
        <w:ind w:left="426"/>
        <w:jc w:val="left"/>
        <w:rPr>
          <w:rFonts w:ascii="Times New Roman" w:hAnsi="Times New Roman" w:cs="Times New Roman"/>
          <w:b/>
          <w:bCs/>
          <w:sz w:val="24"/>
          <w:szCs w:val="24"/>
        </w:rPr>
      </w:pPr>
      <w:r w:rsidRPr="00403131">
        <w:rPr>
          <w:rFonts w:ascii="Times New Roman" w:hAnsi="Times New Roman" w:cs="Times New Roman"/>
          <w:b/>
          <w:bCs/>
          <w:sz w:val="24"/>
          <w:szCs w:val="24"/>
        </w:rPr>
        <w:t>9</w:t>
      </w:r>
      <w:r w:rsidR="00A47B9D" w:rsidRPr="00403131">
        <w:rPr>
          <w:rFonts w:ascii="Times New Roman" w:hAnsi="Times New Roman" w:cs="Times New Roman"/>
          <w:b/>
          <w:bCs/>
          <w:sz w:val="24"/>
          <w:szCs w:val="24"/>
        </w:rPr>
        <w:t>.  DO CRITÉRIO DE JULGAMENTO</w:t>
      </w:r>
    </w:p>
    <w:p w14:paraId="6066BA5F" w14:textId="461D09C9" w:rsidR="00A47B9D" w:rsidRPr="00403131" w:rsidRDefault="00BA68D6" w:rsidP="002E6869">
      <w:pPr>
        <w:autoSpaceDE w:val="0"/>
        <w:autoSpaceDN w:val="0"/>
        <w:adjustRightInd w:val="0"/>
        <w:ind w:left="426"/>
        <w:jc w:val="left"/>
        <w:rPr>
          <w:rFonts w:ascii="Times New Roman" w:hAnsi="Times New Roman" w:cs="Times New Roman"/>
          <w:sz w:val="24"/>
          <w:szCs w:val="24"/>
        </w:rPr>
      </w:pPr>
      <w:r w:rsidRPr="00403131">
        <w:rPr>
          <w:rFonts w:ascii="Times New Roman" w:hAnsi="Times New Roman" w:cs="Times New Roman"/>
          <w:b/>
          <w:bCs/>
          <w:sz w:val="24"/>
          <w:szCs w:val="24"/>
        </w:rPr>
        <w:t>9</w:t>
      </w:r>
      <w:r w:rsidR="00A47B9D" w:rsidRPr="00403131">
        <w:rPr>
          <w:rFonts w:ascii="Times New Roman" w:hAnsi="Times New Roman" w:cs="Times New Roman"/>
          <w:b/>
          <w:bCs/>
          <w:sz w:val="24"/>
          <w:szCs w:val="24"/>
        </w:rPr>
        <w:t>.1.</w:t>
      </w:r>
      <w:r w:rsidR="00A47B9D" w:rsidRPr="00403131">
        <w:rPr>
          <w:rFonts w:ascii="Times New Roman" w:hAnsi="Times New Roman" w:cs="Times New Roman"/>
          <w:sz w:val="24"/>
          <w:szCs w:val="24"/>
        </w:rPr>
        <w:t xml:space="preserve"> As propostas serão julgadas </w:t>
      </w:r>
      <w:r w:rsidR="00DB3C82" w:rsidRPr="00403131">
        <w:rPr>
          <w:rFonts w:ascii="Times New Roman" w:hAnsi="Times New Roman" w:cs="Times New Roman"/>
          <w:sz w:val="24"/>
          <w:szCs w:val="24"/>
        </w:rPr>
        <w:t xml:space="preserve">pelo </w:t>
      </w:r>
      <w:r w:rsidR="00DB3C82" w:rsidRPr="00403131">
        <w:rPr>
          <w:rFonts w:ascii="Times New Roman" w:hAnsi="Times New Roman" w:cs="Times New Roman"/>
          <w:b/>
          <w:bCs/>
          <w:sz w:val="24"/>
          <w:szCs w:val="24"/>
        </w:rPr>
        <w:t>Menor</w:t>
      </w:r>
      <w:r w:rsidR="00DB3C82" w:rsidRPr="00403131">
        <w:rPr>
          <w:rFonts w:ascii="Times New Roman" w:hAnsi="Times New Roman" w:cs="Times New Roman"/>
          <w:sz w:val="24"/>
          <w:szCs w:val="24"/>
        </w:rPr>
        <w:t xml:space="preserve"> </w:t>
      </w:r>
      <w:r w:rsidR="00171762" w:rsidRPr="00403131">
        <w:rPr>
          <w:rFonts w:ascii="Times New Roman" w:hAnsi="Times New Roman" w:cs="Times New Roman"/>
          <w:b/>
          <w:bCs/>
          <w:sz w:val="24"/>
          <w:szCs w:val="24"/>
        </w:rPr>
        <w:t>Preço</w:t>
      </w:r>
      <w:r w:rsidR="00171762" w:rsidRPr="00403131">
        <w:rPr>
          <w:rFonts w:ascii="Times New Roman" w:hAnsi="Times New Roman" w:cs="Times New Roman"/>
          <w:sz w:val="24"/>
          <w:szCs w:val="24"/>
        </w:rPr>
        <w:t xml:space="preserve"> </w:t>
      </w:r>
      <w:r w:rsidR="00403131" w:rsidRPr="00403131">
        <w:rPr>
          <w:rFonts w:ascii="Times New Roman" w:hAnsi="Times New Roman" w:cs="Times New Roman"/>
          <w:b/>
          <w:bCs/>
          <w:sz w:val="24"/>
          <w:szCs w:val="24"/>
        </w:rPr>
        <w:t>Global</w:t>
      </w:r>
      <w:r w:rsidR="00A47B9D" w:rsidRPr="00403131">
        <w:rPr>
          <w:rFonts w:ascii="Times New Roman" w:hAnsi="Times New Roman" w:cs="Times New Roman"/>
          <w:sz w:val="24"/>
          <w:szCs w:val="24"/>
        </w:rPr>
        <w:t>.</w:t>
      </w:r>
    </w:p>
    <w:p w14:paraId="6AFCBB90" w14:textId="53D3D921" w:rsidR="009367F3" w:rsidRPr="00403131" w:rsidRDefault="009367F3" w:rsidP="002E6869">
      <w:pPr>
        <w:autoSpaceDE w:val="0"/>
        <w:autoSpaceDN w:val="0"/>
        <w:adjustRightInd w:val="0"/>
        <w:ind w:left="426"/>
        <w:jc w:val="left"/>
        <w:rPr>
          <w:rFonts w:ascii="Times New Roman" w:hAnsi="Times New Roman" w:cs="Times New Roman"/>
          <w:sz w:val="24"/>
          <w:szCs w:val="24"/>
        </w:rPr>
      </w:pPr>
      <w:r w:rsidRPr="00403131">
        <w:rPr>
          <w:rFonts w:ascii="Times New Roman" w:hAnsi="Times New Roman" w:cs="Times New Roman"/>
          <w:b/>
          <w:bCs/>
          <w:sz w:val="24"/>
          <w:szCs w:val="24"/>
        </w:rPr>
        <w:t>9.1.1.</w:t>
      </w:r>
      <w:r w:rsidRPr="00403131">
        <w:rPr>
          <w:rFonts w:ascii="Times New Roman" w:hAnsi="Times New Roman" w:cs="Times New Roman"/>
          <w:sz w:val="24"/>
          <w:szCs w:val="24"/>
        </w:rPr>
        <w:t xml:space="preserve"> As propostas já apresentadas que integram os valores de referência são consideradas válidas.</w:t>
      </w:r>
    </w:p>
    <w:p w14:paraId="7C1F0F30" w14:textId="2A7E6A8C" w:rsidR="0060028F" w:rsidRPr="00403131" w:rsidRDefault="00BA68D6" w:rsidP="002E6869">
      <w:pPr>
        <w:autoSpaceDE w:val="0"/>
        <w:autoSpaceDN w:val="0"/>
        <w:adjustRightInd w:val="0"/>
        <w:ind w:left="426"/>
        <w:rPr>
          <w:rFonts w:ascii="Times New Roman" w:hAnsi="Times New Roman" w:cs="Times New Roman"/>
          <w:sz w:val="24"/>
          <w:szCs w:val="24"/>
        </w:rPr>
      </w:pPr>
      <w:r w:rsidRPr="00403131">
        <w:rPr>
          <w:rFonts w:ascii="Times New Roman" w:hAnsi="Times New Roman" w:cs="Times New Roman"/>
          <w:b/>
          <w:bCs/>
          <w:sz w:val="24"/>
          <w:szCs w:val="24"/>
        </w:rPr>
        <w:t>9</w:t>
      </w:r>
      <w:r w:rsidR="0060028F" w:rsidRPr="00403131">
        <w:rPr>
          <w:rFonts w:ascii="Times New Roman" w:hAnsi="Times New Roman" w:cs="Times New Roman"/>
          <w:b/>
          <w:bCs/>
          <w:sz w:val="24"/>
          <w:szCs w:val="24"/>
        </w:rPr>
        <w:t>.</w:t>
      </w:r>
      <w:r w:rsidR="00FB6019" w:rsidRPr="00403131">
        <w:rPr>
          <w:rFonts w:ascii="Times New Roman" w:hAnsi="Times New Roman" w:cs="Times New Roman"/>
          <w:b/>
          <w:bCs/>
          <w:sz w:val="24"/>
          <w:szCs w:val="24"/>
        </w:rPr>
        <w:t>2</w:t>
      </w:r>
      <w:r w:rsidR="0060028F" w:rsidRPr="00403131">
        <w:rPr>
          <w:rFonts w:ascii="Times New Roman" w:hAnsi="Times New Roman" w:cs="Times New Roman"/>
          <w:b/>
          <w:bCs/>
          <w:sz w:val="24"/>
          <w:szCs w:val="24"/>
        </w:rPr>
        <w:t>.</w:t>
      </w:r>
      <w:r w:rsidR="0060028F" w:rsidRPr="00403131">
        <w:rPr>
          <w:rFonts w:ascii="Times New Roman" w:hAnsi="Times New Roman" w:cs="Times New Roman"/>
          <w:sz w:val="24"/>
          <w:szCs w:val="24"/>
        </w:rPr>
        <w:t xml:space="preserve"> Serão desclassificadas as propostas com preço superiores aos valores de referência.</w:t>
      </w:r>
    </w:p>
    <w:p w14:paraId="64FBE899" w14:textId="77777777" w:rsidR="00C041BE" w:rsidRPr="00403131" w:rsidRDefault="00C041BE" w:rsidP="004D38F9">
      <w:pPr>
        <w:pStyle w:val="Corpodetexto"/>
        <w:spacing w:line="300" w:lineRule="auto"/>
        <w:rPr>
          <w:szCs w:val="24"/>
        </w:rPr>
      </w:pPr>
    </w:p>
    <w:p w14:paraId="36D847CE" w14:textId="77777777" w:rsidR="00143923" w:rsidRPr="00403131" w:rsidRDefault="00143923" w:rsidP="004D38F9">
      <w:pPr>
        <w:pStyle w:val="Corpodetexto"/>
        <w:spacing w:line="300" w:lineRule="auto"/>
        <w:rPr>
          <w:szCs w:val="24"/>
        </w:rPr>
      </w:pPr>
    </w:p>
    <w:p w14:paraId="31BB9DD6" w14:textId="0452C15B" w:rsidR="0046773D" w:rsidRPr="00403131" w:rsidRDefault="0046773D" w:rsidP="004D38F9">
      <w:pPr>
        <w:pStyle w:val="Corpodetexto"/>
        <w:spacing w:line="300" w:lineRule="auto"/>
        <w:ind w:left="3309" w:firstLine="231"/>
        <w:jc w:val="right"/>
        <w:rPr>
          <w:szCs w:val="24"/>
        </w:rPr>
      </w:pPr>
      <w:r w:rsidRPr="00403131">
        <w:rPr>
          <w:szCs w:val="24"/>
        </w:rPr>
        <w:t>Pinheiro Machado</w:t>
      </w:r>
      <w:r w:rsidR="005059AC" w:rsidRPr="00403131">
        <w:rPr>
          <w:szCs w:val="24"/>
        </w:rPr>
        <w:t>/RS</w:t>
      </w:r>
      <w:r w:rsidRPr="00403131">
        <w:rPr>
          <w:szCs w:val="24"/>
        </w:rPr>
        <w:t>,</w:t>
      </w:r>
      <w:r w:rsidRPr="00403131">
        <w:rPr>
          <w:spacing w:val="-4"/>
          <w:szCs w:val="24"/>
        </w:rPr>
        <w:t xml:space="preserve"> </w:t>
      </w:r>
      <w:r w:rsidR="00D30AE2">
        <w:rPr>
          <w:szCs w:val="24"/>
        </w:rPr>
        <w:t>21</w:t>
      </w:r>
      <w:r w:rsidRPr="00403131">
        <w:rPr>
          <w:spacing w:val="-3"/>
          <w:szCs w:val="24"/>
        </w:rPr>
        <w:t xml:space="preserve"> </w:t>
      </w:r>
      <w:r w:rsidRPr="00403131">
        <w:rPr>
          <w:szCs w:val="24"/>
        </w:rPr>
        <w:t>de</w:t>
      </w:r>
      <w:r w:rsidRPr="00403131">
        <w:rPr>
          <w:spacing w:val="-3"/>
          <w:szCs w:val="24"/>
        </w:rPr>
        <w:t xml:space="preserve"> </w:t>
      </w:r>
      <w:r w:rsidR="00143923" w:rsidRPr="00403131">
        <w:rPr>
          <w:spacing w:val="-3"/>
          <w:szCs w:val="24"/>
        </w:rPr>
        <w:t>fevereiro</w:t>
      </w:r>
      <w:r w:rsidRPr="00403131">
        <w:rPr>
          <w:spacing w:val="-3"/>
          <w:szCs w:val="24"/>
        </w:rPr>
        <w:t xml:space="preserve"> </w:t>
      </w:r>
      <w:r w:rsidRPr="00403131">
        <w:rPr>
          <w:szCs w:val="24"/>
        </w:rPr>
        <w:t>de</w:t>
      </w:r>
      <w:r w:rsidRPr="00403131">
        <w:rPr>
          <w:spacing w:val="-4"/>
          <w:szCs w:val="24"/>
        </w:rPr>
        <w:t xml:space="preserve"> </w:t>
      </w:r>
      <w:r w:rsidRPr="00403131">
        <w:rPr>
          <w:szCs w:val="24"/>
        </w:rPr>
        <w:t>202</w:t>
      </w:r>
      <w:r w:rsidR="00B4297B" w:rsidRPr="00403131">
        <w:rPr>
          <w:szCs w:val="24"/>
        </w:rPr>
        <w:t>4</w:t>
      </w:r>
      <w:r w:rsidRPr="00403131">
        <w:rPr>
          <w:szCs w:val="24"/>
        </w:rPr>
        <w:t>.</w:t>
      </w:r>
    </w:p>
    <w:p w14:paraId="05A2F902" w14:textId="77777777" w:rsidR="0046773D" w:rsidRPr="0072784E" w:rsidRDefault="0046773D" w:rsidP="004D38F9">
      <w:pPr>
        <w:pStyle w:val="Corpodetexto"/>
        <w:spacing w:line="300" w:lineRule="auto"/>
        <w:ind w:left="3309" w:firstLine="231"/>
        <w:rPr>
          <w:color w:val="FF0000"/>
          <w:szCs w:val="24"/>
        </w:rPr>
      </w:pPr>
    </w:p>
    <w:p w14:paraId="5E4AA3F1" w14:textId="77777777" w:rsidR="00143923" w:rsidRPr="0072784E" w:rsidRDefault="00143923" w:rsidP="004D38F9">
      <w:pPr>
        <w:pStyle w:val="Corpodetexto"/>
        <w:spacing w:line="300" w:lineRule="auto"/>
        <w:ind w:left="3309" w:firstLine="231"/>
        <w:rPr>
          <w:color w:val="FF0000"/>
          <w:szCs w:val="24"/>
        </w:rPr>
      </w:pPr>
    </w:p>
    <w:p w14:paraId="028E8C56" w14:textId="77777777" w:rsidR="00143923" w:rsidRPr="0072784E" w:rsidRDefault="00143923" w:rsidP="004D38F9">
      <w:pPr>
        <w:pStyle w:val="Corpodetexto"/>
        <w:spacing w:line="300" w:lineRule="auto"/>
        <w:ind w:left="3309" w:firstLine="231"/>
        <w:rPr>
          <w:color w:val="FF0000"/>
          <w:szCs w:val="24"/>
        </w:rPr>
      </w:pPr>
    </w:p>
    <w:p w14:paraId="49C3F282" w14:textId="77777777" w:rsidR="00884812" w:rsidRPr="00403131" w:rsidRDefault="00884812" w:rsidP="004D38F9">
      <w:pPr>
        <w:autoSpaceDE w:val="0"/>
        <w:autoSpaceDN w:val="0"/>
        <w:adjustRightInd w:val="0"/>
        <w:spacing w:line="300" w:lineRule="auto"/>
        <w:ind w:right="-2"/>
        <w:rPr>
          <w:rFonts w:ascii="Times New Roman" w:hAnsi="Times New Roman" w:cs="Times New Roman"/>
          <w:b/>
          <w:sz w:val="24"/>
          <w:szCs w:val="24"/>
        </w:rPr>
      </w:pPr>
    </w:p>
    <w:p w14:paraId="793700DC" w14:textId="7D8271BD" w:rsidR="00B55D41" w:rsidRPr="00403131" w:rsidRDefault="00B55D41" w:rsidP="00B55D41">
      <w:pPr>
        <w:autoSpaceDE w:val="0"/>
        <w:autoSpaceDN w:val="0"/>
        <w:adjustRightInd w:val="0"/>
        <w:spacing w:line="300" w:lineRule="auto"/>
        <w:ind w:right="-2"/>
        <w:jc w:val="center"/>
        <w:rPr>
          <w:rFonts w:ascii="Times New Roman" w:hAnsi="Times New Roman" w:cs="Times New Roman"/>
          <w:b/>
          <w:sz w:val="24"/>
          <w:szCs w:val="24"/>
        </w:rPr>
      </w:pPr>
      <w:r w:rsidRPr="00403131">
        <w:rPr>
          <w:rFonts w:ascii="Times New Roman" w:hAnsi="Times New Roman" w:cs="Times New Roman"/>
          <w:b/>
          <w:sz w:val="24"/>
          <w:szCs w:val="24"/>
        </w:rPr>
        <w:t xml:space="preserve">Urbano Duarte Montardo Filho </w:t>
      </w:r>
    </w:p>
    <w:p w14:paraId="4E28E88A" w14:textId="438BF4B5" w:rsidR="00B55D41" w:rsidRPr="00403131" w:rsidRDefault="00B55D41" w:rsidP="00B55D41">
      <w:pPr>
        <w:pStyle w:val="SemEspaamento"/>
        <w:spacing w:line="300" w:lineRule="auto"/>
        <w:ind w:right="-2"/>
        <w:jc w:val="center"/>
        <w:rPr>
          <w:rFonts w:eastAsiaTheme="minorHAnsi"/>
          <w:sz w:val="24"/>
          <w:szCs w:val="24"/>
          <w:lang w:eastAsia="en-US"/>
        </w:rPr>
      </w:pPr>
      <w:r w:rsidRPr="00403131">
        <w:rPr>
          <w:rFonts w:eastAsiaTheme="minorHAnsi"/>
          <w:sz w:val="24"/>
          <w:szCs w:val="24"/>
          <w:lang w:eastAsia="en-US"/>
        </w:rPr>
        <w:t xml:space="preserve">Secretário Municipal de Obras, Viação, Transporte e Trânsito  </w:t>
      </w:r>
    </w:p>
    <w:p w14:paraId="45FCF8A8" w14:textId="77777777" w:rsidR="00B55D41" w:rsidRPr="000D28B0" w:rsidRDefault="00B55D41" w:rsidP="004D38F9">
      <w:pPr>
        <w:pStyle w:val="Corpodetexto"/>
        <w:spacing w:line="300" w:lineRule="auto"/>
        <w:rPr>
          <w:b/>
          <w:szCs w:val="24"/>
        </w:rPr>
      </w:pPr>
    </w:p>
    <w:tbl>
      <w:tblPr>
        <w:tblpPr w:leftFromText="141" w:rightFromText="141" w:vertAnchor="text" w:horzAnchor="margin" w:tblpXSpec="center" w:tblpY="-38"/>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51"/>
        <w:gridCol w:w="567"/>
        <w:gridCol w:w="7231"/>
        <w:gridCol w:w="1418"/>
      </w:tblGrid>
      <w:tr w:rsidR="00F363A2" w:rsidRPr="000D28B0" w14:paraId="12007214" w14:textId="77777777" w:rsidTr="00EC59A9">
        <w:trPr>
          <w:trHeight w:val="1113"/>
        </w:trPr>
        <w:tc>
          <w:tcPr>
            <w:tcW w:w="5000" w:type="pct"/>
            <w:gridSpan w:val="5"/>
            <w:tcBorders>
              <w:top w:val="nil"/>
              <w:left w:val="nil"/>
              <w:bottom w:val="single" w:sz="4" w:space="0" w:color="auto"/>
              <w:right w:val="nil"/>
            </w:tcBorders>
            <w:vAlign w:val="center"/>
          </w:tcPr>
          <w:p w14:paraId="593228C1" w14:textId="4990A860" w:rsidR="00550E2F" w:rsidRPr="000D28B0" w:rsidRDefault="00550E2F" w:rsidP="004D38F9">
            <w:pPr>
              <w:pStyle w:val="Ttulo2"/>
              <w:numPr>
                <w:ilvl w:val="0"/>
                <w:numId w:val="0"/>
              </w:numPr>
              <w:spacing w:line="300" w:lineRule="auto"/>
              <w:ind w:right="-2"/>
              <w:jc w:val="center"/>
              <w:rPr>
                <w:szCs w:val="24"/>
              </w:rPr>
            </w:pPr>
            <w:bookmarkStart w:id="3" w:name="_Hlk155701863"/>
            <w:r w:rsidRPr="000D28B0">
              <w:rPr>
                <w:szCs w:val="24"/>
              </w:rPr>
              <w:t>ANEXO II</w:t>
            </w:r>
          </w:p>
          <w:p w14:paraId="3DCD6230" w14:textId="51621C05" w:rsidR="00F363A2" w:rsidRPr="000D28B0" w:rsidRDefault="00F363A2" w:rsidP="004D38F9">
            <w:pPr>
              <w:pStyle w:val="Ttulo2"/>
              <w:numPr>
                <w:ilvl w:val="0"/>
                <w:numId w:val="0"/>
              </w:numPr>
              <w:tabs>
                <w:tab w:val="left" w:pos="10204"/>
              </w:tabs>
              <w:spacing w:line="300" w:lineRule="auto"/>
              <w:ind w:right="-2"/>
              <w:jc w:val="center"/>
              <w:rPr>
                <w:szCs w:val="24"/>
              </w:rPr>
            </w:pPr>
            <w:r w:rsidRPr="000D28B0">
              <w:rPr>
                <w:szCs w:val="24"/>
              </w:rPr>
              <w:t>PLANILHA ORÇAMENTÁRIA DE REFERÊNCIA</w:t>
            </w:r>
          </w:p>
          <w:p w14:paraId="2FF33961" w14:textId="5A8A5CDD" w:rsidR="001C593D" w:rsidRPr="000D28B0" w:rsidRDefault="00F363A2" w:rsidP="00B7655A">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72784E">
              <w:rPr>
                <w:szCs w:val="24"/>
              </w:rPr>
              <w:t>042</w:t>
            </w:r>
            <w:r w:rsidRPr="000D28B0">
              <w:rPr>
                <w:szCs w:val="24"/>
              </w:rPr>
              <w:t>/2024</w:t>
            </w:r>
          </w:p>
          <w:p w14:paraId="7B80A9D6" w14:textId="74C7B3EA" w:rsidR="001C593D" w:rsidRPr="000D28B0" w:rsidRDefault="001C593D" w:rsidP="004D38F9">
            <w:pPr>
              <w:spacing w:line="300" w:lineRule="auto"/>
              <w:rPr>
                <w:rFonts w:ascii="Times New Roman" w:hAnsi="Times New Roman" w:cs="Times New Roman"/>
                <w:sz w:val="24"/>
                <w:szCs w:val="24"/>
                <w:lang w:eastAsia="pt-BR"/>
              </w:rPr>
            </w:pPr>
          </w:p>
        </w:tc>
      </w:tr>
      <w:tr w:rsidR="00A42C2A" w:rsidRPr="000D28B0" w14:paraId="5CF09189" w14:textId="77777777" w:rsidTr="00EC59A9">
        <w:trPr>
          <w:trHeight w:val="416"/>
        </w:trPr>
        <w:tc>
          <w:tcPr>
            <w:tcW w:w="5000" w:type="pct"/>
            <w:gridSpan w:val="5"/>
            <w:vAlign w:val="center"/>
          </w:tcPr>
          <w:p w14:paraId="5378D0D6" w14:textId="424EF947" w:rsidR="00A42C2A" w:rsidRPr="000D28B0" w:rsidRDefault="00791CC9"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EC59A9">
              <w:rPr>
                <w:rFonts w:ascii="Times New Roman" w:eastAsia="Calibri" w:hAnsi="Times New Roman" w:cs="Times New Roman"/>
                <w:b/>
                <w:bCs/>
                <w:sz w:val="24"/>
                <w:szCs w:val="24"/>
              </w:rPr>
              <w:t>do</w:t>
            </w:r>
            <w:r w:rsidR="00403131">
              <w:rPr>
                <w:rFonts w:ascii="Times New Roman" w:eastAsia="Calibri" w:hAnsi="Times New Roman" w:cs="Times New Roman"/>
                <w:b/>
                <w:bCs/>
                <w:sz w:val="24"/>
                <w:szCs w:val="24"/>
              </w:rPr>
              <w:t xml:space="preserve"> Objeto</w:t>
            </w:r>
            <w:r w:rsidR="00147F8C">
              <w:rPr>
                <w:rFonts w:ascii="Times New Roman" w:eastAsia="Calibri" w:hAnsi="Times New Roman" w:cs="Times New Roman"/>
                <w:b/>
                <w:bCs/>
                <w:sz w:val="24"/>
                <w:szCs w:val="24"/>
              </w:rPr>
              <w:t xml:space="preserve"> </w:t>
            </w:r>
          </w:p>
        </w:tc>
      </w:tr>
      <w:tr w:rsidR="00EC59A9" w:rsidRPr="000D28B0" w14:paraId="267945BC" w14:textId="77777777" w:rsidTr="00B55D41">
        <w:trPr>
          <w:trHeight w:val="543"/>
        </w:trPr>
        <w:tc>
          <w:tcPr>
            <w:tcW w:w="314" w:type="pct"/>
            <w:shd w:val="clear" w:color="auto" w:fill="auto"/>
            <w:vAlign w:val="center"/>
          </w:tcPr>
          <w:p w14:paraId="1583003A" w14:textId="77777777" w:rsidR="00EC59A9" w:rsidRPr="00EC59A9" w:rsidRDefault="00EC59A9" w:rsidP="00EC59A9">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Item</w:t>
            </w:r>
          </w:p>
        </w:tc>
        <w:tc>
          <w:tcPr>
            <w:tcW w:w="396" w:type="pct"/>
            <w:shd w:val="clear" w:color="auto" w:fill="auto"/>
            <w:vAlign w:val="center"/>
          </w:tcPr>
          <w:p w14:paraId="23B45C0C" w14:textId="7C9E3480" w:rsidR="00EC59A9" w:rsidRPr="00EC59A9" w:rsidRDefault="007D5D50" w:rsidP="007D5D50">
            <w:pPr>
              <w:spacing w:line="300" w:lineRule="auto"/>
              <w:jc w:val="center"/>
              <w:rPr>
                <w:rFonts w:ascii="Times New Roman" w:eastAsia="Calibri" w:hAnsi="Times New Roman" w:cs="Times New Roman"/>
                <w:bCs/>
              </w:rPr>
            </w:pPr>
            <w:r>
              <w:rPr>
                <w:rFonts w:ascii="Times New Roman" w:eastAsia="Calibri" w:hAnsi="Times New Roman" w:cs="Times New Roman"/>
                <w:bCs/>
              </w:rPr>
              <w:t>Quant.</w:t>
            </w:r>
          </w:p>
        </w:tc>
        <w:tc>
          <w:tcPr>
            <w:tcW w:w="264" w:type="pct"/>
            <w:shd w:val="clear" w:color="auto" w:fill="auto"/>
            <w:vAlign w:val="center"/>
          </w:tcPr>
          <w:p w14:paraId="6889C833" w14:textId="76972FE8" w:rsidR="007D5D50" w:rsidRPr="00EC59A9" w:rsidRDefault="007D5D50" w:rsidP="00EC59A9">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Un.</w:t>
            </w:r>
          </w:p>
        </w:tc>
        <w:tc>
          <w:tcPr>
            <w:tcW w:w="3366" w:type="pct"/>
            <w:shd w:val="clear" w:color="auto" w:fill="auto"/>
            <w:vAlign w:val="center"/>
          </w:tcPr>
          <w:p w14:paraId="65D3B20A" w14:textId="5C6A45C2" w:rsidR="00EC59A9" w:rsidRPr="00EC59A9" w:rsidRDefault="00EC59A9" w:rsidP="00EC59A9">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Descrição</w:t>
            </w:r>
          </w:p>
        </w:tc>
        <w:tc>
          <w:tcPr>
            <w:tcW w:w="660" w:type="pct"/>
            <w:vAlign w:val="center"/>
          </w:tcPr>
          <w:p w14:paraId="27BB920A" w14:textId="30130C82" w:rsidR="00EC59A9" w:rsidRPr="00EC59A9" w:rsidRDefault="00EC59A9" w:rsidP="00EC59A9">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Valor de Referência</w:t>
            </w:r>
          </w:p>
          <w:p w14:paraId="61DE413A" w14:textId="015C65A9" w:rsidR="00EC59A9" w:rsidRPr="00EC59A9" w:rsidRDefault="00EC59A9" w:rsidP="00EC59A9">
            <w:pPr>
              <w:spacing w:line="300" w:lineRule="auto"/>
              <w:jc w:val="center"/>
              <w:rPr>
                <w:rFonts w:ascii="Times New Roman" w:eastAsia="Calibri" w:hAnsi="Times New Roman" w:cs="Times New Roman"/>
                <w:b/>
              </w:rPr>
            </w:pPr>
            <w:r w:rsidRPr="00EC59A9">
              <w:rPr>
                <w:rFonts w:ascii="Times New Roman" w:eastAsia="Calibri" w:hAnsi="Times New Roman" w:cs="Times New Roman"/>
                <w:bCs/>
              </w:rPr>
              <w:t>(Unitário)</w:t>
            </w:r>
          </w:p>
        </w:tc>
      </w:tr>
      <w:tr w:rsidR="00D30AE2" w:rsidRPr="000D28B0" w14:paraId="6F8E24C7" w14:textId="77777777" w:rsidTr="00D30AE2">
        <w:trPr>
          <w:trHeight w:val="397"/>
        </w:trPr>
        <w:tc>
          <w:tcPr>
            <w:tcW w:w="314" w:type="pct"/>
            <w:shd w:val="clear" w:color="auto" w:fill="auto"/>
            <w:vAlign w:val="center"/>
          </w:tcPr>
          <w:p w14:paraId="6E1A395D" w14:textId="367FF072" w:rsidR="00D30AE2" w:rsidRPr="00EC59A9" w:rsidRDefault="00D30AE2" w:rsidP="00D30AE2">
            <w:pPr>
              <w:spacing w:line="300" w:lineRule="auto"/>
              <w:jc w:val="center"/>
              <w:rPr>
                <w:rFonts w:ascii="Times New Roman" w:eastAsia="Calibri" w:hAnsi="Times New Roman" w:cs="Times New Roman"/>
                <w:bCs/>
              </w:rPr>
            </w:pPr>
            <w:r>
              <w:rPr>
                <w:rFonts w:ascii="Times New Roman" w:eastAsia="Calibri" w:hAnsi="Times New Roman" w:cs="Times New Roman"/>
                <w:bCs/>
              </w:rPr>
              <w:t>01</w:t>
            </w:r>
          </w:p>
        </w:tc>
        <w:tc>
          <w:tcPr>
            <w:tcW w:w="396" w:type="pct"/>
            <w:shd w:val="clear" w:color="auto" w:fill="auto"/>
            <w:vAlign w:val="center"/>
          </w:tcPr>
          <w:p w14:paraId="7F17A163" w14:textId="4944D460" w:rsidR="00D30AE2" w:rsidRPr="00EC59A9" w:rsidRDefault="00D30AE2" w:rsidP="00D30AE2">
            <w:pPr>
              <w:spacing w:line="30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15</w:t>
            </w:r>
          </w:p>
        </w:tc>
        <w:tc>
          <w:tcPr>
            <w:tcW w:w="264" w:type="pct"/>
            <w:shd w:val="clear" w:color="auto" w:fill="auto"/>
            <w:vAlign w:val="center"/>
          </w:tcPr>
          <w:p w14:paraId="5645A85C" w14:textId="612B1AA7" w:rsidR="00D30AE2" w:rsidRPr="00EC59A9" w:rsidRDefault="00D30AE2" w:rsidP="00D30AE2">
            <w:pPr>
              <w:spacing w:line="300" w:lineRule="auto"/>
              <w:jc w:val="center"/>
              <w:rPr>
                <w:rFonts w:ascii="Times New Roman" w:hAnsi="Times New Roman" w:cs="Times New Roman"/>
              </w:rPr>
            </w:pPr>
            <w:r w:rsidRPr="00EC59A9">
              <w:rPr>
                <w:rFonts w:ascii="Times New Roman" w:eastAsia="Calibri" w:hAnsi="Times New Roman" w:cs="Times New Roman"/>
                <w:bCs/>
              </w:rPr>
              <w:t>Un.</w:t>
            </w:r>
          </w:p>
        </w:tc>
        <w:tc>
          <w:tcPr>
            <w:tcW w:w="3366" w:type="pct"/>
            <w:shd w:val="clear" w:color="auto" w:fill="auto"/>
            <w:vAlign w:val="center"/>
          </w:tcPr>
          <w:p w14:paraId="0730A461" w14:textId="2FCBB325" w:rsidR="00D30AE2" w:rsidRPr="00EC59A9" w:rsidRDefault="00D30AE2" w:rsidP="00D30AE2">
            <w:pPr>
              <w:spacing w:line="300" w:lineRule="auto"/>
              <w:jc w:val="center"/>
              <w:rPr>
                <w:rFonts w:ascii="Times New Roman" w:hAnsi="Times New Roman" w:cs="Times New Roman"/>
              </w:rPr>
            </w:pPr>
            <w:r>
              <w:rPr>
                <w:rFonts w:ascii="Times New Roman" w:hAnsi="Times New Roman" w:cs="Times New Roman"/>
              </w:rPr>
              <w:t>Toner CE258A</w:t>
            </w:r>
          </w:p>
        </w:tc>
        <w:tc>
          <w:tcPr>
            <w:tcW w:w="660" w:type="pct"/>
            <w:vAlign w:val="center"/>
          </w:tcPr>
          <w:p w14:paraId="730A5C91" w14:textId="7F238967" w:rsidR="00D30AE2" w:rsidRPr="00D30AE2" w:rsidRDefault="00D30AE2" w:rsidP="00D30AE2">
            <w:pPr>
              <w:spacing w:line="300" w:lineRule="auto"/>
              <w:jc w:val="center"/>
              <w:rPr>
                <w:rFonts w:ascii="Times New Roman" w:eastAsia="Times New Roman" w:hAnsi="Times New Roman" w:cs="Times New Roman"/>
                <w:b/>
                <w:bCs/>
                <w:sz w:val="24"/>
                <w:szCs w:val="24"/>
                <w:lang w:eastAsia="pt-BR"/>
              </w:rPr>
            </w:pPr>
            <w:r w:rsidRPr="00D30AE2">
              <w:rPr>
                <w:rFonts w:ascii="Times New Roman" w:hAnsi="Times New Roman" w:cs="Times New Roman"/>
                <w:b/>
                <w:bCs/>
                <w:sz w:val="24"/>
                <w:szCs w:val="24"/>
              </w:rPr>
              <w:t>R$40,97</w:t>
            </w:r>
          </w:p>
        </w:tc>
      </w:tr>
      <w:tr w:rsidR="00D30AE2" w:rsidRPr="000D28B0" w14:paraId="6679694E" w14:textId="77777777" w:rsidTr="00D30AE2">
        <w:trPr>
          <w:trHeight w:val="397"/>
        </w:trPr>
        <w:tc>
          <w:tcPr>
            <w:tcW w:w="314" w:type="pct"/>
            <w:shd w:val="clear" w:color="auto" w:fill="auto"/>
            <w:vAlign w:val="center"/>
          </w:tcPr>
          <w:p w14:paraId="5703E73C" w14:textId="15215ABA" w:rsidR="00D30AE2" w:rsidRDefault="00D30AE2" w:rsidP="00D30AE2">
            <w:pPr>
              <w:spacing w:line="300" w:lineRule="auto"/>
              <w:jc w:val="center"/>
              <w:rPr>
                <w:rFonts w:ascii="Times New Roman" w:eastAsia="Calibri" w:hAnsi="Times New Roman" w:cs="Times New Roman"/>
                <w:bCs/>
              </w:rPr>
            </w:pPr>
            <w:r>
              <w:rPr>
                <w:rFonts w:ascii="Times New Roman" w:eastAsia="Calibri" w:hAnsi="Times New Roman" w:cs="Times New Roman"/>
                <w:bCs/>
              </w:rPr>
              <w:t>02</w:t>
            </w:r>
          </w:p>
        </w:tc>
        <w:tc>
          <w:tcPr>
            <w:tcW w:w="396" w:type="pct"/>
            <w:shd w:val="clear" w:color="auto" w:fill="auto"/>
            <w:vAlign w:val="center"/>
          </w:tcPr>
          <w:p w14:paraId="4BCAC3C2" w14:textId="0446C9DA" w:rsidR="00D30AE2" w:rsidRPr="00EC59A9" w:rsidRDefault="00D30AE2" w:rsidP="00D30AE2">
            <w:pPr>
              <w:spacing w:line="30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12</w:t>
            </w:r>
          </w:p>
        </w:tc>
        <w:tc>
          <w:tcPr>
            <w:tcW w:w="264" w:type="pct"/>
            <w:shd w:val="clear" w:color="auto" w:fill="auto"/>
            <w:vAlign w:val="center"/>
          </w:tcPr>
          <w:p w14:paraId="3CC4D6F3" w14:textId="4DAA51E8" w:rsidR="00D30AE2" w:rsidRPr="00EC59A9" w:rsidRDefault="00D30AE2" w:rsidP="00D30AE2">
            <w:pPr>
              <w:spacing w:line="300" w:lineRule="auto"/>
              <w:jc w:val="center"/>
              <w:rPr>
                <w:rFonts w:ascii="Times New Roman" w:hAnsi="Times New Roman" w:cs="Times New Roman"/>
              </w:rPr>
            </w:pPr>
            <w:r w:rsidRPr="00EC59A9">
              <w:rPr>
                <w:rFonts w:ascii="Times New Roman" w:eastAsia="Calibri" w:hAnsi="Times New Roman" w:cs="Times New Roman"/>
                <w:bCs/>
              </w:rPr>
              <w:t>Un.</w:t>
            </w:r>
          </w:p>
        </w:tc>
        <w:tc>
          <w:tcPr>
            <w:tcW w:w="3366" w:type="pct"/>
            <w:shd w:val="clear" w:color="auto" w:fill="auto"/>
            <w:vAlign w:val="center"/>
          </w:tcPr>
          <w:p w14:paraId="6676EA36" w14:textId="49080505" w:rsidR="00D30AE2" w:rsidRPr="00EC59A9" w:rsidRDefault="00D30AE2" w:rsidP="00D30AE2">
            <w:pPr>
              <w:spacing w:line="300" w:lineRule="auto"/>
              <w:jc w:val="center"/>
              <w:rPr>
                <w:rFonts w:ascii="Times New Roman" w:hAnsi="Times New Roman" w:cs="Times New Roman"/>
              </w:rPr>
            </w:pPr>
            <w:r>
              <w:rPr>
                <w:rFonts w:ascii="Times New Roman" w:hAnsi="Times New Roman" w:cs="Times New Roman"/>
              </w:rPr>
              <w:t>Toner CB435/436/285/278 2k</w:t>
            </w:r>
          </w:p>
        </w:tc>
        <w:tc>
          <w:tcPr>
            <w:tcW w:w="660" w:type="pct"/>
            <w:vAlign w:val="center"/>
          </w:tcPr>
          <w:p w14:paraId="7B0413D2" w14:textId="115B2929" w:rsidR="00D30AE2" w:rsidRPr="00D30AE2" w:rsidRDefault="00D30AE2" w:rsidP="00D30AE2">
            <w:pPr>
              <w:spacing w:line="300" w:lineRule="auto"/>
              <w:jc w:val="center"/>
              <w:rPr>
                <w:rFonts w:ascii="Times New Roman" w:eastAsia="Times New Roman" w:hAnsi="Times New Roman" w:cs="Times New Roman"/>
                <w:b/>
                <w:bCs/>
                <w:sz w:val="24"/>
                <w:szCs w:val="24"/>
                <w:lang w:eastAsia="pt-BR"/>
              </w:rPr>
            </w:pPr>
            <w:r w:rsidRPr="00D30AE2">
              <w:rPr>
                <w:rFonts w:ascii="Times New Roman" w:hAnsi="Times New Roman" w:cs="Times New Roman"/>
                <w:b/>
                <w:bCs/>
                <w:sz w:val="24"/>
                <w:szCs w:val="24"/>
              </w:rPr>
              <w:t>R$37,63</w:t>
            </w:r>
          </w:p>
        </w:tc>
      </w:tr>
      <w:tr w:rsidR="00D30AE2" w:rsidRPr="000D28B0" w14:paraId="2BFAA16F" w14:textId="77777777" w:rsidTr="00D30AE2">
        <w:trPr>
          <w:trHeight w:val="397"/>
        </w:trPr>
        <w:tc>
          <w:tcPr>
            <w:tcW w:w="314" w:type="pct"/>
            <w:shd w:val="clear" w:color="auto" w:fill="auto"/>
            <w:vAlign w:val="center"/>
          </w:tcPr>
          <w:p w14:paraId="5C249598" w14:textId="5A345B0F" w:rsidR="00D30AE2" w:rsidRDefault="00D30AE2" w:rsidP="00D30AE2">
            <w:pPr>
              <w:spacing w:line="300" w:lineRule="auto"/>
              <w:jc w:val="center"/>
              <w:rPr>
                <w:rFonts w:ascii="Times New Roman" w:eastAsia="Calibri" w:hAnsi="Times New Roman" w:cs="Times New Roman"/>
                <w:bCs/>
              </w:rPr>
            </w:pPr>
            <w:r>
              <w:rPr>
                <w:rFonts w:ascii="Times New Roman" w:eastAsia="Calibri" w:hAnsi="Times New Roman" w:cs="Times New Roman"/>
                <w:bCs/>
              </w:rPr>
              <w:t>03</w:t>
            </w:r>
          </w:p>
        </w:tc>
        <w:tc>
          <w:tcPr>
            <w:tcW w:w="396" w:type="pct"/>
            <w:shd w:val="clear" w:color="auto" w:fill="auto"/>
            <w:vAlign w:val="center"/>
          </w:tcPr>
          <w:p w14:paraId="028BE1FB" w14:textId="4C4686E1" w:rsidR="00D30AE2" w:rsidRPr="00EC59A9" w:rsidRDefault="00D30AE2" w:rsidP="00D30AE2">
            <w:pPr>
              <w:spacing w:line="30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08</w:t>
            </w:r>
          </w:p>
        </w:tc>
        <w:tc>
          <w:tcPr>
            <w:tcW w:w="264" w:type="pct"/>
            <w:shd w:val="clear" w:color="auto" w:fill="auto"/>
            <w:vAlign w:val="center"/>
          </w:tcPr>
          <w:p w14:paraId="4B691407" w14:textId="1A1517F0" w:rsidR="00D30AE2" w:rsidRPr="00EC59A9" w:rsidRDefault="00D30AE2" w:rsidP="00D30AE2">
            <w:pPr>
              <w:spacing w:line="300" w:lineRule="auto"/>
              <w:jc w:val="center"/>
              <w:rPr>
                <w:rFonts w:ascii="Times New Roman" w:hAnsi="Times New Roman" w:cs="Times New Roman"/>
              </w:rPr>
            </w:pPr>
            <w:r w:rsidRPr="00EC59A9">
              <w:rPr>
                <w:rFonts w:ascii="Times New Roman" w:eastAsia="Calibri" w:hAnsi="Times New Roman" w:cs="Times New Roman"/>
                <w:bCs/>
              </w:rPr>
              <w:t>Un.</w:t>
            </w:r>
          </w:p>
        </w:tc>
        <w:tc>
          <w:tcPr>
            <w:tcW w:w="3366" w:type="pct"/>
            <w:shd w:val="clear" w:color="auto" w:fill="auto"/>
            <w:vAlign w:val="center"/>
          </w:tcPr>
          <w:p w14:paraId="19323314" w14:textId="3070280C" w:rsidR="00D30AE2" w:rsidRPr="00EC59A9" w:rsidRDefault="00D30AE2" w:rsidP="00D30AE2">
            <w:pPr>
              <w:spacing w:line="300" w:lineRule="auto"/>
              <w:jc w:val="center"/>
              <w:rPr>
                <w:rFonts w:ascii="Times New Roman" w:hAnsi="Times New Roman" w:cs="Times New Roman"/>
              </w:rPr>
            </w:pPr>
            <w:r>
              <w:rPr>
                <w:rFonts w:ascii="Times New Roman" w:hAnsi="Times New Roman" w:cs="Times New Roman"/>
              </w:rPr>
              <w:t>Toner: PD-219 para impressora Pantum M6559NW</w:t>
            </w:r>
          </w:p>
        </w:tc>
        <w:tc>
          <w:tcPr>
            <w:tcW w:w="660" w:type="pct"/>
            <w:vAlign w:val="center"/>
          </w:tcPr>
          <w:p w14:paraId="35DE4B47" w14:textId="7146BD5E" w:rsidR="00D30AE2" w:rsidRPr="00D30AE2" w:rsidRDefault="00D30AE2" w:rsidP="00D30AE2">
            <w:pPr>
              <w:spacing w:line="300" w:lineRule="auto"/>
              <w:jc w:val="center"/>
              <w:rPr>
                <w:rFonts w:ascii="Times New Roman" w:eastAsia="Times New Roman" w:hAnsi="Times New Roman" w:cs="Times New Roman"/>
                <w:b/>
                <w:bCs/>
                <w:sz w:val="24"/>
                <w:szCs w:val="24"/>
                <w:lang w:eastAsia="pt-BR"/>
              </w:rPr>
            </w:pPr>
            <w:r w:rsidRPr="00D30AE2">
              <w:rPr>
                <w:rFonts w:ascii="Times New Roman" w:hAnsi="Times New Roman" w:cs="Times New Roman"/>
                <w:b/>
                <w:bCs/>
                <w:sz w:val="24"/>
                <w:szCs w:val="24"/>
              </w:rPr>
              <w:t>R$65,00</w:t>
            </w:r>
          </w:p>
        </w:tc>
      </w:tr>
      <w:tr w:rsidR="00D30AE2" w:rsidRPr="000D28B0" w14:paraId="5164EE98" w14:textId="77777777" w:rsidTr="00D30AE2">
        <w:trPr>
          <w:trHeight w:val="397"/>
        </w:trPr>
        <w:tc>
          <w:tcPr>
            <w:tcW w:w="314" w:type="pct"/>
            <w:shd w:val="clear" w:color="auto" w:fill="auto"/>
            <w:vAlign w:val="center"/>
          </w:tcPr>
          <w:p w14:paraId="42509C00" w14:textId="0C74D1FB" w:rsidR="00D30AE2" w:rsidRDefault="00D30AE2" w:rsidP="00D30AE2">
            <w:pPr>
              <w:spacing w:line="300" w:lineRule="auto"/>
              <w:jc w:val="center"/>
              <w:rPr>
                <w:rFonts w:ascii="Times New Roman" w:eastAsia="Calibri" w:hAnsi="Times New Roman" w:cs="Times New Roman"/>
                <w:bCs/>
              </w:rPr>
            </w:pPr>
            <w:r>
              <w:rPr>
                <w:rFonts w:ascii="Times New Roman" w:eastAsia="Calibri" w:hAnsi="Times New Roman" w:cs="Times New Roman"/>
                <w:bCs/>
              </w:rPr>
              <w:t>04</w:t>
            </w:r>
          </w:p>
        </w:tc>
        <w:tc>
          <w:tcPr>
            <w:tcW w:w="396" w:type="pct"/>
            <w:shd w:val="clear" w:color="auto" w:fill="auto"/>
            <w:vAlign w:val="center"/>
          </w:tcPr>
          <w:p w14:paraId="297D719C" w14:textId="53879AF0" w:rsidR="00D30AE2" w:rsidRPr="00EC59A9" w:rsidRDefault="00D30AE2" w:rsidP="00D30AE2">
            <w:pPr>
              <w:spacing w:line="30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40</w:t>
            </w:r>
          </w:p>
        </w:tc>
        <w:tc>
          <w:tcPr>
            <w:tcW w:w="264" w:type="pct"/>
            <w:shd w:val="clear" w:color="auto" w:fill="auto"/>
            <w:vAlign w:val="center"/>
          </w:tcPr>
          <w:p w14:paraId="4C7C3DB2" w14:textId="3643FFD2" w:rsidR="00D30AE2" w:rsidRPr="00EC59A9" w:rsidRDefault="00D30AE2" w:rsidP="00D30AE2">
            <w:pPr>
              <w:spacing w:line="300" w:lineRule="auto"/>
              <w:jc w:val="center"/>
              <w:rPr>
                <w:rFonts w:ascii="Times New Roman" w:hAnsi="Times New Roman" w:cs="Times New Roman"/>
              </w:rPr>
            </w:pPr>
            <w:r w:rsidRPr="00EC59A9">
              <w:rPr>
                <w:rFonts w:ascii="Times New Roman" w:eastAsia="Calibri" w:hAnsi="Times New Roman" w:cs="Times New Roman"/>
                <w:bCs/>
              </w:rPr>
              <w:t>Un.</w:t>
            </w:r>
          </w:p>
        </w:tc>
        <w:tc>
          <w:tcPr>
            <w:tcW w:w="3366" w:type="pct"/>
            <w:shd w:val="clear" w:color="auto" w:fill="auto"/>
            <w:vAlign w:val="center"/>
          </w:tcPr>
          <w:p w14:paraId="5557AF34" w14:textId="18633752" w:rsidR="00D30AE2" w:rsidRPr="00EC59A9" w:rsidRDefault="00D30AE2" w:rsidP="00D30AE2">
            <w:pPr>
              <w:spacing w:line="300" w:lineRule="auto"/>
              <w:jc w:val="center"/>
              <w:rPr>
                <w:rFonts w:ascii="Times New Roman" w:hAnsi="Times New Roman" w:cs="Times New Roman"/>
              </w:rPr>
            </w:pPr>
            <w:r>
              <w:rPr>
                <w:rFonts w:ascii="Times New Roman" w:hAnsi="Times New Roman" w:cs="Times New Roman"/>
              </w:rPr>
              <w:t>Toner para Brother TN1000/1030/1050/1060/1070/1075</w:t>
            </w:r>
          </w:p>
        </w:tc>
        <w:tc>
          <w:tcPr>
            <w:tcW w:w="660" w:type="pct"/>
            <w:vAlign w:val="center"/>
          </w:tcPr>
          <w:p w14:paraId="1FE93A0E" w14:textId="41DBB72F" w:rsidR="00D30AE2" w:rsidRPr="00D30AE2" w:rsidRDefault="00D30AE2" w:rsidP="00D30AE2">
            <w:pPr>
              <w:spacing w:line="300" w:lineRule="auto"/>
              <w:jc w:val="center"/>
              <w:rPr>
                <w:rFonts w:ascii="Times New Roman" w:eastAsia="Times New Roman" w:hAnsi="Times New Roman" w:cs="Times New Roman"/>
                <w:b/>
                <w:bCs/>
                <w:sz w:val="24"/>
                <w:szCs w:val="24"/>
                <w:lang w:eastAsia="pt-BR"/>
              </w:rPr>
            </w:pPr>
            <w:r w:rsidRPr="00D30AE2">
              <w:rPr>
                <w:rFonts w:ascii="Times New Roman" w:hAnsi="Times New Roman" w:cs="Times New Roman"/>
                <w:b/>
                <w:bCs/>
                <w:sz w:val="24"/>
                <w:szCs w:val="24"/>
              </w:rPr>
              <w:t>R$33,97</w:t>
            </w:r>
          </w:p>
        </w:tc>
      </w:tr>
      <w:tr w:rsidR="00D30AE2" w:rsidRPr="000D28B0" w14:paraId="3302280F" w14:textId="77777777" w:rsidTr="00D30AE2">
        <w:trPr>
          <w:trHeight w:val="397"/>
        </w:trPr>
        <w:tc>
          <w:tcPr>
            <w:tcW w:w="314" w:type="pct"/>
            <w:shd w:val="clear" w:color="auto" w:fill="auto"/>
            <w:vAlign w:val="center"/>
          </w:tcPr>
          <w:p w14:paraId="57AA655C" w14:textId="6A4C62D0" w:rsidR="00D30AE2" w:rsidRDefault="00D30AE2" w:rsidP="00D30AE2">
            <w:pPr>
              <w:spacing w:line="300" w:lineRule="auto"/>
              <w:jc w:val="center"/>
              <w:rPr>
                <w:rFonts w:ascii="Times New Roman" w:eastAsia="Calibri" w:hAnsi="Times New Roman" w:cs="Times New Roman"/>
                <w:bCs/>
              </w:rPr>
            </w:pPr>
            <w:r>
              <w:rPr>
                <w:rFonts w:ascii="Times New Roman" w:eastAsia="Calibri" w:hAnsi="Times New Roman" w:cs="Times New Roman"/>
                <w:bCs/>
              </w:rPr>
              <w:t>05</w:t>
            </w:r>
          </w:p>
        </w:tc>
        <w:tc>
          <w:tcPr>
            <w:tcW w:w="396" w:type="pct"/>
            <w:shd w:val="clear" w:color="auto" w:fill="auto"/>
            <w:vAlign w:val="center"/>
          </w:tcPr>
          <w:p w14:paraId="3EFF6CC3" w14:textId="51954540" w:rsidR="00D30AE2" w:rsidRPr="00EC59A9" w:rsidRDefault="00D30AE2" w:rsidP="00D30AE2">
            <w:pPr>
              <w:spacing w:line="30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06</w:t>
            </w:r>
          </w:p>
        </w:tc>
        <w:tc>
          <w:tcPr>
            <w:tcW w:w="264" w:type="pct"/>
            <w:shd w:val="clear" w:color="auto" w:fill="auto"/>
            <w:vAlign w:val="center"/>
          </w:tcPr>
          <w:p w14:paraId="67FC55B8" w14:textId="69B9E684" w:rsidR="00D30AE2" w:rsidRPr="00EC59A9" w:rsidRDefault="00D30AE2" w:rsidP="00D30AE2">
            <w:pPr>
              <w:spacing w:line="300" w:lineRule="auto"/>
              <w:jc w:val="center"/>
              <w:rPr>
                <w:rFonts w:ascii="Times New Roman" w:hAnsi="Times New Roman" w:cs="Times New Roman"/>
              </w:rPr>
            </w:pPr>
            <w:r w:rsidRPr="00EC59A9">
              <w:rPr>
                <w:rFonts w:ascii="Times New Roman" w:eastAsia="Calibri" w:hAnsi="Times New Roman" w:cs="Times New Roman"/>
                <w:bCs/>
              </w:rPr>
              <w:t>Un.</w:t>
            </w:r>
          </w:p>
        </w:tc>
        <w:tc>
          <w:tcPr>
            <w:tcW w:w="3366" w:type="pct"/>
            <w:shd w:val="clear" w:color="auto" w:fill="auto"/>
            <w:vAlign w:val="center"/>
          </w:tcPr>
          <w:p w14:paraId="56716EBA" w14:textId="09D291F9" w:rsidR="00D30AE2" w:rsidRPr="00EC59A9" w:rsidRDefault="00D30AE2" w:rsidP="00D30AE2">
            <w:pPr>
              <w:spacing w:line="300" w:lineRule="auto"/>
              <w:jc w:val="center"/>
              <w:rPr>
                <w:rFonts w:ascii="Times New Roman" w:hAnsi="Times New Roman" w:cs="Times New Roman"/>
              </w:rPr>
            </w:pPr>
            <w:r>
              <w:rPr>
                <w:rFonts w:ascii="Times New Roman" w:hAnsi="Times New Roman" w:cs="Times New Roman"/>
              </w:rPr>
              <w:t>Adaptador Brother DR-1060</w:t>
            </w:r>
          </w:p>
        </w:tc>
        <w:tc>
          <w:tcPr>
            <w:tcW w:w="660" w:type="pct"/>
            <w:vAlign w:val="center"/>
          </w:tcPr>
          <w:p w14:paraId="58B1AB36" w14:textId="250F5F9E" w:rsidR="00D30AE2" w:rsidRPr="00D30AE2" w:rsidRDefault="00D30AE2" w:rsidP="00D30AE2">
            <w:pPr>
              <w:spacing w:line="300" w:lineRule="auto"/>
              <w:jc w:val="center"/>
              <w:rPr>
                <w:rFonts w:ascii="Times New Roman" w:eastAsia="Times New Roman" w:hAnsi="Times New Roman" w:cs="Times New Roman"/>
                <w:b/>
                <w:bCs/>
                <w:sz w:val="24"/>
                <w:szCs w:val="24"/>
                <w:lang w:eastAsia="pt-BR"/>
              </w:rPr>
            </w:pPr>
            <w:r w:rsidRPr="00D30AE2">
              <w:rPr>
                <w:rFonts w:ascii="Times New Roman" w:hAnsi="Times New Roman" w:cs="Times New Roman"/>
                <w:b/>
                <w:bCs/>
                <w:sz w:val="24"/>
                <w:szCs w:val="24"/>
              </w:rPr>
              <w:t>R$41,63</w:t>
            </w:r>
          </w:p>
        </w:tc>
      </w:tr>
      <w:tr w:rsidR="00D30AE2" w:rsidRPr="000D28B0" w14:paraId="1A1D1260" w14:textId="77777777" w:rsidTr="00D30AE2">
        <w:trPr>
          <w:trHeight w:val="397"/>
        </w:trPr>
        <w:tc>
          <w:tcPr>
            <w:tcW w:w="314" w:type="pct"/>
            <w:shd w:val="clear" w:color="auto" w:fill="auto"/>
            <w:vAlign w:val="center"/>
          </w:tcPr>
          <w:p w14:paraId="0FB72455" w14:textId="7EDF9969" w:rsidR="00D30AE2" w:rsidRDefault="00D30AE2" w:rsidP="00D30AE2">
            <w:pPr>
              <w:spacing w:line="300" w:lineRule="auto"/>
              <w:jc w:val="center"/>
              <w:rPr>
                <w:rFonts w:ascii="Times New Roman" w:eastAsia="Calibri" w:hAnsi="Times New Roman" w:cs="Times New Roman"/>
                <w:bCs/>
              </w:rPr>
            </w:pPr>
            <w:r>
              <w:rPr>
                <w:rFonts w:ascii="Times New Roman" w:eastAsia="Calibri" w:hAnsi="Times New Roman" w:cs="Times New Roman"/>
                <w:bCs/>
              </w:rPr>
              <w:t>06</w:t>
            </w:r>
          </w:p>
        </w:tc>
        <w:tc>
          <w:tcPr>
            <w:tcW w:w="396" w:type="pct"/>
            <w:shd w:val="clear" w:color="auto" w:fill="auto"/>
            <w:vAlign w:val="center"/>
          </w:tcPr>
          <w:p w14:paraId="7FF97FC8" w14:textId="05E7A999" w:rsidR="00D30AE2" w:rsidRPr="00EC59A9" w:rsidRDefault="00D30AE2" w:rsidP="00D30AE2">
            <w:pPr>
              <w:spacing w:line="30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01</w:t>
            </w:r>
          </w:p>
        </w:tc>
        <w:tc>
          <w:tcPr>
            <w:tcW w:w="264" w:type="pct"/>
            <w:shd w:val="clear" w:color="auto" w:fill="auto"/>
            <w:vAlign w:val="center"/>
          </w:tcPr>
          <w:p w14:paraId="21A8109F" w14:textId="1BCD3DE2" w:rsidR="00D30AE2" w:rsidRPr="00EC59A9" w:rsidRDefault="00D30AE2" w:rsidP="00D30AE2">
            <w:pPr>
              <w:spacing w:line="300" w:lineRule="auto"/>
              <w:jc w:val="center"/>
              <w:rPr>
                <w:rFonts w:ascii="Times New Roman" w:hAnsi="Times New Roman" w:cs="Times New Roman"/>
              </w:rPr>
            </w:pPr>
            <w:r w:rsidRPr="00EC59A9">
              <w:rPr>
                <w:rFonts w:ascii="Times New Roman" w:eastAsia="Calibri" w:hAnsi="Times New Roman" w:cs="Times New Roman"/>
                <w:bCs/>
              </w:rPr>
              <w:t>Un.</w:t>
            </w:r>
          </w:p>
        </w:tc>
        <w:tc>
          <w:tcPr>
            <w:tcW w:w="3366" w:type="pct"/>
            <w:shd w:val="clear" w:color="auto" w:fill="auto"/>
            <w:vAlign w:val="center"/>
          </w:tcPr>
          <w:p w14:paraId="47926C11" w14:textId="4419BCAC" w:rsidR="00D30AE2" w:rsidRPr="00EC59A9" w:rsidRDefault="00D30AE2" w:rsidP="00D30AE2">
            <w:pPr>
              <w:spacing w:line="300" w:lineRule="auto"/>
              <w:jc w:val="center"/>
              <w:rPr>
                <w:rFonts w:ascii="Times New Roman" w:hAnsi="Times New Roman" w:cs="Times New Roman"/>
              </w:rPr>
            </w:pPr>
            <w:r>
              <w:rPr>
                <w:rFonts w:ascii="Times New Roman" w:hAnsi="Times New Roman" w:cs="Times New Roman"/>
              </w:rPr>
              <w:t>Cartucho Hp Deskjet 2050 ALL-IN-ONE J510 SERIES Colorido</w:t>
            </w:r>
          </w:p>
        </w:tc>
        <w:tc>
          <w:tcPr>
            <w:tcW w:w="660" w:type="pct"/>
            <w:vAlign w:val="center"/>
          </w:tcPr>
          <w:p w14:paraId="5748ACE1" w14:textId="59D3E632" w:rsidR="00D30AE2" w:rsidRPr="00D30AE2" w:rsidRDefault="00D30AE2" w:rsidP="00D30AE2">
            <w:pPr>
              <w:spacing w:line="300" w:lineRule="auto"/>
              <w:jc w:val="center"/>
              <w:rPr>
                <w:rFonts w:ascii="Times New Roman" w:eastAsia="Times New Roman" w:hAnsi="Times New Roman" w:cs="Times New Roman"/>
                <w:b/>
                <w:bCs/>
                <w:sz w:val="24"/>
                <w:szCs w:val="24"/>
                <w:lang w:eastAsia="pt-BR"/>
              </w:rPr>
            </w:pPr>
            <w:r w:rsidRPr="00D30AE2">
              <w:rPr>
                <w:rFonts w:ascii="Times New Roman" w:hAnsi="Times New Roman" w:cs="Times New Roman"/>
                <w:b/>
                <w:bCs/>
                <w:sz w:val="24"/>
                <w:szCs w:val="24"/>
              </w:rPr>
              <w:t>R$110,63</w:t>
            </w:r>
          </w:p>
        </w:tc>
      </w:tr>
      <w:tr w:rsidR="00D30AE2" w:rsidRPr="000D28B0" w14:paraId="38379A34" w14:textId="77777777" w:rsidTr="00D30AE2">
        <w:trPr>
          <w:trHeight w:val="397"/>
        </w:trPr>
        <w:tc>
          <w:tcPr>
            <w:tcW w:w="314" w:type="pct"/>
            <w:shd w:val="clear" w:color="auto" w:fill="auto"/>
            <w:vAlign w:val="center"/>
          </w:tcPr>
          <w:p w14:paraId="16C88575" w14:textId="0E50339A" w:rsidR="00D30AE2" w:rsidRDefault="00D30AE2" w:rsidP="00D30AE2">
            <w:pPr>
              <w:spacing w:line="300" w:lineRule="auto"/>
              <w:jc w:val="center"/>
              <w:rPr>
                <w:rFonts w:ascii="Times New Roman" w:eastAsia="Calibri" w:hAnsi="Times New Roman" w:cs="Times New Roman"/>
                <w:bCs/>
              </w:rPr>
            </w:pPr>
            <w:r>
              <w:rPr>
                <w:rFonts w:ascii="Times New Roman" w:eastAsia="Calibri" w:hAnsi="Times New Roman" w:cs="Times New Roman"/>
                <w:bCs/>
              </w:rPr>
              <w:t>07</w:t>
            </w:r>
          </w:p>
        </w:tc>
        <w:tc>
          <w:tcPr>
            <w:tcW w:w="396" w:type="pct"/>
            <w:shd w:val="clear" w:color="auto" w:fill="auto"/>
            <w:vAlign w:val="center"/>
          </w:tcPr>
          <w:p w14:paraId="25B49B85" w14:textId="02A63E17" w:rsidR="00D30AE2" w:rsidRPr="00EC59A9" w:rsidRDefault="00D30AE2" w:rsidP="00D30AE2">
            <w:pPr>
              <w:spacing w:line="30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01</w:t>
            </w:r>
          </w:p>
        </w:tc>
        <w:tc>
          <w:tcPr>
            <w:tcW w:w="264" w:type="pct"/>
            <w:shd w:val="clear" w:color="auto" w:fill="auto"/>
            <w:vAlign w:val="center"/>
          </w:tcPr>
          <w:p w14:paraId="1CBEF1C5" w14:textId="2BCBB81B" w:rsidR="00D30AE2" w:rsidRPr="00EC59A9" w:rsidRDefault="00D30AE2" w:rsidP="00D30AE2">
            <w:pPr>
              <w:spacing w:line="300" w:lineRule="auto"/>
              <w:jc w:val="center"/>
              <w:rPr>
                <w:rFonts w:ascii="Times New Roman" w:hAnsi="Times New Roman" w:cs="Times New Roman"/>
              </w:rPr>
            </w:pPr>
            <w:r w:rsidRPr="00EC59A9">
              <w:rPr>
                <w:rFonts w:ascii="Times New Roman" w:eastAsia="Calibri" w:hAnsi="Times New Roman" w:cs="Times New Roman"/>
                <w:bCs/>
              </w:rPr>
              <w:t>Un.</w:t>
            </w:r>
          </w:p>
        </w:tc>
        <w:tc>
          <w:tcPr>
            <w:tcW w:w="3366" w:type="pct"/>
            <w:shd w:val="clear" w:color="auto" w:fill="auto"/>
            <w:vAlign w:val="center"/>
          </w:tcPr>
          <w:p w14:paraId="644DCBBC" w14:textId="53F3C419" w:rsidR="00D30AE2" w:rsidRPr="00EC59A9" w:rsidRDefault="00D30AE2" w:rsidP="00D30AE2">
            <w:pPr>
              <w:spacing w:line="300" w:lineRule="auto"/>
              <w:jc w:val="center"/>
              <w:rPr>
                <w:rFonts w:ascii="Times New Roman" w:hAnsi="Times New Roman" w:cs="Times New Roman"/>
              </w:rPr>
            </w:pPr>
            <w:r>
              <w:rPr>
                <w:rFonts w:ascii="Times New Roman" w:hAnsi="Times New Roman" w:cs="Times New Roman"/>
              </w:rPr>
              <w:t>Cartucho  Hp Deskjet 2050 ALL-IN-ONE J510 SERIES Preto</w:t>
            </w:r>
          </w:p>
        </w:tc>
        <w:tc>
          <w:tcPr>
            <w:tcW w:w="660" w:type="pct"/>
            <w:vAlign w:val="center"/>
          </w:tcPr>
          <w:p w14:paraId="178DDBD8" w14:textId="3132F60A" w:rsidR="00D30AE2" w:rsidRPr="00D30AE2" w:rsidRDefault="00D30AE2" w:rsidP="00D30AE2">
            <w:pPr>
              <w:spacing w:line="300" w:lineRule="auto"/>
              <w:jc w:val="center"/>
              <w:rPr>
                <w:rFonts w:ascii="Times New Roman" w:eastAsia="Times New Roman" w:hAnsi="Times New Roman" w:cs="Times New Roman"/>
                <w:b/>
                <w:bCs/>
                <w:sz w:val="24"/>
                <w:szCs w:val="24"/>
                <w:lang w:eastAsia="pt-BR"/>
              </w:rPr>
            </w:pPr>
            <w:r w:rsidRPr="00D30AE2">
              <w:rPr>
                <w:rFonts w:ascii="Times New Roman" w:hAnsi="Times New Roman" w:cs="Times New Roman"/>
                <w:b/>
                <w:bCs/>
                <w:sz w:val="24"/>
                <w:szCs w:val="24"/>
              </w:rPr>
              <w:t>R$83,47</w:t>
            </w:r>
          </w:p>
        </w:tc>
      </w:tr>
      <w:bookmarkEnd w:id="3"/>
    </w:tbl>
    <w:p w14:paraId="570CDBC2" w14:textId="77777777" w:rsidR="00E80FD3" w:rsidRPr="000D28B0" w:rsidRDefault="00E80FD3" w:rsidP="004D38F9">
      <w:pPr>
        <w:spacing w:line="300" w:lineRule="auto"/>
        <w:rPr>
          <w:rFonts w:ascii="Times New Roman" w:hAnsi="Times New Roman" w:cs="Times New Roman"/>
          <w:sz w:val="24"/>
          <w:szCs w:val="24"/>
        </w:rPr>
      </w:pPr>
    </w:p>
    <w:p w14:paraId="3A4F31AC" w14:textId="77777777" w:rsidR="00283998" w:rsidRPr="000D28B0" w:rsidRDefault="00283998" w:rsidP="004D38F9">
      <w:pPr>
        <w:tabs>
          <w:tab w:val="left" w:pos="4620"/>
          <w:tab w:val="left" w:pos="10023"/>
        </w:tabs>
        <w:spacing w:line="300" w:lineRule="auto"/>
        <w:rPr>
          <w:rFonts w:ascii="Times New Roman" w:hAnsi="Times New Roman" w:cs="Times New Roman"/>
          <w:b/>
          <w:bCs/>
          <w:sz w:val="24"/>
          <w:szCs w:val="24"/>
        </w:rPr>
      </w:pPr>
    </w:p>
    <w:p w14:paraId="620B5948"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C6D28B3"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B3107C5"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634C513C"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715A48FB"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29301EDA"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768BC041"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5391C5B0"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23746B99" w14:textId="77777777" w:rsidR="00E36F2C" w:rsidRPr="000D28B0" w:rsidRDefault="00E36F2C" w:rsidP="004D38F9">
      <w:pPr>
        <w:spacing w:line="300" w:lineRule="auto"/>
        <w:rPr>
          <w:rFonts w:ascii="Times New Roman" w:hAnsi="Times New Roman" w:cs="Times New Roman"/>
          <w:b/>
          <w:noProof/>
          <w:sz w:val="24"/>
          <w:szCs w:val="24"/>
        </w:rPr>
      </w:pPr>
    </w:p>
    <w:p w14:paraId="3CE04822" w14:textId="77777777" w:rsidR="00B61308" w:rsidRPr="000D28B0" w:rsidRDefault="00B61308" w:rsidP="004D38F9">
      <w:pPr>
        <w:tabs>
          <w:tab w:val="left" w:pos="4620"/>
          <w:tab w:val="left" w:pos="10023"/>
        </w:tabs>
        <w:spacing w:line="300" w:lineRule="auto"/>
        <w:jc w:val="center"/>
        <w:rPr>
          <w:rFonts w:ascii="Times New Roman" w:hAnsi="Times New Roman" w:cs="Times New Roman"/>
          <w:b/>
          <w:noProof/>
          <w:sz w:val="24"/>
          <w:szCs w:val="24"/>
        </w:rPr>
      </w:pPr>
    </w:p>
    <w:p w14:paraId="2CF26DF6"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736146F8"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0E8A8528"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20DB398A"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95793E5"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32277942"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B93F2D9" w14:textId="77777777" w:rsidR="00B97137"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46203388" w14:textId="77777777" w:rsidR="00B55D41" w:rsidRDefault="00B55D41" w:rsidP="004D38F9">
      <w:pPr>
        <w:tabs>
          <w:tab w:val="left" w:pos="4620"/>
          <w:tab w:val="left" w:pos="10023"/>
        </w:tabs>
        <w:spacing w:line="300" w:lineRule="auto"/>
        <w:jc w:val="center"/>
        <w:rPr>
          <w:rFonts w:ascii="Times New Roman" w:hAnsi="Times New Roman" w:cs="Times New Roman"/>
          <w:b/>
          <w:noProof/>
          <w:sz w:val="24"/>
          <w:szCs w:val="24"/>
        </w:rPr>
      </w:pPr>
    </w:p>
    <w:p w14:paraId="314BD7AE" w14:textId="77777777" w:rsidR="00B55D41" w:rsidRDefault="00B55D41" w:rsidP="004D38F9">
      <w:pPr>
        <w:tabs>
          <w:tab w:val="left" w:pos="4620"/>
          <w:tab w:val="left" w:pos="10023"/>
        </w:tabs>
        <w:spacing w:line="300" w:lineRule="auto"/>
        <w:jc w:val="center"/>
        <w:rPr>
          <w:rFonts w:ascii="Times New Roman" w:hAnsi="Times New Roman" w:cs="Times New Roman"/>
          <w:b/>
          <w:noProof/>
          <w:sz w:val="24"/>
          <w:szCs w:val="24"/>
        </w:rPr>
      </w:pPr>
    </w:p>
    <w:p w14:paraId="5712B5A6" w14:textId="77777777" w:rsidR="00B55D41" w:rsidRDefault="00B55D41" w:rsidP="004D38F9">
      <w:pPr>
        <w:tabs>
          <w:tab w:val="left" w:pos="4620"/>
          <w:tab w:val="left" w:pos="10023"/>
        </w:tabs>
        <w:spacing w:line="300" w:lineRule="auto"/>
        <w:jc w:val="center"/>
        <w:rPr>
          <w:rFonts w:ascii="Times New Roman" w:hAnsi="Times New Roman" w:cs="Times New Roman"/>
          <w:b/>
          <w:noProof/>
          <w:sz w:val="24"/>
          <w:szCs w:val="24"/>
        </w:rPr>
      </w:pPr>
    </w:p>
    <w:p w14:paraId="4B2C9B2C" w14:textId="77777777" w:rsidR="00B55D41" w:rsidRDefault="00B55D41" w:rsidP="004D38F9">
      <w:pPr>
        <w:tabs>
          <w:tab w:val="left" w:pos="4620"/>
          <w:tab w:val="left" w:pos="10023"/>
        </w:tabs>
        <w:spacing w:line="300" w:lineRule="auto"/>
        <w:jc w:val="center"/>
        <w:rPr>
          <w:rFonts w:ascii="Times New Roman" w:hAnsi="Times New Roman" w:cs="Times New Roman"/>
          <w:b/>
          <w:noProof/>
          <w:sz w:val="24"/>
          <w:szCs w:val="24"/>
        </w:rPr>
      </w:pPr>
    </w:p>
    <w:p w14:paraId="2061AECF" w14:textId="77777777" w:rsidR="001825FE" w:rsidRDefault="001825FE" w:rsidP="004D38F9">
      <w:pPr>
        <w:tabs>
          <w:tab w:val="left" w:pos="4620"/>
          <w:tab w:val="left" w:pos="10023"/>
        </w:tabs>
        <w:spacing w:line="300" w:lineRule="auto"/>
        <w:jc w:val="center"/>
        <w:rPr>
          <w:rFonts w:ascii="Times New Roman" w:hAnsi="Times New Roman" w:cs="Times New Roman"/>
          <w:b/>
          <w:noProof/>
          <w:sz w:val="24"/>
          <w:szCs w:val="24"/>
        </w:rPr>
      </w:pPr>
    </w:p>
    <w:p w14:paraId="7512F9B3" w14:textId="397A3575" w:rsidR="00B47402" w:rsidRPr="00237552"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237552">
        <w:rPr>
          <w:rFonts w:ascii="Times New Roman" w:hAnsi="Times New Roman" w:cs="Times New Roman"/>
          <w:b/>
          <w:noProof/>
          <w:sz w:val="24"/>
          <w:szCs w:val="24"/>
        </w:rPr>
        <w:t>ANEXO II</w:t>
      </w:r>
      <w:r w:rsidR="00B61308" w:rsidRPr="00237552">
        <w:rPr>
          <w:rFonts w:ascii="Times New Roman" w:hAnsi="Times New Roman" w:cs="Times New Roman"/>
          <w:b/>
          <w:noProof/>
          <w:sz w:val="24"/>
          <w:szCs w:val="24"/>
        </w:rPr>
        <w:t>I</w:t>
      </w:r>
    </w:p>
    <w:p w14:paraId="2E647E50" w14:textId="2346FADF" w:rsidR="00D06390" w:rsidRPr="000D28B0"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
          <w:noProof/>
          <w:sz w:val="24"/>
          <w:szCs w:val="24"/>
        </w:rPr>
        <w:t>MODELO DE PROPOSTA COMERCIAL</w:t>
      </w:r>
    </w:p>
    <w:p w14:paraId="31C094B2" w14:textId="77777777" w:rsidR="007C51C1" w:rsidRPr="000D28B0" w:rsidRDefault="007C51C1" w:rsidP="004D38F9">
      <w:pPr>
        <w:tabs>
          <w:tab w:val="left" w:pos="4620"/>
          <w:tab w:val="left" w:pos="10023"/>
        </w:tabs>
        <w:spacing w:line="300" w:lineRule="auto"/>
        <w:jc w:val="center"/>
        <w:rPr>
          <w:rFonts w:ascii="Times New Roman" w:hAnsi="Times New Roman" w:cs="Times New Roman"/>
          <w:b/>
          <w:noProof/>
          <w:sz w:val="24"/>
          <w:szCs w:val="24"/>
        </w:rPr>
      </w:pPr>
    </w:p>
    <w:p w14:paraId="604E90D6" w14:textId="42322743"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Intenção de Dispensa de Licitação</w:t>
      </w:r>
      <w:r w:rsidRPr="000D28B0">
        <w:rPr>
          <w:rFonts w:ascii="Times New Roman" w:hAnsi="Times New Roman" w:cs="Times New Roman"/>
          <w:b/>
          <w:noProof/>
          <w:sz w:val="24"/>
          <w:szCs w:val="24"/>
        </w:rPr>
        <w:t xml:space="preserve"> </w:t>
      </w:r>
      <w:r w:rsidR="004C5671" w:rsidRPr="000D28B0">
        <w:rPr>
          <w:rFonts w:ascii="Times New Roman" w:hAnsi="Times New Roman" w:cs="Times New Roman"/>
          <w:bCs/>
          <w:noProof/>
          <w:sz w:val="24"/>
          <w:szCs w:val="24"/>
        </w:rPr>
        <w:t>n</w:t>
      </w:r>
      <w:r w:rsidR="00D06390" w:rsidRPr="000D28B0">
        <w:rPr>
          <w:rFonts w:ascii="Times New Roman" w:hAnsi="Times New Roman" w:cs="Times New Roman"/>
          <w:bCs/>
          <w:noProof/>
          <w:sz w:val="24"/>
          <w:szCs w:val="24"/>
        </w:rPr>
        <w:t>º</w:t>
      </w:r>
      <w:r w:rsidR="00D06390" w:rsidRPr="000D28B0">
        <w:rPr>
          <w:rFonts w:ascii="Times New Roman" w:hAnsi="Times New Roman" w:cs="Times New Roman"/>
          <w:b/>
          <w:noProof/>
          <w:sz w:val="24"/>
          <w:szCs w:val="24"/>
        </w:rPr>
        <w:t xml:space="preserve"> </w:t>
      </w:r>
      <w:r w:rsidR="0072784E">
        <w:rPr>
          <w:rFonts w:ascii="Times New Roman" w:hAnsi="Times New Roman" w:cs="Times New Roman"/>
          <w:b/>
          <w:noProof/>
          <w:sz w:val="24"/>
          <w:szCs w:val="24"/>
        </w:rPr>
        <w:t>019</w:t>
      </w:r>
      <w:r w:rsidR="00D06390" w:rsidRPr="000D28B0">
        <w:rPr>
          <w:rFonts w:ascii="Times New Roman" w:hAnsi="Times New Roman" w:cs="Times New Roman"/>
          <w:b/>
          <w:noProof/>
          <w:sz w:val="24"/>
          <w:szCs w:val="24"/>
        </w:rPr>
        <w:t>/202</w:t>
      </w:r>
      <w:r w:rsidR="00F36938" w:rsidRPr="000D28B0">
        <w:rPr>
          <w:rFonts w:ascii="Times New Roman" w:hAnsi="Times New Roman" w:cs="Times New Roman"/>
          <w:b/>
          <w:noProof/>
          <w:sz w:val="24"/>
          <w:szCs w:val="24"/>
        </w:rPr>
        <w:t>4</w:t>
      </w:r>
    </w:p>
    <w:p w14:paraId="1D2E775E"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41175069" w14:textId="30D53ED4"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Processo Administrativo nº</w:t>
      </w:r>
      <w:r w:rsidR="00D06390" w:rsidRPr="000D28B0">
        <w:rPr>
          <w:rFonts w:ascii="Times New Roman" w:hAnsi="Times New Roman" w:cs="Times New Roman"/>
          <w:b/>
          <w:noProof/>
          <w:sz w:val="24"/>
          <w:szCs w:val="24"/>
        </w:rPr>
        <w:t xml:space="preserve"> </w:t>
      </w:r>
      <w:r w:rsidR="0072784E">
        <w:rPr>
          <w:rFonts w:ascii="Times New Roman" w:hAnsi="Times New Roman" w:cs="Times New Roman"/>
          <w:b/>
          <w:noProof/>
          <w:sz w:val="24"/>
          <w:szCs w:val="24"/>
        </w:rPr>
        <w:t>042</w:t>
      </w:r>
      <w:r w:rsidR="002C2A4B" w:rsidRPr="000D28B0">
        <w:rPr>
          <w:rFonts w:ascii="Times New Roman" w:hAnsi="Times New Roman" w:cs="Times New Roman"/>
          <w:b/>
          <w:noProof/>
          <w:sz w:val="24"/>
          <w:szCs w:val="24"/>
        </w:rPr>
        <w:t>/2024</w:t>
      </w:r>
    </w:p>
    <w:p w14:paraId="7B5D1C22"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3674B0D9" w14:textId="03A945AB" w:rsidR="00D06390" w:rsidRPr="000D28B0" w:rsidRDefault="008E1684"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Fundamento Legal</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Art</w:t>
      </w:r>
      <w:r w:rsidR="00D06390" w:rsidRPr="000D28B0">
        <w:rPr>
          <w:rFonts w:ascii="Times New Roman" w:hAnsi="Times New Roman" w:cs="Times New Roman"/>
          <w:b/>
          <w:noProof/>
          <w:sz w:val="24"/>
          <w:szCs w:val="24"/>
        </w:rPr>
        <w:t xml:space="preserve">. </w:t>
      </w:r>
      <w:r w:rsidR="0000443D" w:rsidRPr="000D28B0">
        <w:rPr>
          <w:rFonts w:ascii="Times New Roman" w:hAnsi="Times New Roman" w:cs="Times New Roman"/>
          <w:b/>
          <w:noProof/>
          <w:sz w:val="24"/>
          <w:szCs w:val="24"/>
        </w:rPr>
        <w:t>n</w:t>
      </w:r>
      <w:r w:rsidR="00D06390" w:rsidRPr="000D28B0">
        <w:rPr>
          <w:rFonts w:ascii="Times New Roman" w:hAnsi="Times New Roman" w:cs="Times New Roman"/>
          <w:b/>
          <w:noProof/>
          <w:sz w:val="24"/>
          <w:szCs w:val="24"/>
        </w:rPr>
        <w:t>º 75</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 xml:space="preserve">Inciso </w:t>
      </w:r>
      <w:r w:rsidR="00D06390" w:rsidRPr="000D28B0">
        <w:rPr>
          <w:rFonts w:ascii="Times New Roman" w:hAnsi="Times New Roman" w:cs="Times New Roman"/>
          <w:b/>
          <w:noProof/>
          <w:sz w:val="24"/>
          <w:szCs w:val="24"/>
        </w:rPr>
        <w:t>I</w:t>
      </w:r>
      <w:r w:rsidR="00C56F0E" w:rsidRPr="000D28B0">
        <w:rPr>
          <w:rFonts w:ascii="Times New Roman" w:hAnsi="Times New Roman" w:cs="Times New Roman"/>
          <w:b/>
          <w:noProof/>
          <w:sz w:val="24"/>
          <w:szCs w:val="24"/>
        </w:rPr>
        <w:t xml:space="preserve">I, </w:t>
      </w:r>
      <w:r w:rsidRPr="000D28B0">
        <w:rPr>
          <w:rFonts w:ascii="Times New Roman" w:hAnsi="Times New Roman" w:cs="Times New Roman"/>
          <w:b/>
          <w:noProof/>
          <w:sz w:val="24"/>
          <w:szCs w:val="24"/>
        </w:rPr>
        <w:t xml:space="preserve">da Lei nº </w:t>
      </w:r>
      <w:r w:rsidR="00D06390" w:rsidRPr="000D28B0">
        <w:rPr>
          <w:rFonts w:ascii="Times New Roman" w:hAnsi="Times New Roman" w:cs="Times New Roman"/>
          <w:b/>
          <w:noProof/>
          <w:sz w:val="24"/>
          <w:szCs w:val="24"/>
        </w:rPr>
        <w:t>14.133/2021</w:t>
      </w:r>
    </w:p>
    <w:p w14:paraId="6EDBE5E0" w14:textId="77777777" w:rsidR="00D06390" w:rsidRPr="000D28B0" w:rsidRDefault="00D06390" w:rsidP="004D38F9">
      <w:pPr>
        <w:pStyle w:val="Corpodetexto"/>
        <w:spacing w:line="300" w:lineRule="auto"/>
        <w:rPr>
          <w:b/>
          <w:noProof/>
          <w:szCs w:val="24"/>
        </w:rPr>
      </w:pPr>
    </w:p>
    <w:p w14:paraId="050EC6ED" w14:textId="521DEE93" w:rsidR="00D06390" w:rsidRPr="000D28B0" w:rsidRDefault="00D06390" w:rsidP="004D38F9">
      <w:pPr>
        <w:spacing w:line="300" w:lineRule="auto"/>
        <w:ind w:left="426" w:right="281"/>
        <w:rPr>
          <w:rFonts w:ascii="Times New Roman" w:hAnsi="Times New Roman" w:cs="Times New Roman"/>
          <w:sz w:val="24"/>
          <w:szCs w:val="24"/>
        </w:rPr>
      </w:pPr>
      <w:r w:rsidRPr="00847B39">
        <w:rPr>
          <w:rFonts w:ascii="Times New Roman" w:hAnsi="Times New Roman" w:cs="Times New Roman"/>
          <w:noProof/>
          <w:sz w:val="24"/>
          <w:szCs w:val="24"/>
        </w:rPr>
        <w:t xml:space="preserve">Objeto: </w:t>
      </w:r>
      <w:r w:rsidR="00403131" w:rsidRPr="00B70663">
        <w:rPr>
          <w:rFonts w:ascii="Times New Roman" w:hAnsi="Times New Roman" w:cs="Times New Roman"/>
          <w:sz w:val="24"/>
          <w:szCs w:val="24"/>
        </w:rPr>
        <w:t xml:space="preserve">Aquisição </w:t>
      </w:r>
      <w:r w:rsidR="00403131" w:rsidRPr="00B70663">
        <w:rPr>
          <w:rFonts w:ascii="Times New Roman" w:hAnsi="Times New Roman" w:cs="Times New Roman"/>
          <w:b/>
          <w:bCs/>
          <w:sz w:val="24"/>
          <w:szCs w:val="24"/>
        </w:rPr>
        <w:t>de Toners para impressora</w:t>
      </w:r>
      <w:r w:rsidR="00237552" w:rsidRPr="00237552">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com fundamento legal no </w:t>
      </w:r>
      <w:r w:rsidR="001378A0" w:rsidRPr="000D28B0">
        <w:rPr>
          <w:rFonts w:ascii="Times New Roman" w:hAnsi="Times New Roman" w:cs="Times New Roman"/>
          <w:sz w:val="24"/>
          <w:szCs w:val="24"/>
        </w:rPr>
        <w:t>A</w:t>
      </w:r>
      <w:r w:rsidR="00CF319D" w:rsidRPr="000D28B0">
        <w:rPr>
          <w:rFonts w:ascii="Times New Roman" w:hAnsi="Times New Roman" w:cs="Times New Roman"/>
          <w:sz w:val="24"/>
          <w:szCs w:val="24"/>
        </w:rPr>
        <w:t>rt.</w:t>
      </w:r>
      <w:r w:rsidR="00237552">
        <w:rPr>
          <w:rFonts w:ascii="Times New Roman" w:hAnsi="Times New Roman" w:cs="Times New Roman"/>
          <w:sz w:val="24"/>
          <w:szCs w:val="24"/>
        </w:rPr>
        <w:t xml:space="preserve"> nº </w:t>
      </w:r>
      <w:r w:rsidRPr="000D28B0">
        <w:rPr>
          <w:rFonts w:ascii="Times New Roman" w:hAnsi="Times New Roman" w:cs="Times New Roman"/>
          <w:sz w:val="24"/>
          <w:szCs w:val="24"/>
        </w:rPr>
        <w:t xml:space="preserve">75, </w:t>
      </w:r>
      <w:r w:rsidR="001378A0"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C56F0E" w:rsidRPr="000D28B0">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da </w:t>
      </w:r>
      <w:r w:rsidR="001378A0" w:rsidRPr="000D28B0">
        <w:rPr>
          <w:rFonts w:ascii="Times New Roman" w:hAnsi="Times New Roman" w:cs="Times New Roman"/>
          <w:sz w:val="24"/>
          <w:szCs w:val="24"/>
        </w:rPr>
        <w:t xml:space="preserve">Lei </w:t>
      </w:r>
      <w:r w:rsidRPr="000D28B0">
        <w:rPr>
          <w:rFonts w:ascii="Times New Roman" w:hAnsi="Times New Roman" w:cs="Times New Roman"/>
          <w:sz w:val="24"/>
          <w:szCs w:val="24"/>
        </w:rPr>
        <w:t xml:space="preserve">14.133 </w:t>
      </w:r>
      <w:r w:rsidR="00CF319D" w:rsidRPr="000D28B0">
        <w:rPr>
          <w:rFonts w:ascii="Times New Roman" w:hAnsi="Times New Roman" w:cs="Times New Roman"/>
          <w:sz w:val="24"/>
          <w:szCs w:val="24"/>
        </w:rPr>
        <w:t>de</w:t>
      </w:r>
      <w:r w:rsidRPr="000D28B0">
        <w:rPr>
          <w:rFonts w:ascii="Times New Roman" w:hAnsi="Times New Roman" w:cs="Times New Roman"/>
          <w:sz w:val="24"/>
          <w:szCs w:val="24"/>
        </w:rPr>
        <w:t xml:space="preserve"> 01/04/2021.</w:t>
      </w:r>
    </w:p>
    <w:p w14:paraId="71A1368A" w14:textId="77777777" w:rsidR="007C51C1" w:rsidRPr="000D28B0" w:rsidRDefault="007C51C1" w:rsidP="004D38F9">
      <w:pPr>
        <w:spacing w:line="300" w:lineRule="auto"/>
        <w:ind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0D28B0"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0D28B0" w:rsidRDefault="008F4E99" w:rsidP="004D38F9">
            <w:pPr>
              <w:keepLines/>
              <w:spacing w:line="300" w:lineRule="auto"/>
              <w:jc w:val="left"/>
              <w:outlineLvl w:val="0"/>
              <w:rPr>
                <w:rFonts w:ascii="Times New Roman" w:hAnsi="Times New Roman" w:cs="Times New Roman"/>
                <w:b/>
                <w:sz w:val="24"/>
                <w:szCs w:val="24"/>
              </w:rPr>
            </w:pPr>
            <w:r w:rsidRPr="000D28B0">
              <w:rPr>
                <w:rFonts w:ascii="Times New Roman" w:hAnsi="Times New Roman" w:cs="Times New Roman"/>
                <w:b/>
                <w:sz w:val="24"/>
                <w:szCs w:val="24"/>
              </w:rPr>
              <w:t>Qualificação da Empresa</w:t>
            </w:r>
          </w:p>
        </w:tc>
      </w:tr>
      <w:tr w:rsidR="008F4E99" w:rsidRPr="000D28B0"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de Fantasia:</w:t>
            </w:r>
          </w:p>
        </w:tc>
      </w:tr>
      <w:tr w:rsidR="008F4E99" w:rsidRPr="000D28B0"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Razão Social:</w:t>
            </w:r>
          </w:p>
        </w:tc>
      </w:tr>
      <w:tr w:rsidR="008F4E99" w:rsidRPr="000D28B0"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Optante pelo SIMPLES? (Sim/Não)</w:t>
            </w:r>
          </w:p>
        </w:tc>
      </w:tr>
      <w:tr w:rsidR="008F4E99" w:rsidRPr="000D28B0"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Municipal:</w:t>
            </w:r>
          </w:p>
        </w:tc>
      </w:tr>
      <w:tr w:rsidR="008F4E99" w:rsidRPr="000D28B0"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Endereço:</w:t>
            </w:r>
          </w:p>
        </w:tc>
      </w:tr>
      <w:tr w:rsidR="008F4E99" w:rsidRPr="000D28B0"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Cidade:</w:t>
            </w:r>
          </w:p>
        </w:tc>
      </w:tr>
      <w:tr w:rsidR="008F4E99" w:rsidRPr="000D28B0"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Telefone:</w:t>
            </w:r>
          </w:p>
        </w:tc>
      </w:tr>
      <w:tr w:rsidR="008F4E99" w:rsidRPr="000D28B0"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E-mail para assinatura digital:</w:t>
            </w:r>
          </w:p>
        </w:tc>
      </w:tr>
      <w:tr w:rsidR="008F4E99" w:rsidRPr="000D28B0"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Conta Bancária:</w:t>
            </w:r>
          </w:p>
        </w:tc>
      </w:tr>
      <w:tr w:rsidR="008F4E99" w:rsidRPr="000D28B0"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e n</w:t>
            </w:r>
            <w:r w:rsidR="00384B17" w:rsidRPr="000D28B0">
              <w:rPr>
                <w:rFonts w:ascii="Times New Roman" w:hAnsi="Times New Roman" w:cs="Times New Roman"/>
                <w:bCs/>
                <w:sz w:val="24"/>
                <w:szCs w:val="24"/>
              </w:rPr>
              <w:t>º</w:t>
            </w:r>
            <w:r w:rsidRPr="000D28B0">
              <w:rPr>
                <w:rFonts w:ascii="Times New Roman" w:hAnsi="Times New Roman" w:cs="Times New Roman"/>
                <w:bCs/>
                <w:sz w:val="24"/>
                <w:szCs w:val="24"/>
              </w:rPr>
              <w:t xml:space="preserve"> da Agência:</w:t>
            </w:r>
          </w:p>
        </w:tc>
      </w:tr>
    </w:tbl>
    <w:p w14:paraId="4AE27A9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06E7C3F8"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51FEC2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9C5D0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C3BF5B3"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686EA26"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06D990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2D367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1F69F78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45C3CB01"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23B4F318"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49F5600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3211ADB5"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561F2F9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797CC062" w14:textId="77777777" w:rsidR="00CE544C" w:rsidRPr="000D28B0" w:rsidRDefault="00CE544C" w:rsidP="004D38F9">
      <w:pPr>
        <w:spacing w:line="300"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49"/>
        <w:gridCol w:w="711"/>
        <w:gridCol w:w="7231"/>
        <w:gridCol w:w="1274"/>
      </w:tblGrid>
      <w:tr w:rsidR="00FD734D" w:rsidRPr="000D28B0" w14:paraId="4E2270DA" w14:textId="77777777" w:rsidTr="001825FE">
        <w:trPr>
          <w:trHeight w:val="1113"/>
        </w:trPr>
        <w:tc>
          <w:tcPr>
            <w:tcW w:w="5000" w:type="pct"/>
            <w:gridSpan w:val="5"/>
            <w:tcBorders>
              <w:top w:val="nil"/>
              <w:left w:val="nil"/>
              <w:bottom w:val="single" w:sz="4" w:space="0" w:color="auto"/>
              <w:right w:val="nil"/>
            </w:tcBorders>
            <w:vAlign w:val="center"/>
          </w:tcPr>
          <w:p w14:paraId="58FBB963" w14:textId="6FB48E8D" w:rsidR="00FD734D" w:rsidRPr="009A1133" w:rsidRDefault="00FD734D" w:rsidP="004D38F9">
            <w:pPr>
              <w:pStyle w:val="Ttulo2"/>
              <w:numPr>
                <w:ilvl w:val="0"/>
                <w:numId w:val="0"/>
              </w:numPr>
              <w:tabs>
                <w:tab w:val="left" w:pos="10204"/>
              </w:tabs>
              <w:spacing w:line="300" w:lineRule="auto"/>
              <w:ind w:right="-2"/>
              <w:jc w:val="center"/>
              <w:rPr>
                <w:szCs w:val="24"/>
              </w:rPr>
            </w:pPr>
            <w:r w:rsidRPr="009A1133">
              <w:rPr>
                <w:szCs w:val="24"/>
              </w:rPr>
              <w:lastRenderedPageBreak/>
              <w:t>PROPOSTA COMERCIAL</w:t>
            </w:r>
          </w:p>
          <w:p w14:paraId="4C03F031" w14:textId="1D702C42" w:rsidR="00FD734D" w:rsidRPr="000D28B0" w:rsidRDefault="00FD734D" w:rsidP="004D38F9">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72784E">
              <w:rPr>
                <w:szCs w:val="24"/>
              </w:rPr>
              <w:t>042</w:t>
            </w:r>
            <w:r w:rsidRPr="000D28B0">
              <w:rPr>
                <w:szCs w:val="24"/>
              </w:rPr>
              <w:t>/2024</w:t>
            </w:r>
          </w:p>
        </w:tc>
      </w:tr>
      <w:tr w:rsidR="00FD734D" w:rsidRPr="000D28B0" w14:paraId="101B4273" w14:textId="77777777" w:rsidTr="001825FE">
        <w:trPr>
          <w:trHeight w:val="416"/>
        </w:trPr>
        <w:tc>
          <w:tcPr>
            <w:tcW w:w="5000" w:type="pct"/>
            <w:gridSpan w:val="5"/>
            <w:vAlign w:val="center"/>
          </w:tcPr>
          <w:p w14:paraId="1A502800" w14:textId="0FEDC043" w:rsidR="00FD734D" w:rsidRPr="000D28B0" w:rsidRDefault="00FD734D"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1825FE">
              <w:rPr>
                <w:rFonts w:ascii="Times New Roman" w:eastAsia="Calibri" w:hAnsi="Times New Roman" w:cs="Times New Roman"/>
                <w:b/>
                <w:bCs/>
                <w:sz w:val="24"/>
                <w:szCs w:val="24"/>
              </w:rPr>
              <w:t>do</w:t>
            </w:r>
            <w:r w:rsidR="00403131">
              <w:rPr>
                <w:rFonts w:ascii="Times New Roman" w:eastAsia="Calibri" w:hAnsi="Times New Roman" w:cs="Times New Roman"/>
                <w:b/>
                <w:bCs/>
                <w:sz w:val="24"/>
                <w:szCs w:val="24"/>
              </w:rPr>
              <w:t xml:space="preserve"> Objeto</w:t>
            </w:r>
          </w:p>
        </w:tc>
      </w:tr>
      <w:tr w:rsidR="009068B9" w:rsidRPr="000D28B0" w14:paraId="44B67E09" w14:textId="77777777" w:rsidTr="009068B9">
        <w:trPr>
          <w:trHeight w:val="543"/>
        </w:trPr>
        <w:tc>
          <w:tcPr>
            <w:tcW w:w="315" w:type="pct"/>
            <w:shd w:val="clear" w:color="auto" w:fill="auto"/>
            <w:vAlign w:val="center"/>
          </w:tcPr>
          <w:p w14:paraId="00D0DCF8" w14:textId="03192BCB" w:rsidR="009068B9" w:rsidRPr="001825FE" w:rsidRDefault="009068B9" w:rsidP="009068B9">
            <w:pPr>
              <w:spacing w:line="300" w:lineRule="auto"/>
              <w:jc w:val="center"/>
              <w:rPr>
                <w:rFonts w:ascii="Times New Roman" w:eastAsia="Calibri" w:hAnsi="Times New Roman" w:cs="Times New Roman"/>
                <w:bCs/>
              </w:rPr>
            </w:pPr>
            <w:r w:rsidRPr="001825FE">
              <w:rPr>
                <w:rFonts w:ascii="Times New Roman" w:eastAsia="Calibri" w:hAnsi="Times New Roman" w:cs="Times New Roman"/>
                <w:bCs/>
              </w:rPr>
              <w:t>Item</w:t>
            </w:r>
          </w:p>
        </w:tc>
        <w:tc>
          <w:tcPr>
            <w:tcW w:w="395" w:type="pct"/>
            <w:shd w:val="clear" w:color="auto" w:fill="auto"/>
            <w:vAlign w:val="center"/>
          </w:tcPr>
          <w:p w14:paraId="67B9C97E" w14:textId="5B913A16" w:rsidR="009068B9" w:rsidRPr="001825FE" w:rsidRDefault="009068B9" w:rsidP="009068B9">
            <w:pPr>
              <w:spacing w:line="300" w:lineRule="auto"/>
              <w:jc w:val="center"/>
              <w:rPr>
                <w:rFonts w:ascii="Times New Roman" w:eastAsia="Calibri" w:hAnsi="Times New Roman" w:cs="Times New Roman"/>
                <w:bCs/>
              </w:rPr>
            </w:pPr>
            <w:r>
              <w:rPr>
                <w:rFonts w:ascii="Times New Roman" w:eastAsia="Calibri" w:hAnsi="Times New Roman" w:cs="Times New Roman"/>
                <w:bCs/>
              </w:rPr>
              <w:t>Quant.</w:t>
            </w:r>
          </w:p>
        </w:tc>
        <w:tc>
          <w:tcPr>
            <w:tcW w:w="331" w:type="pct"/>
            <w:shd w:val="clear" w:color="auto" w:fill="auto"/>
            <w:vAlign w:val="center"/>
          </w:tcPr>
          <w:p w14:paraId="7C09B775" w14:textId="7D46D0E4" w:rsidR="009068B9" w:rsidRPr="001825FE" w:rsidRDefault="009068B9" w:rsidP="009068B9">
            <w:pPr>
              <w:spacing w:line="300" w:lineRule="auto"/>
              <w:jc w:val="center"/>
              <w:rPr>
                <w:rFonts w:ascii="Times New Roman" w:eastAsia="Calibri" w:hAnsi="Times New Roman" w:cs="Times New Roman"/>
                <w:b/>
              </w:rPr>
            </w:pPr>
            <w:r w:rsidRPr="001825FE">
              <w:rPr>
                <w:rFonts w:ascii="Times New Roman" w:eastAsia="Calibri" w:hAnsi="Times New Roman" w:cs="Times New Roman"/>
                <w:bCs/>
              </w:rPr>
              <w:t>Un.</w:t>
            </w:r>
          </w:p>
        </w:tc>
        <w:tc>
          <w:tcPr>
            <w:tcW w:w="3366" w:type="pct"/>
            <w:shd w:val="clear" w:color="auto" w:fill="auto"/>
            <w:vAlign w:val="center"/>
          </w:tcPr>
          <w:p w14:paraId="1BD00ECC" w14:textId="28CD7AC9" w:rsidR="009068B9" w:rsidRPr="001825FE" w:rsidRDefault="009068B9" w:rsidP="009068B9">
            <w:pPr>
              <w:spacing w:line="300" w:lineRule="auto"/>
              <w:jc w:val="center"/>
              <w:rPr>
                <w:rFonts w:ascii="Times New Roman" w:eastAsia="Calibri" w:hAnsi="Times New Roman" w:cs="Times New Roman"/>
                <w:bCs/>
              </w:rPr>
            </w:pPr>
            <w:r w:rsidRPr="001825FE">
              <w:rPr>
                <w:rFonts w:ascii="Times New Roman" w:eastAsia="Calibri" w:hAnsi="Times New Roman" w:cs="Times New Roman"/>
                <w:bCs/>
              </w:rPr>
              <w:t xml:space="preserve">Descrição </w:t>
            </w:r>
          </w:p>
        </w:tc>
        <w:tc>
          <w:tcPr>
            <w:tcW w:w="593" w:type="pct"/>
            <w:vAlign w:val="center"/>
          </w:tcPr>
          <w:p w14:paraId="25C46A4E" w14:textId="77777777" w:rsidR="009068B9" w:rsidRPr="001825FE" w:rsidRDefault="009068B9" w:rsidP="009068B9">
            <w:pPr>
              <w:spacing w:line="300" w:lineRule="auto"/>
              <w:jc w:val="center"/>
              <w:rPr>
                <w:rFonts w:ascii="Times New Roman" w:eastAsia="Calibri" w:hAnsi="Times New Roman" w:cs="Times New Roman"/>
                <w:bCs/>
              </w:rPr>
            </w:pPr>
          </w:p>
          <w:p w14:paraId="37E59643" w14:textId="7DC265B2" w:rsidR="009068B9" w:rsidRPr="001825FE" w:rsidRDefault="009068B9" w:rsidP="009068B9">
            <w:pPr>
              <w:spacing w:line="300" w:lineRule="auto"/>
              <w:jc w:val="center"/>
              <w:rPr>
                <w:rFonts w:ascii="Times New Roman" w:eastAsia="Calibri" w:hAnsi="Times New Roman" w:cs="Times New Roman"/>
                <w:bCs/>
              </w:rPr>
            </w:pPr>
            <w:r w:rsidRPr="001825FE">
              <w:rPr>
                <w:rFonts w:ascii="Times New Roman" w:eastAsia="Calibri" w:hAnsi="Times New Roman" w:cs="Times New Roman"/>
                <w:bCs/>
              </w:rPr>
              <w:t>Valor Total</w:t>
            </w:r>
          </w:p>
          <w:p w14:paraId="4CA72EAD" w14:textId="1F7D956F" w:rsidR="009068B9" w:rsidRPr="001825FE" w:rsidRDefault="009068B9" w:rsidP="009068B9">
            <w:pPr>
              <w:spacing w:line="300" w:lineRule="auto"/>
              <w:jc w:val="center"/>
              <w:rPr>
                <w:rFonts w:ascii="Times New Roman" w:eastAsia="Calibri" w:hAnsi="Times New Roman" w:cs="Times New Roman"/>
                <w:bCs/>
              </w:rPr>
            </w:pPr>
          </w:p>
        </w:tc>
      </w:tr>
      <w:tr w:rsidR="00403131" w:rsidRPr="000D28B0" w14:paraId="55DC9815" w14:textId="77777777" w:rsidTr="009068B9">
        <w:trPr>
          <w:trHeight w:val="424"/>
        </w:trPr>
        <w:tc>
          <w:tcPr>
            <w:tcW w:w="315" w:type="pct"/>
            <w:shd w:val="clear" w:color="auto" w:fill="auto"/>
            <w:vAlign w:val="center"/>
          </w:tcPr>
          <w:p w14:paraId="280DFB49" w14:textId="3162FB74" w:rsidR="00403131" w:rsidRPr="001825FE" w:rsidRDefault="00403131" w:rsidP="00403131">
            <w:pPr>
              <w:spacing w:line="300" w:lineRule="auto"/>
              <w:jc w:val="center"/>
              <w:rPr>
                <w:rFonts w:ascii="Times New Roman" w:eastAsia="Calibri" w:hAnsi="Times New Roman" w:cs="Times New Roman"/>
                <w:bCs/>
              </w:rPr>
            </w:pPr>
            <w:r>
              <w:rPr>
                <w:rFonts w:ascii="Times New Roman" w:eastAsia="Calibri" w:hAnsi="Times New Roman" w:cs="Times New Roman"/>
                <w:bCs/>
              </w:rPr>
              <w:t>01</w:t>
            </w:r>
          </w:p>
        </w:tc>
        <w:tc>
          <w:tcPr>
            <w:tcW w:w="395" w:type="pct"/>
            <w:shd w:val="clear" w:color="auto" w:fill="auto"/>
            <w:vAlign w:val="center"/>
          </w:tcPr>
          <w:p w14:paraId="3B6DD518" w14:textId="3D556EBA" w:rsidR="00403131" w:rsidRPr="001825FE" w:rsidRDefault="00403131" w:rsidP="00403131">
            <w:pPr>
              <w:spacing w:line="300" w:lineRule="auto"/>
              <w:jc w:val="center"/>
              <w:rPr>
                <w:rFonts w:ascii="Times New Roman" w:eastAsia="Times New Roman" w:hAnsi="Times New Roman" w:cs="Times New Roman"/>
                <w:b/>
                <w:lang w:eastAsia="pt-BR"/>
              </w:rPr>
            </w:pPr>
            <w:r>
              <w:rPr>
                <w:rFonts w:ascii="Times New Roman" w:eastAsia="Times New Roman" w:hAnsi="Times New Roman" w:cs="Times New Roman"/>
                <w:b/>
                <w:bCs/>
                <w:lang w:eastAsia="pt-BR"/>
              </w:rPr>
              <w:t>15</w:t>
            </w:r>
          </w:p>
        </w:tc>
        <w:tc>
          <w:tcPr>
            <w:tcW w:w="331" w:type="pct"/>
            <w:shd w:val="clear" w:color="auto" w:fill="auto"/>
            <w:vAlign w:val="center"/>
          </w:tcPr>
          <w:p w14:paraId="7F94CEAF" w14:textId="1185AA64" w:rsidR="00403131" w:rsidRPr="001825FE" w:rsidRDefault="00403131" w:rsidP="00403131">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Un.</w:t>
            </w:r>
          </w:p>
        </w:tc>
        <w:tc>
          <w:tcPr>
            <w:tcW w:w="3366" w:type="pct"/>
            <w:shd w:val="clear" w:color="auto" w:fill="auto"/>
            <w:vAlign w:val="center"/>
          </w:tcPr>
          <w:p w14:paraId="0ACA0F08" w14:textId="4FE6897B" w:rsidR="00403131" w:rsidRPr="001825FE" w:rsidRDefault="00403131" w:rsidP="00403131">
            <w:pPr>
              <w:spacing w:line="300" w:lineRule="auto"/>
              <w:jc w:val="center"/>
              <w:rPr>
                <w:rFonts w:ascii="Times New Roman" w:hAnsi="Times New Roman" w:cs="Times New Roman"/>
              </w:rPr>
            </w:pPr>
            <w:r>
              <w:rPr>
                <w:rFonts w:ascii="Times New Roman" w:hAnsi="Times New Roman" w:cs="Times New Roman"/>
              </w:rPr>
              <w:t>Toner CE258A</w:t>
            </w:r>
          </w:p>
        </w:tc>
        <w:tc>
          <w:tcPr>
            <w:tcW w:w="593" w:type="pct"/>
            <w:vAlign w:val="center"/>
          </w:tcPr>
          <w:p w14:paraId="04AF5856" w14:textId="008FDE65" w:rsidR="00403131" w:rsidRPr="001825FE" w:rsidRDefault="00403131" w:rsidP="00403131">
            <w:pPr>
              <w:spacing w:line="300" w:lineRule="auto"/>
              <w:jc w:val="center"/>
              <w:rPr>
                <w:rFonts w:ascii="Times New Roman" w:eastAsia="Times New Roman" w:hAnsi="Times New Roman" w:cs="Times New Roman"/>
                <w:b/>
                <w:bCs/>
                <w:lang w:eastAsia="pt-BR"/>
              </w:rPr>
            </w:pPr>
            <w:r w:rsidRPr="001825FE">
              <w:rPr>
                <w:rFonts w:ascii="Times New Roman" w:hAnsi="Times New Roman" w:cs="Times New Roman"/>
                <w:b/>
                <w:bCs/>
              </w:rPr>
              <w:t>R$</w:t>
            </w:r>
          </w:p>
        </w:tc>
      </w:tr>
      <w:tr w:rsidR="00403131" w:rsidRPr="000D28B0" w14:paraId="7E9A9695" w14:textId="77777777" w:rsidTr="00403131">
        <w:trPr>
          <w:trHeight w:val="424"/>
        </w:trPr>
        <w:tc>
          <w:tcPr>
            <w:tcW w:w="315" w:type="pct"/>
            <w:shd w:val="clear" w:color="auto" w:fill="auto"/>
            <w:vAlign w:val="center"/>
          </w:tcPr>
          <w:p w14:paraId="3FAEAEE6" w14:textId="5A3514A4" w:rsidR="00403131" w:rsidRPr="001825FE" w:rsidRDefault="00403131" w:rsidP="00403131">
            <w:pPr>
              <w:spacing w:line="300" w:lineRule="auto"/>
              <w:jc w:val="center"/>
              <w:rPr>
                <w:rFonts w:ascii="Times New Roman" w:eastAsia="Calibri" w:hAnsi="Times New Roman" w:cs="Times New Roman"/>
                <w:bCs/>
              </w:rPr>
            </w:pPr>
            <w:r>
              <w:rPr>
                <w:rFonts w:ascii="Times New Roman" w:eastAsia="Calibri" w:hAnsi="Times New Roman" w:cs="Times New Roman"/>
                <w:bCs/>
              </w:rPr>
              <w:t>02</w:t>
            </w:r>
          </w:p>
        </w:tc>
        <w:tc>
          <w:tcPr>
            <w:tcW w:w="395" w:type="pct"/>
            <w:shd w:val="clear" w:color="auto" w:fill="auto"/>
            <w:vAlign w:val="center"/>
          </w:tcPr>
          <w:p w14:paraId="2B7873FD" w14:textId="4165B311" w:rsidR="00403131" w:rsidRPr="001825FE" w:rsidRDefault="00403131" w:rsidP="00403131">
            <w:pPr>
              <w:spacing w:line="300" w:lineRule="auto"/>
              <w:jc w:val="center"/>
              <w:rPr>
                <w:rFonts w:ascii="Times New Roman" w:eastAsia="Times New Roman" w:hAnsi="Times New Roman" w:cs="Times New Roman"/>
                <w:b/>
                <w:lang w:eastAsia="pt-BR"/>
              </w:rPr>
            </w:pPr>
            <w:r>
              <w:rPr>
                <w:rFonts w:ascii="Times New Roman" w:eastAsia="Times New Roman" w:hAnsi="Times New Roman" w:cs="Times New Roman"/>
                <w:b/>
                <w:bCs/>
                <w:lang w:eastAsia="pt-BR"/>
              </w:rPr>
              <w:t>12</w:t>
            </w:r>
          </w:p>
        </w:tc>
        <w:tc>
          <w:tcPr>
            <w:tcW w:w="331" w:type="pct"/>
            <w:shd w:val="clear" w:color="auto" w:fill="auto"/>
            <w:vAlign w:val="center"/>
          </w:tcPr>
          <w:p w14:paraId="470680DC" w14:textId="759364B2" w:rsidR="00403131" w:rsidRPr="001825FE" w:rsidRDefault="00403131" w:rsidP="00403131">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Un.</w:t>
            </w:r>
          </w:p>
        </w:tc>
        <w:tc>
          <w:tcPr>
            <w:tcW w:w="3366" w:type="pct"/>
            <w:shd w:val="clear" w:color="auto" w:fill="auto"/>
            <w:vAlign w:val="center"/>
          </w:tcPr>
          <w:p w14:paraId="5F8A4A7E" w14:textId="328AF27B" w:rsidR="00403131" w:rsidRPr="001825FE" w:rsidRDefault="00403131" w:rsidP="00403131">
            <w:pPr>
              <w:spacing w:line="300" w:lineRule="auto"/>
              <w:jc w:val="center"/>
              <w:rPr>
                <w:rFonts w:ascii="Times New Roman" w:hAnsi="Times New Roman" w:cs="Times New Roman"/>
              </w:rPr>
            </w:pPr>
            <w:r>
              <w:rPr>
                <w:rFonts w:ascii="Times New Roman" w:hAnsi="Times New Roman" w:cs="Times New Roman"/>
              </w:rPr>
              <w:t>Toner CB435/436/285/278 2k</w:t>
            </w:r>
          </w:p>
        </w:tc>
        <w:tc>
          <w:tcPr>
            <w:tcW w:w="593" w:type="pct"/>
            <w:vAlign w:val="center"/>
          </w:tcPr>
          <w:p w14:paraId="5758A40E" w14:textId="1403D956" w:rsidR="00403131" w:rsidRPr="001825FE" w:rsidRDefault="00403131" w:rsidP="00403131">
            <w:pPr>
              <w:spacing w:line="300" w:lineRule="auto"/>
              <w:jc w:val="center"/>
              <w:rPr>
                <w:rFonts w:ascii="Times New Roman" w:hAnsi="Times New Roman" w:cs="Times New Roman"/>
                <w:b/>
                <w:bCs/>
              </w:rPr>
            </w:pPr>
            <w:r w:rsidRPr="006913BD">
              <w:rPr>
                <w:rFonts w:ascii="Times New Roman" w:hAnsi="Times New Roman" w:cs="Times New Roman"/>
                <w:b/>
                <w:bCs/>
              </w:rPr>
              <w:t>R$</w:t>
            </w:r>
          </w:p>
        </w:tc>
      </w:tr>
      <w:tr w:rsidR="00403131" w:rsidRPr="000D28B0" w14:paraId="4EEE8A63" w14:textId="77777777" w:rsidTr="00403131">
        <w:trPr>
          <w:trHeight w:val="424"/>
        </w:trPr>
        <w:tc>
          <w:tcPr>
            <w:tcW w:w="315" w:type="pct"/>
            <w:shd w:val="clear" w:color="auto" w:fill="auto"/>
            <w:vAlign w:val="center"/>
          </w:tcPr>
          <w:p w14:paraId="0E3D7D0B" w14:textId="17852F3B" w:rsidR="00403131" w:rsidRPr="001825FE" w:rsidRDefault="00403131" w:rsidP="00403131">
            <w:pPr>
              <w:spacing w:line="300" w:lineRule="auto"/>
              <w:jc w:val="center"/>
              <w:rPr>
                <w:rFonts w:ascii="Times New Roman" w:eastAsia="Calibri" w:hAnsi="Times New Roman" w:cs="Times New Roman"/>
                <w:bCs/>
              </w:rPr>
            </w:pPr>
            <w:r>
              <w:rPr>
                <w:rFonts w:ascii="Times New Roman" w:eastAsia="Calibri" w:hAnsi="Times New Roman" w:cs="Times New Roman"/>
                <w:bCs/>
              </w:rPr>
              <w:t>03</w:t>
            </w:r>
          </w:p>
        </w:tc>
        <w:tc>
          <w:tcPr>
            <w:tcW w:w="395" w:type="pct"/>
            <w:shd w:val="clear" w:color="auto" w:fill="auto"/>
            <w:vAlign w:val="center"/>
          </w:tcPr>
          <w:p w14:paraId="67F2D1AE" w14:textId="6B71960A" w:rsidR="00403131" w:rsidRPr="001825FE" w:rsidRDefault="00403131" w:rsidP="00403131">
            <w:pPr>
              <w:spacing w:line="300" w:lineRule="auto"/>
              <w:jc w:val="center"/>
              <w:rPr>
                <w:rFonts w:ascii="Times New Roman" w:eastAsia="Times New Roman" w:hAnsi="Times New Roman" w:cs="Times New Roman"/>
                <w:b/>
                <w:lang w:eastAsia="pt-BR"/>
              </w:rPr>
            </w:pPr>
            <w:r>
              <w:rPr>
                <w:rFonts w:ascii="Times New Roman" w:eastAsia="Times New Roman" w:hAnsi="Times New Roman" w:cs="Times New Roman"/>
                <w:b/>
                <w:bCs/>
                <w:lang w:eastAsia="pt-BR"/>
              </w:rPr>
              <w:t>08</w:t>
            </w:r>
          </w:p>
        </w:tc>
        <w:tc>
          <w:tcPr>
            <w:tcW w:w="331" w:type="pct"/>
            <w:shd w:val="clear" w:color="auto" w:fill="auto"/>
            <w:vAlign w:val="center"/>
          </w:tcPr>
          <w:p w14:paraId="6962F360" w14:textId="7F95F2E4" w:rsidR="00403131" w:rsidRPr="001825FE" w:rsidRDefault="00403131" w:rsidP="00403131">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Un.</w:t>
            </w:r>
          </w:p>
        </w:tc>
        <w:tc>
          <w:tcPr>
            <w:tcW w:w="3366" w:type="pct"/>
            <w:shd w:val="clear" w:color="auto" w:fill="auto"/>
            <w:vAlign w:val="center"/>
          </w:tcPr>
          <w:p w14:paraId="141F8AAF" w14:textId="36941F5F" w:rsidR="00403131" w:rsidRPr="001825FE" w:rsidRDefault="00403131" w:rsidP="00403131">
            <w:pPr>
              <w:spacing w:line="300" w:lineRule="auto"/>
              <w:jc w:val="center"/>
              <w:rPr>
                <w:rFonts w:ascii="Times New Roman" w:hAnsi="Times New Roman" w:cs="Times New Roman"/>
              </w:rPr>
            </w:pPr>
            <w:r>
              <w:rPr>
                <w:rFonts w:ascii="Times New Roman" w:hAnsi="Times New Roman" w:cs="Times New Roman"/>
              </w:rPr>
              <w:t>Toner: PD-219 para impressora Pantum M6559NW</w:t>
            </w:r>
          </w:p>
        </w:tc>
        <w:tc>
          <w:tcPr>
            <w:tcW w:w="593" w:type="pct"/>
            <w:vAlign w:val="center"/>
          </w:tcPr>
          <w:p w14:paraId="19182921" w14:textId="72B57DFF" w:rsidR="00403131" w:rsidRPr="001825FE" w:rsidRDefault="00403131" w:rsidP="00403131">
            <w:pPr>
              <w:spacing w:line="300" w:lineRule="auto"/>
              <w:jc w:val="center"/>
              <w:rPr>
                <w:rFonts w:ascii="Times New Roman" w:hAnsi="Times New Roman" w:cs="Times New Roman"/>
                <w:b/>
                <w:bCs/>
              </w:rPr>
            </w:pPr>
            <w:r w:rsidRPr="006913BD">
              <w:rPr>
                <w:rFonts w:ascii="Times New Roman" w:hAnsi="Times New Roman" w:cs="Times New Roman"/>
                <w:b/>
                <w:bCs/>
              </w:rPr>
              <w:t>R$</w:t>
            </w:r>
          </w:p>
        </w:tc>
      </w:tr>
      <w:tr w:rsidR="00403131" w:rsidRPr="000D28B0" w14:paraId="00EA7AC0" w14:textId="77777777" w:rsidTr="00403131">
        <w:trPr>
          <w:trHeight w:val="424"/>
        </w:trPr>
        <w:tc>
          <w:tcPr>
            <w:tcW w:w="315" w:type="pct"/>
            <w:shd w:val="clear" w:color="auto" w:fill="auto"/>
            <w:vAlign w:val="center"/>
          </w:tcPr>
          <w:p w14:paraId="7A633D73" w14:textId="6B8453CE" w:rsidR="00403131" w:rsidRPr="001825FE" w:rsidRDefault="00403131" w:rsidP="00403131">
            <w:pPr>
              <w:spacing w:line="300" w:lineRule="auto"/>
              <w:jc w:val="center"/>
              <w:rPr>
                <w:rFonts w:ascii="Times New Roman" w:eastAsia="Calibri" w:hAnsi="Times New Roman" w:cs="Times New Roman"/>
                <w:bCs/>
              </w:rPr>
            </w:pPr>
            <w:r>
              <w:rPr>
                <w:rFonts w:ascii="Times New Roman" w:eastAsia="Calibri" w:hAnsi="Times New Roman" w:cs="Times New Roman"/>
                <w:bCs/>
              </w:rPr>
              <w:t>04</w:t>
            </w:r>
          </w:p>
        </w:tc>
        <w:tc>
          <w:tcPr>
            <w:tcW w:w="395" w:type="pct"/>
            <w:shd w:val="clear" w:color="auto" w:fill="auto"/>
            <w:vAlign w:val="center"/>
          </w:tcPr>
          <w:p w14:paraId="4C396906" w14:textId="4E8FECF0" w:rsidR="00403131" w:rsidRPr="001825FE" w:rsidRDefault="00403131" w:rsidP="00403131">
            <w:pPr>
              <w:spacing w:line="300" w:lineRule="auto"/>
              <w:jc w:val="center"/>
              <w:rPr>
                <w:rFonts w:ascii="Times New Roman" w:eastAsia="Times New Roman" w:hAnsi="Times New Roman" w:cs="Times New Roman"/>
                <w:b/>
                <w:lang w:eastAsia="pt-BR"/>
              </w:rPr>
            </w:pPr>
            <w:r>
              <w:rPr>
                <w:rFonts w:ascii="Times New Roman" w:eastAsia="Times New Roman" w:hAnsi="Times New Roman" w:cs="Times New Roman"/>
                <w:b/>
                <w:bCs/>
                <w:lang w:eastAsia="pt-BR"/>
              </w:rPr>
              <w:t>40</w:t>
            </w:r>
          </w:p>
        </w:tc>
        <w:tc>
          <w:tcPr>
            <w:tcW w:w="331" w:type="pct"/>
            <w:shd w:val="clear" w:color="auto" w:fill="auto"/>
            <w:vAlign w:val="center"/>
          </w:tcPr>
          <w:p w14:paraId="517EFBF2" w14:textId="02818AA2" w:rsidR="00403131" w:rsidRPr="001825FE" w:rsidRDefault="00403131" w:rsidP="00403131">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Un.</w:t>
            </w:r>
          </w:p>
        </w:tc>
        <w:tc>
          <w:tcPr>
            <w:tcW w:w="3366" w:type="pct"/>
            <w:shd w:val="clear" w:color="auto" w:fill="auto"/>
            <w:vAlign w:val="center"/>
          </w:tcPr>
          <w:p w14:paraId="0F945AEB" w14:textId="3EB01B5B" w:rsidR="00403131" w:rsidRPr="001825FE" w:rsidRDefault="00403131" w:rsidP="00403131">
            <w:pPr>
              <w:spacing w:line="300" w:lineRule="auto"/>
              <w:jc w:val="center"/>
              <w:rPr>
                <w:rFonts w:ascii="Times New Roman" w:hAnsi="Times New Roman" w:cs="Times New Roman"/>
              </w:rPr>
            </w:pPr>
            <w:r>
              <w:rPr>
                <w:rFonts w:ascii="Times New Roman" w:hAnsi="Times New Roman" w:cs="Times New Roman"/>
              </w:rPr>
              <w:t>Toner para Brother TN1000/1030/1050/1060/1070/1075</w:t>
            </w:r>
          </w:p>
        </w:tc>
        <w:tc>
          <w:tcPr>
            <w:tcW w:w="593" w:type="pct"/>
            <w:vAlign w:val="center"/>
          </w:tcPr>
          <w:p w14:paraId="4970A158" w14:textId="37AFA3F6" w:rsidR="00403131" w:rsidRPr="001825FE" w:rsidRDefault="00403131" w:rsidP="00403131">
            <w:pPr>
              <w:spacing w:line="300" w:lineRule="auto"/>
              <w:jc w:val="center"/>
              <w:rPr>
                <w:rFonts w:ascii="Times New Roman" w:hAnsi="Times New Roman" w:cs="Times New Roman"/>
                <w:b/>
                <w:bCs/>
              </w:rPr>
            </w:pPr>
            <w:r w:rsidRPr="006913BD">
              <w:rPr>
                <w:rFonts w:ascii="Times New Roman" w:hAnsi="Times New Roman" w:cs="Times New Roman"/>
                <w:b/>
                <w:bCs/>
              </w:rPr>
              <w:t>R$</w:t>
            </w:r>
          </w:p>
        </w:tc>
      </w:tr>
      <w:tr w:rsidR="00403131" w:rsidRPr="000D28B0" w14:paraId="37AB9E48" w14:textId="77777777" w:rsidTr="00403131">
        <w:trPr>
          <w:trHeight w:val="424"/>
        </w:trPr>
        <w:tc>
          <w:tcPr>
            <w:tcW w:w="315" w:type="pct"/>
            <w:shd w:val="clear" w:color="auto" w:fill="auto"/>
            <w:vAlign w:val="center"/>
          </w:tcPr>
          <w:p w14:paraId="5E5C789D" w14:textId="051635E0" w:rsidR="00403131" w:rsidRPr="001825FE" w:rsidRDefault="00403131" w:rsidP="00403131">
            <w:pPr>
              <w:spacing w:line="300" w:lineRule="auto"/>
              <w:jc w:val="center"/>
              <w:rPr>
                <w:rFonts w:ascii="Times New Roman" w:eastAsia="Calibri" w:hAnsi="Times New Roman" w:cs="Times New Roman"/>
                <w:bCs/>
              </w:rPr>
            </w:pPr>
            <w:r>
              <w:rPr>
                <w:rFonts w:ascii="Times New Roman" w:eastAsia="Calibri" w:hAnsi="Times New Roman" w:cs="Times New Roman"/>
                <w:bCs/>
              </w:rPr>
              <w:t>05</w:t>
            </w:r>
          </w:p>
        </w:tc>
        <w:tc>
          <w:tcPr>
            <w:tcW w:w="395" w:type="pct"/>
            <w:shd w:val="clear" w:color="auto" w:fill="auto"/>
            <w:vAlign w:val="center"/>
          </w:tcPr>
          <w:p w14:paraId="1C8C143A" w14:textId="401D8540" w:rsidR="00403131" w:rsidRPr="001825FE" w:rsidRDefault="00403131" w:rsidP="00403131">
            <w:pPr>
              <w:spacing w:line="300" w:lineRule="auto"/>
              <w:jc w:val="center"/>
              <w:rPr>
                <w:rFonts w:ascii="Times New Roman" w:eastAsia="Times New Roman" w:hAnsi="Times New Roman" w:cs="Times New Roman"/>
                <w:b/>
                <w:lang w:eastAsia="pt-BR"/>
              </w:rPr>
            </w:pPr>
            <w:r>
              <w:rPr>
                <w:rFonts w:ascii="Times New Roman" w:eastAsia="Times New Roman" w:hAnsi="Times New Roman" w:cs="Times New Roman"/>
                <w:b/>
                <w:bCs/>
                <w:lang w:eastAsia="pt-BR"/>
              </w:rPr>
              <w:t>06</w:t>
            </w:r>
          </w:p>
        </w:tc>
        <w:tc>
          <w:tcPr>
            <w:tcW w:w="331" w:type="pct"/>
            <w:shd w:val="clear" w:color="auto" w:fill="auto"/>
            <w:vAlign w:val="center"/>
          </w:tcPr>
          <w:p w14:paraId="44F0B74F" w14:textId="478DCEE7" w:rsidR="00403131" w:rsidRPr="001825FE" w:rsidRDefault="00403131" w:rsidP="00403131">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Un.</w:t>
            </w:r>
          </w:p>
        </w:tc>
        <w:tc>
          <w:tcPr>
            <w:tcW w:w="3366" w:type="pct"/>
            <w:shd w:val="clear" w:color="auto" w:fill="auto"/>
            <w:vAlign w:val="center"/>
          </w:tcPr>
          <w:p w14:paraId="61B51B0D" w14:textId="264747EA" w:rsidR="00403131" w:rsidRPr="001825FE" w:rsidRDefault="00403131" w:rsidP="00403131">
            <w:pPr>
              <w:spacing w:line="300" w:lineRule="auto"/>
              <w:jc w:val="center"/>
              <w:rPr>
                <w:rFonts w:ascii="Times New Roman" w:hAnsi="Times New Roman" w:cs="Times New Roman"/>
              </w:rPr>
            </w:pPr>
            <w:r>
              <w:rPr>
                <w:rFonts w:ascii="Times New Roman" w:hAnsi="Times New Roman" w:cs="Times New Roman"/>
              </w:rPr>
              <w:t>Adaptador Brother DR-1060</w:t>
            </w:r>
          </w:p>
        </w:tc>
        <w:tc>
          <w:tcPr>
            <w:tcW w:w="593" w:type="pct"/>
            <w:vAlign w:val="center"/>
          </w:tcPr>
          <w:p w14:paraId="7BDBBB41" w14:textId="6831E5D0" w:rsidR="00403131" w:rsidRPr="001825FE" w:rsidRDefault="00403131" w:rsidP="00403131">
            <w:pPr>
              <w:spacing w:line="300" w:lineRule="auto"/>
              <w:jc w:val="center"/>
              <w:rPr>
                <w:rFonts w:ascii="Times New Roman" w:hAnsi="Times New Roman" w:cs="Times New Roman"/>
                <w:b/>
                <w:bCs/>
              </w:rPr>
            </w:pPr>
            <w:r w:rsidRPr="006913BD">
              <w:rPr>
                <w:rFonts w:ascii="Times New Roman" w:hAnsi="Times New Roman" w:cs="Times New Roman"/>
                <w:b/>
                <w:bCs/>
              </w:rPr>
              <w:t>R$</w:t>
            </w:r>
          </w:p>
        </w:tc>
      </w:tr>
      <w:tr w:rsidR="00403131" w:rsidRPr="000D28B0" w14:paraId="483AE138" w14:textId="77777777" w:rsidTr="00403131">
        <w:trPr>
          <w:trHeight w:val="424"/>
        </w:trPr>
        <w:tc>
          <w:tcPr>
            <w:tcW w:w="315" w:type="pct"/>
            <w:shd w:val="clear" w:color="auto" w:fill="auto"/>
            <w:vAlign w:val="center"/>
          </w:tcPr>
          <w:p w14:paraId="6F425D98" w14:textId="179EA73D" w:rsidR="00403131" w:rsidRPr="001825FE" w:rsidRDefault="00403131" w:rsidP="00403131">
            <w:pPr>
              <w:spacing w:line="300" w:lineRule="auto"/>
              <w:jc w:val="center"/>
              <w:rPr>
                <w:rFonts w:ascii="Times New Roman" w:eastAsia="Calibri" w:hAnsi="Times New Roman" w:cs="Times New Roman"/>
                <w:bCs/>
              </w:rPr>
            </w:pPr>
            <w:r>
              <w:rPr>
                <w:rFonts w:ascii="Times New Roman" w:eastAsia="Calibri" w:hAnsi="Times New Roman" w:cs="Times New Roman"/>
                <w:bCs/>
              </w:rPr>
              <w:t>06</w:t>
            </w:r>
          </w:p>
        </w:tc>
        <w:tc>
          <w:tcPr>
            <w:tcW w:w="395" w:type="pct"/>
            <w:shd w:val="clear" w:color="auto" w:fill="auto"/>
            <w:vAlign w:val="center"/>
          </w:tcPr>
          <w:p w14:paraId="600D8E9F" w14:textId="3C8290B9" w:rsidR="00403131" w:rsidRPr="001825FE" w:rsidRDefault="00403131" w:rsidP="00403131">
            <w:pPr>
              <w:spacing w:line="300" w:lineRule="auto"/>
              <w:jc w:val="center"/>
              <w:rPr>
                <w:rFonts w:ascii="Times New Roman" w:eastAsia="Times New Roman" w:hAnsi="Times New Roman" w:cs="Times New Roman"/>
                <w:b/>
                <w:lang w:eastAsia="pt-BR"/>
              </w:rPr>
            </w:pPr>
            <w:r>
              <w:rPr>
                <w:rFonts w:ascii="Times New Roman" w:eastAsia="Times New Roman" w:hAnsi="Times New Roman" w:cs="Times New Roman"/>
                <w:b/>
                <w:bCs/>
                <w:lang w:eastAsia="pt-BR"/>
              </w:rPr>
              <w:t>01</w:t>
            </w:r>
          </w:p>
        </w:tc>
        <w:tc>
          <w:tcPr>
            <w:tcW w:w="331" w:type="pct"/>
            <w:shd w:val="clear" w:color="auto" w:fill="auto"/>
            <w:vAlign w:val="center"/>
          </w:tcPr>
          <w:p w14:paraId="03255417" w14:textId="77F6E092" w:rsidR="00403131" w:rsidRPr="001825FE" w:rsidRDefault="00403131" w:rsidP="00403131">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Un.</w:t>
            </w:r>
          </w:p>
        </w:tc>
        <w:tc>
          <w:tcPr>
            <w:tcW w:w="3366" w:type="pct"/>
            <w:shd w:val="clear" w:color="auto" w:fill="auto"/>
            <w:vAlign w:val="center"/>
          </w:tcPr>
          <w:p w14:paraId="4A17A02A" w14:textId="5512394C" w:rsidR="00403131" w:rsidRPr="001825FE" w:rsidRDefault="00403131" w:rsidP="00403131">
            <w:pPr>
              <w:spacing w:line="300" w:lineRule="auto"/>
              <w:jc w:val="center"/>
              <w:rPr>
                <w:rFonts w:ascii="Times New Roman" w:hAnsi="Times New Roman" w:cs="Times New Roman"/>
              </w:rPr>
            </w:pPr>
            <w:r>
              <w:rPr>
                <w:rFonts w:ascii="Times New Roman" w:hAnsi="Times New Roman" w:cs="Times New Roman"/>
              </w:rPr>
              <w:t>Cartucho Hp Deskjet 2050 ALL-IN-ONE J510 SERIES Colorido</w:t>
            </w:r>
          </w:p>
        </w:tc>
        <w:tc>
          <w:tcPr>
            <w:tcW w:w="593" w:type="pct"/>
            <w:vAlign w:val="center"/>
          </w:tcPr>
          <w:p w14:paraId="076852BD" w14:textId="5D4A4769" w:rsidR="00403131" w:rsidRPr="001825FE" w:rsidRDefault="00403131" w:rsidP="00403131">
            <w:pPr>
              <w:spacing w:line="300" w:lineRule="auto"/>
              <w:jc w:val="center"/>
              <w:rPr>
                <w:rFonts w:ascii="Times New Roman" w:hAnsi="Times New Roman" w:cs="Times New Roman"/>
                <w:b/>
                <w:bCs/>
              </w:rPr>
            </w:pPr>
            <w:r w:rsidRPr="006913BD">
              <w:rPr>
                <w:rFonts w:ascii="Times New Roman" w:hAnsi="Times New Roman" w:cs="Times New Roman"/>
                <w:b/>
                <w:bCs/>
              </w:rPr>
              <w:t>R$</w:t>
            </w:r>
          </w:p>
        </w:tc>
      </w:tr>
      <w:tr w:rsidR="00403131" w:rsidRPr="000D28B0" w14:paraId="6E5D27A2" w14:textId="77777777" w:rsidTr="00403131">
        <w:trPr>
          <w:trHeight w:val="424"/>
        </w:trPr>
        <w:tc>
          <w:tcPr>
            <w:tcW w:w="315" w:type="pct"/>
            <w:shd w:val="clear" w:color="auto" w:fill="auto"/>
            <w:vAlign w:val="center"/>
          </w:tcPr>
          <w:p w14:paraId="2757EEE2" w14:textId="372D06FB" w:rsidR="00403131" w:rsidRPr="001825FE" w:rsidRDefault="00403131" w:rsidP="00403131">
            <w:pPr>
              <w:spacing w:line="300" w:lineRule="auto"/>
              <w:jc w:val="center"/>
              <w:rPr>
                <w:rFonts w:ascii="Times New Roman" w:eastAsia="Calibri" w:hAnsi="Times New Roman" w:cs="Times New Roman"/>
                <w:bCs/>
              </w:rPr>
            </w:pPr>
            <w:r>
              <w:rPr>
                <w:rFonts w:ascii="Times New Roman" w:eastAsia="Calibri" w:hAnsi="Times New Roman" w:cs="Times New Roman"/>
                <w:bCs/>
              </w:rPr>
              <w:t>07</w:t>
            </w:r>
          </w:p>
        </w:tc>
        <w:tc>
          <w:tcPr>
            <w:tcW w:w="395" w:type="pct"/>
            <w:shd w:val="clear" w:color="auto" w:fill="auto"/>
            <w:vAlign w:val="center"/>
          </w:tcPr>
          <w:p w14:paraId="73740FBE" w14:textId="55719403" w:rsidR="00403131" w:rsidRPr="001825FE" w:rsidRDefault="00403131" w:rsidP="00403131">
            <w:pPr>
              <w:spacing w:line="300" w:lineRule="auto"/>
              <w:jc w:val="center"/>
              <w:rPr>
                <w:rFonts w:ascii="Times New Roman" w:eastAsia="Times New Roman" w:hAnsi="Times New Roman" w:cs="Times New Roman"/>
                <w:b/>
                <w:lang w:eastAsia="pt-BR"/>
              </w:rPr>
            </w:pPr>
            <w:r>
              <w:rPr>
                <w:rFonts w:ascii="Times New Roman" w:eastAsia="Times New Roman" w:hAnsi="Times New Roman" w:cs="Times New Roman"/>
                <w:b/>
                <w:bCs/>
                <w:lang w:eastAsia="pt-BR"/>
              </w:rPr>
              <w:t>01</w:t>
            </w:r>
          </w:p>
        </w:tc>
        <w:tc>
          <w:tcPr>
            <w:tcW w:w="331" w:type="pct"/>
            <w:shd w:val="clear" w:color="auto" w:fill="auto"/>
            <w:vAlign w:val="center"/>
          </w:tcPr>
          <w:p w14:paraId="468CDC57" w14:textId="01482636" w:rsidR="00403131" w:rsidRPr="001825FE" w:rsidRDefault="00403131" w:rsidP="00403131">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Un.</w:t>
            </w:r>
          </w:p>
        </w:tc>
        <w:tc>
          <w:tcPr>
            <w:tcW w:w="3366" w:type="pct"/>
            <w:shd w:val="clear" w:color="auto" w:fill="auto"/>
            <w:vAlign w:val="center"/>
          </w:tcPr>
          <w:p w14:paraId="24EDDA3C" w14:textId="6156579D" w:rsidR="00403131" w:rsidRPr="001825FE" w:rsidRDefault="00403131" w:rsidP="00403131">
            <w:pPr>
              <w:spacing w:line="300" w:lineRule="auto"/>
              <w:jc w:val="center"/>
              <w:rPr>
                <w:rFonts w:ascii="Times New Roman" w:hAnsi="Times New Roman" w:cs="Times New Roman"/>
              </w:rPr>
            </w:pPr>
            <w:r>
              <w:rPr>
                <w:rFonts w:ascii="Times New Roman" w:hAnsi="Times New Roman" w:cs="Times New Roman"/>
              </w:rPr>
              <w:t>Cartucho Hp Deskjet 2050 ALL-IN-ONE J510 SERIES Preto</w:t>
            </w:r>
          </w:p>
        </w:tc>
        <w:tc>
          <w:tcPr>
            <w:tcW w:w="593" w:type="pct"/>
            <w:vAlign w:val="center"/>
          </w:tcPr>
          <w:p w14:paraId="53DA0776" w14:textId="05A261BD" w:rsidR="00403131" w:rsidRPr="001825FE" w:rsidRDefault="00403131" w:rsidP="00403131">
            <w:pPr>
              <w:spacing w:line="300" w:lineRule="auto"/>
              <w:jc w:val="center"/>
              <w:rPr>
                <w:rFonts w:ascii="Times New Roman" w:hAnsi="Times New Roman" w:cs="Times New Roman"/>
                <w:b/>
                <w:bCs/>
              </w:rPr>
            </w:pPr>
            <w:r w:rsidRPr="006913BD">
              <w:rPr>
                <w:rFonts w:ascii="Times New Roman" w:hAnsi="Times New Roman" w:cs="Times New Roman"/>
                <w:b/>
                <w:bCs/>
              </w:rPr>
              <w:t>R$</w:t>
            </w:r>
          </w:p>
        </w:tc>
      </w:tr>
      <w:tr w:rsidR="00403131" w:rsidRPr="000D28B0" w14:paraId="52733B50" w14:textId="77777777" w:rsidTr="00403131">
        <w:trPr>
          <w:trHeight w:val="424"/>
        </w:trPr>
        <w:tc>
          <w:tcPr>
            <w:tcW w:w="4407" w:type="pct"/>
            <w:gridSpan w:val="4"/>
            <w:shd w:val="clear" w:color="auto" w:fill="auto"/>
            <w:vAlign w:val="center"/>
          </w:tcPr>
          <w:p w14:paraId="73772C59" w14:textId="58059760" w:rsidR="00403131" w:rsidRPr="001825FE" w:rsidRDefault="00403131" w:rsidP="00403131">
            <w:pPr>
              <w:spacing w:line="300" w:lineRule="auto"/>
              <w:jc w:val="center"/>
              <w:rPr>
                <w:rFonts w:ascii="Times New Roman" w:hAnsi="Times New Roman" w:cs="Times New Roman"/>
              </w:rPr>
            </w:pPr>
            <w:r>
              <w:rPr>
                <w:rFonts w:ascii="Times New Roman" w:hAnsi="Times New Roman" w:cs="Times New Roman"/>
              </w:rPr>
              <w:t xml:space="preserve">Valor Total da Proposta </w:t>
            </w:r>
          </w:p>
        </w:tc>
        <w:tc>
          <w:tcPr>
            <w:tcW w:w="593" w:type="pct"/>
            <w:vAlign w:val="center"/>
          </w:tcPr>
          <w:p w14:paraId="3DED44BF" w14:textId="418C33ED" w:rsidR="00403131" w:rsidRPr="001825FE" w:rsidRDefault="00403131" w:rsidP="00403131">
            <w:pPr>
              <w:spacing w:line="300" w:lineRule="auto"/>
              <w:jc w:val="center"/>
              <w:rPr>
                <w:rFonts w:ascii="Times New Roman" w:hAnsi="Times New Roman" w:cs="Times New Roman"/>
                <w:b/>
                <w:bCs/>
              </w:rPr>
            </w:pPr>
            <w:r w:rsidRPr="001825FE">
              <w:rPr>
                <w:rFonts w:ascii="Times New Roman" w:hAnsi="Times New Roman" w:cs="Times New Roman"/>
                <w:b/>
                <w:bCs/>
              </w:rPr>
              <w:t>R$</w:t>
            </w:r>
          </w:p>
        </w:tc>
      </w:tr>
    </w:tbl>
    <w:p w14:paraId="037657CA" w14:textId="77777777" w:rsidR="00FD734D" w:rsidRPr="000D28B0" w:rsidRDefault="00FD734D" w:rsidP="004D38F9">
      <w:pPr>
        <w:pStyle w:val="Corpodetexto"/>
        <w:spacing w:line="300" w:lineRule="auto"/>
        <w:rPr>
          <w:noProof/>
          <w:szCs w:val="24"/>
        </w:rPr>
      </w:pPr>
    </w:p>
    <w:p w14:paraId="600D4E04" w14:textId="3CB3EA4C" w:rsidR="00D06390" w:rsidRPr="000D28B0" w:rsidRDefault="001825FE" w:rsidP="004D38F9">
      <w:pPr>
        <w:pStyle w:val="Corpodetexto"/>
        <w:spacing w:line="300" w:lineRule="auto"/>
        <w:ind w:left="199" w:firstLine="227"/>
        <w:rPr>
          <w:noProof/>
          <w:szCs w:val="24"/>
        </w:rPr>
      </w:pPr>
      <w:r w:rsidRPr="000D28B0">
        <w:rPr>
          <w:noProof/>
          <w:szCs w:val="24"/>
        </w:rPr>
        <w:t>Valor Total da Proposta</w:t>
      </w:r>
      <w:r w:rsidR="00D06390" w:rsidRPr="000D28B0">
        <w:rPr>
          <w:noProof/>
          <w:szCs w:val="24"/>
        </w:rPr>
        <w:t>:</w:t>
      </w:r>
      <w:r w:rsidR="009C0793" w:rsidRPr="000D28B0">
        <w:rPr>
          <w:noProof/>
          <w:szCs w:val="24"/>
        </w:rPr>
        <w:t xml:space="preserve"> </w:t>
      </w:r>
      <w:r w:rsidR="00E706D0" w:rsidRPr="000D28B0">
        <w:rPr>
          <w:noProof/>
          <w:szCs w:val="24"/>
        </w:rPr>
        <w:t>xxxxx,xx (xxxxx xxxxxx xxxxx xxxxx).</w:t>
      </w:r>
    </w:p>
    <w:p w14:paraId="7976E1F1" w14:textId="020C0940" w:rsidR="00D06390" w:rsidRPr="000D28B0" w:rsidRDefault="00D06390" w:rsidP="004D38F9">
      <w:pPr>
        <w:pStyle w:val="Corpodetexto"/>
        <w:spacing w:line="300" w:lineRule="auto"/>
        <w:ind w:left="426"/>
        <w:rPr>
          <w:noProof/>
          <w:szCs w:val="24"/>
        </w:rPr>
      </w:pPr>
      <w:r w:rsidRPr="000D28B0">
        <w:rPr>
          <w:noProof/>
          <w:szCs w:val="24"/>
        </w:rPr>
        <w:t>Validade da Proposta</w:t>
      </w:r>
      <w:r w:rsidR="009C0793" w:rsidRPr="000D28B0">
        <w:rPr>
          <w:noProof/>
          <w:szCs w:val="24"/>
        </w:rPr>
        <w:t>:</w:t>
      </w:r>
      <w:r w:rsidRPr="000D28B0">
        <w:rPr>
          <w:noProof/>
          <w:szCs w:val="24"/>
        </w:rPr>
        <w:t xml:space="preserve"> </w:t>
      </w:r>
      <w:r w:rsidRPr="000D28B0">
        <w:rPr>
          <w:b/>
          <w:bCs/>
          <w:noProof/>
          <w:szCs w:val="24"/>
        </w:rPr>
        <w:t xml:space="preserve">60 </w:t>
      </w:r>
      <w:r w:rsidR="009C0793" w:rsidRPr="000D28B0">
        <w:rPr>
          <w:b/>
          <w:bCs/>
          <w:noProof/>
          <w:szCs w:val="24"/>
        </w:rPr>
        <w:t xml:space="preserve">(sessenta) </w:t>
      </w:r>
      <w:r w:rsidRPr="000D28B0">
        <w:rPr>
          <w:b/>
          <w:bCs/>
          <w:noProof/>
          <w:szCs w:val="24"/>
        </w:rPr>
        <w:t>dias</w:t>
      </w:r>
      <w:r w:rsidR="00F51A2E" w:rsidRPr="000D28B0">
        <w:rPr>
          <w:noProof/>
          <w:szCs w:val="24"/>
        </w:rPr>
        <w:t>.</w:t>
      </w:r>
    </w:p>
    <w:p w14:paraId="4FAA3D71" w14:textId="5197AC6A" w:rsidR="00E706D0" w:rsidRPr="000D28B0" w:rsidRDefault="00D06390" w:rsidP="004D38F9">
      <w:pPr>
        <w:pStyle w:val="Corpodetexto"/>
        <w:spacing w:line="300" w:lineRule="auto"/>
        <w:ind w:left="426"/>
        <w:rPr>
          <w:noProof/>
          <w:szCs w:val="24"/>
        </w:rPr>
      </w:pPr>
      <w:r w:rsidRPr="000D28B0">
        <w:rPr>
          <w:noProof/>
          <w:szCs w:val="24"/>
        </w:rPr>
        <w:t>Despesas inerentes a impostos, tributos</w:t>
      </w:r>
      <w:r w:rsidR="00F51A2E" w:rsidRPr="000D28B0">
        <w:rPr>
          <w:noProof/>
          <w:szCs w:val="24"/>
        </w:rPr>
        <w:t>, taxas</w:t>
      </w:r>
      <w:r w:rsidRPr="000D28B0">
        <w:rPr>
          <w:noProof/>
          <w:szCs w:val="24"/>
        </w:rPr>
        <w:t xml:space="preserve">, </w:t>
      </w:r>
      <w:r w:rsidR="00F51A2E" w:rsidRPr="000D28B0">
        <w:rPr>
          <w:noProof/>
          <w:szCs w:val="24"/>
        </w:rPr>
        <w:t xml:space="preserve">seguros, </w:t>
      </w:r>
      <w:r w:rsidR="00045A1F" w:rsidRPr="000D28B0">
        <w:rPr>
          <w:noProof/>
          <w:szCs w:val="24"/>
        </w:rPr>
        <w:t xml:space="preserve">frete, </w:t>
      </w:r>
      <w:r w:rsidR="00451EA2" w:rsidRPr="000D28B0">
        <w:rPr>
          <w:noProof/>
          <w:szCs w:val="24"/>
        </w:rPr>
        <w:t xml:space="preserve">alimentação, estádia e deslocamento </w:t>
      </w:r>
      <w:r w:rsidRPr="000D28B0">
        <w:rPr>
          <w:noProof/>
          <w:szCs w:val="24"/>
        </w:rPr>
        <w:t xml:space="preserve">correrão totalmente por conta da </w:t>
      </w:r>
      <w:r w:rsidR="00045A1F" w:rsidRPr="000D28B0">
        <w:rPr>
          <w:noProof/>
          <w:szCs w:val="24"/>
        </w:rPr>
        <w:t>e</w:t>
      </w:r>
      <w:r w:rsidRPr="000D28B0">
        <w:rPr>
          <w:noProof/>
          <w:szCs w:val="24"/>
        </w:rPr>
        <w:t xml:space="preserve">mpresa </w:t>
      </w:r>
      <w:r w:rsidR="00454388" w:rsidRPr="000D28B0">
        <w:rPr>
          <w:noProof/>
          <w:szCs w:val="24"/>
        </w:rPr>
        <w:t>CONTRATADA</w:t>
      </w:r>
      <w:r w:rsidR="00045A1F" w:rsidRPr="000D28B0">
        <w:rPr>
          <w:noProof/>
          <w:szCs w:val="24"/>
        </w:rPr>
        <w:t>.</w:t>
      </w:r>
    </w:p>
    <w:p w14:paraId="443C58B0" w14:textId="77777777" w:rsidR="00AB7EEE" w:rsidRPr="001825FE" w:rsidRDefault="00AB7EEE" w:rsidP="004D38F9">
      <w:pPr>
        <w:pStyle w:val="Corpodetexto"/>
        <w:spacing w:line="300" w:lineRule="auto"/>
        <w:rPr>
          <w:noProof/>
          <w:sz w:val="12"/>
          <w:szCs w:val="12"/>
        </w:rPr>
      </w:pPr>
    </w:p>
    <w:p w14:paraId="6F6810F5" w14:textId="2580D0A7" w:rsidR="00F51A2E" w:rsidRPr="000D28B0" w:rsidRDefault="00F51A2E" w:rsidP="004D38F9">
      <w:pPr>
        <w:autoSpaceDE w:val="0"/>
        <w:autoSpaceDN w:val="0"/>
        <w:adjustRightInd w:val="0"/>
        <w:spacing w:line="300" w:lineRule="auto"/>
        <w:ind w:left="426" w:right="-2"/>
        <w:rPr>
          <w:rFonts w:ascii="Times New Roman" w:eastAsia="Calibri" w:hAnsi="Times New Roman" w:cs="Times New Roman"/>
          <w:b/>
          <w:color w:val="000000"/>
          <w:sz w:val="24"/>
          <w:szCs w:val="24"/>
        </w:rPr>
      </w:pPr>
      <w:r w:rsidRPr="000D28B0">
        <w:rPr>
          <w:rFonts w:ascii="Times New Roman" w:eastAsia="Calibri" w:hAnsi="Times New Roman" w:cs="Times New Roman"/>
          <w:color w:val="000000"/>
          <w:sz w:val="24"/>
          <w:szCs w:val="24"/>
        </w:rPr>
        <w:t>Declaramos pleno conhecimento ao disposto no Decreto Municipal nº 1.027/2022, disponível em "</w:t>
      </w:r>
      <w:r w:rsidRPr="000D28B0">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0D28B0">
        <w:rPr>
          <w:rFonts w:ascii="Times New Roman" w:eastAsia="Calibri" w:hAnsi="Times New Roman" w:cs="Times New Roman"/>
          <w:color w:val="000000"/>
          <w:sz w:val="24"/>
          <w:szCs w:val="24"/>
        </w:rPr>
        <w:t>", referente à retenção de Imposto de Renda – IR.</w:t>
      </w:r>
    </w:p>
    <w:p w14:paraId="17E61019" w14:textId="77777777" w:rsidR="00454388" w:rsidRPr="000D28B0" w:rsidRDefault="00454388" w:rsidP="004D38F9">
      <w:pPr>
        <w:pStyle w:val="Corpodetexto"/>
        <w:spacing w:line="300" w:lineRule="auto"/>
        <w:ind w:left="426"/>
        <w:rPr>
          <w:noProof/>
          <w:szCs w:val="24"/>
        </w:rPr>
      </w:pPr>
    </w:p>
    <w:p w14:paraId="76D9AFDB" w14:textId="42BE4190" w:rsidR="00D06390" w:rsidRPr="000D28B0" w:rsidRDefault="00D06390" w:rsidP="004D38F9">
      <w:pPr>
        <w:pStyle w:val="Corpodetexto"/>
        <w:spacing w:line="300" w:lineRule="auto"/>
        <w:ind w:left="426"/>
        <w:rPr>
          <w:noProof/>
          <w:szCs w:val="24"/>
        </w:rPr>
      </w:pPr>
      <w:r w:rsidRPr="000D28B0">
        <w:rPr>
          <w:noProof/>
          <w:szCs w:val="24"/>
        </w:rPr>
        <w:t>Apresentamos nossa proposta conforme o</w:t>
      </w:r>
      <w:r w:rsidR="00F51A2E" w:rsidRPr="000D28B0">
        <w:rPr>
          <w:noProof/>
          <w:szCs w:val="24"/>
        </w:rPr>
        <w:t>s</w:t>
      </w:r>
      <w:r w:rsidRPr="000D28B0">
        <w:rPr>
          <w:noProof/>
          <w:szCs w:val="24"/>
        </w:rPr>
        <w:t xml:space="preserve"> </w:t>
      </w:r>
      <w:r w:rsidR="00F51A2E" w:rsidRPr="000D28B0">
        <w:rPr>
          <w:noProof/>
          <w:szCs w:val="24"/>
        </w:rPr>
        <w:t>i</w:t>
      </w:r>
      <w:r w:rsidRPr="000D28B0">
        <w:rPr>
          <w:noProof/>
          <w:szCs w:val="24"/>
        </w:rPr>
        <w:t>te</w:t>
      </w:r>
      <w:r w:rsidR="00F51A2E" w:rsidRPr="000D28B0">
        <w:rPr>
          <w:noProof/>
          <w:szCs w:val="24"/>
        </w:rPr>
        <w:t>ns</w:t>
      </w:r>
      <w:r w:rsidRPr="000D28B0">
        <w:rPr>
          <w:noProof/>
          <w:szCs w:val="24"/>
        </w:rPr>
        <w:t xml:space="preserve"> e preço</w:t>
      </w:r>
      <w:r w:rsidR="00F51A2E" w:rsidRPr="000D28B0">
        <w:rPr>
          <w:noProof/>
          <w:szCs w:val="24"/>
        </w:rPr>
        <w:t>s</w:t>
      </w:r>
      <w:r w:rsidRPr="000D28B0">
        <w:rPr>
          <w:noProof/>
          <w:szCs w:val="24"/>
        </w:rPr>
        <w:t xml:space="preserve"> estabelecidos no Edital.</w:t>
      </w:r>
    </w:p>
    <w:p w14:paraId="183C6AC2" w14:textId="77777777" w:rsidR="00D06390" w:rsidRPr="000D28B0" w:rsidRDefault="00D06390" w:rsidP="004D38F9">
      <w:pPr>
        <w:pStyle w:val="Corpodetexto"/>
        <w:spacing w:line="300" w:lineRule="auto"/>
        <w:rPr>
          <w:noProof/>
          <w:szCs w:val="24"/>
        </w:rPr>
      </w:pPr>
    </w:p>
    <w:p w14:paraId="6624981A" w14:textId="69493C79" w:rsidR="00D06390" w:rsidRPr="000D28B0" w:rsidRDefault="00F51A2E" w:rsidP="004D38F9">
      <w:pPr>
        <w:pStyle w:val="Corpodetexto"/>
        <w:spacing w:line="300" w:lineRule="auto"/>
        <w:jc w:val="right"/>
        <w:rPr>
          <w:noProof/>
          <w:szCs w:val="24"/>
        </w:rPr>
      </w:pPr>
      <w:r w:rsidRPr="000D28B0">
        <w:rPr>
          <w:noProof/>
          <w:szCs w:val="24"/>
        </w:rPr>
        <w:t>___________________________</w:t>
      </w:r>
      <w:r w:rsidR="00D06390" w:rsidRPr="000D28B0">
        <w:rPr>
          <w:noProof/>
          <w:szCs w:val="24"/>
        </w:rPr>
        <w:t>,________________de________________de 202</w:t>
      </w:r>
      <w:r w:rsidR="004F0EB5" w:rsidRPr="000D28B0">
        <w:rPr>
          <w:noProof/>
          <w:szCs w:val="24"/>
        </w:rPr>
        <w:t>4</w:t>
      </w:r>
      <w:r w:rsidR="00D06390" w:rsidRPr="000D28B0">
        <w:rPr>
          <w:noProof/>
          <w:szCs w:val="24"/>
        </w:rPr>
        <w:t>.</w:t>
      </w:r>
    </w:p>
    <w:p w14:paraId="24EC0586" w14:textId="77777777" w:rsidR="00D06390" w:rsidRPr="000D28B0" w:rsidRDefault="00D06390" w:rsidP="004D38F9">
      <w:pPr>
        <w:pStyle w:val="Corpodetexto"/>
        <w:spacing w:line="300" w:lineRule="auto"/>
        <w:rPr>
          <w:noProof/>
          <w:szCs w:val="24"/>
        </w:rPr>
      </w:pPr>
    </w:p>
    <w:p w14:paraId="3A552493" w14:textId="77777777" w:rsidR="00D45613" w:rsidRPr="000D28B0" w:rsidRDefault="00D45613" w:rsidP="004D38F9">
      <w:pPr>
        <w:pStyle w:val="Corpodetexto"/>
        <w:spacing w:line="300" w:lineRule="auto"/>
        <w:rPr>
          <w:noProof/>
          <w:szCs w:val="24"/>
        </w:rPr>
      </w:pPr>
    </w:p>
    <w:p w14:paraId="4D64316A" w14:textId="77777777" w:rsidR="00D06390" w:rsidRPr="000D28B0" w:rsidRDefault="00D06390" w:rsidP="004D38F9">
      <w:pPr>
        <w:pStyle w:val="Corpodetexto"/>
        <w:spacing w:line="300" w:lineRule="auto"/>
        <w:rPr>
          <w:noProof/>
          <w:szCs w:val="24"/>
        </w:rPr>
      </w:pPr>
      <w:r w:rsidRPr="000D28B0">
        <w:rPr>
          <w:noProof/>
          <w:szCs w:val="24"/>
        </w:rPr>
        <mc:AlternateContent>
          <mc:Choice Requires="wps">
            <w:drawing>
              <wp:anchor distT="0" distB="0" distL="0" distR="0" simplePos="0" relativeHeight="25165926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C155A" id="Freeform 2" o:spid="_x0000_s1026" style="position:absolute;margin-left:202.25pt;margin-top:10.8pt;width:1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0D28B0" w:rsidRDefault="00D06390" w:rsidP="004D38F9">
      <w:pPr>
        <w:pStyle w:val="Corpodetexto"/>
        <w:spacing w:line="300" w:lineRule="auto"/>
        <w:jc w:val="center"/>
        <w:rPr>
          <w:noProof/>
          <w:szCs w:val="24"/>
        </w:rPr>
      </w:pPr>
      <w:r w:rsidRPr="000D28B0">
        <w:rPr>
          <w:noProof/>
          <w:szCs w:val="24"/>
        </w:rPr>
        <w:t>Assinatura do Responsável</w:t>
      </w:r>
    </w:p>
    <w:p w14:paraId="17C89E8E" w14:textId="249D1C58" w:rsidR="00D06390" w:rsidRDefault="00D06390" w:rsidP="004D38F9">
      <w:pPr>
        <w:pStyle w:val="Corpodetexto"/>
        <w:spacing w:line="300" w:lineRule="auto"/>
        <w:jc w:val="center"/>
        <w:rPr>
          <w:noProof/>
          <w:szCs w:val="24"/>
        </w:rPr>
      </w:pPr>
      <w:r w:rsidRPr="000D28B0">
        <w:rPr>
          <w:noProof/>
          <w:szCs w:val="24"/>
        </w:rPr>
        <w:t xml:space="preserve"> CPF:</w:t>
      </w:r>
    </w:p>
    <w:p w14:paraId="4EC398F9" w14:textId="77777777" w:rsidR="001825FE" w:rsidRPr="001825FE" w:rsidRDefault="001825FE" w:rsidP="004D38F9">
      <w:pPr>
        <w:pStyle w:val="Corpodetexto"/>
        <w:spacing w:line="300" w:lineRule="auto"/>
        <w:jc w:val="center"/>
        <w:rPr>
          <w:noProof/>
          <w:sz w:val="12"/>
          <w:szCs w:val="12"/>
        </w:rPr>
      </w:pPr>
    </w:p>
    <w:p w14:paraId="50B0EC42" w14:textId="1199ED45" w:rsidR="00D06390" w:rsidRPr="000D28B0" w:rsidRDefault="00D06390" w:rsidP="004D38F9">
      <w:pPr>
        <w:pStyle w:val="Corpodetexto"/>
        <w:spacing w:line="300" w:lineRule="auto"/>
        <w:jc w:val="center"/>
        <w:rPr>
          <w:noProof/>
          <w:szCs w:val="24"/>
        </w:rPr>
      </w:pPr>
      <w:r w:rsidRPr="000D28B0">
        <w:rPr>
          <w:noProof/>
          <w:szCs w:val="24"/>
        </w:rPr>
        <w:t xml:space="preserve">Obs.: </w:t>
      </w:r>
      <w:r w:rsidR="00F51A2E" w:rsidRPr="000D28B0">
        <w:rPr>
          <w:noProof/>
          <w:szCs w:val="24"/>
        </w:rPr>
        <w:t>i</w:t>
      </w:r>
      <w:r w:rsidRPr="000D28B0">
        <w:rPr>
          <w:noProof/>
          <w:szCs w:val="24"/>
        </w:rPr>
        <w:t>dentificação, assinatura do representante legal e carimbo do CNPJ, se houver.</w:t>
      </w:r>
    </w:p>
    <w:p w14:paraId="7BE42E09" w14:textId="77777777" w:rsidR="00627925" w:rsidRDefault="00627925" w:rsidP="004D38F9">
      <w:pPr>
        <w:pStyle w:val="Corpodetexto"/>
        <w:spacing w:line="300" w:lineRule="auto"/>
        <w:jc w:val="center"/>
        <w:rPr>
          <w:noProof/>
          <w:szCs w:val="24"/>
        </w:rPr>
      </w:pPr>
    </w:p>
    <w:p w14:paraId="3D03E587" w14:textId="77777777" w:rsidR="009068B9" w:rsidRDefault="009068B9" w:rsidP="004D38F9">
      <w:pPr>
        <w:pStyle w:val="Corpodetexto"/>
        <w:spacing w:line="300" w:lineRule="auto"/>
        <w:jc w:val="center"/>
        <w:rPr>
          <w:noProof/>
          <w:szCs w:val="24"/>
        </w:rPr>
      </w:pPr>
    </w:p>
    <w:p w14:paraId="1A2DB502" w14:textId="77777777" w:rsidR="00403131" w:rsidRDefault="00403131" w:rsidP="004D38F9">
      <w:pPr>
        <w:pStyle w:val="Corpodetexto"/>
        <w:spacing w:line="300" w:lineRule="auto"/>
        <w:jc w:val="center"/>
        <w:rPr>
          <w:noProof/>
          <w:szCs w:val="24"/>
        </w:rPr>
      </w:pPr>
    </w:p>
    <w:p w14:paraId="429DF1EA" w14:textId="2EF578F2" w:rsidR="00184A9E" w:rsidRPr="000D28B0" w:rsidRDefault="00184A9E" w:rsidP="004D38F9">
      <w:pPr>
        <w:pStyle w:val="Corpodetexto"/>
        <w:spacing w:line="300" w:lineRule="auto"/>
        <w:jc w:val="center"/>
        <w:rPr>
          <w:b/>
          <w:bCs/>
          <w:noProof/>
          <w:szCs w:val="24"/>
        </w:rPr>
      </w:pPr>
      <w:r w:rsidRPr="000D28B0">
        <w:rPr>
          <w:b/>
          <w:bCs/>
          <w:noProof/>
          <w:szCs w:val="24"/>
        </w:rPr>
        <w:t>ANEXO IV</w:t>
      </w:r>
    </w:p>
    <w:p w14:paraId="04CD2D91" w14:textId="77777777" w:rsidR="000664CB" w:rsidRPr="000D28B0" w:rsidRDefault="000664CB" w:rsidP="004D38F9">
      <w:pPr>
        <w:pStyle w:val="Corpodetexto"/>
        <w:spacing w:line="300" w:lineRule="auto"/>
        <w:rPr>
          <w:noProof/>
          <w:szCs w:val="24"/>
        </w:rPr>
      </w:pPr>
    </w:p>
    <w:p w14:paraId="4D2EE21B" w14:textId="186DE75B" w:rsidR="00184A9E" w:rsidRPr="000D28B0" w:rsidRDefault="005933D7" w:rsidP="004D38F9">
      <w:pPr>
        <w:pStyle w:val="Corpodetexto"/>
        <w:spacing w:line="300" w:lineRule="auto"/>
        <w:jc w:val="center"/>
        <w:rPr>
          <w:b/>
          <w:bCs/>
          <w:noProof/>
          <w:szCs w:val="24"/>
          <w:u w:val="single"/>
        </w:rPr>
      </w:pPr>
      <w:r w:rsidRPr="000D28B0">
        <w:rPr>
          <w:b/>
          <w:bCs/>
          <w:noProof/>
          <w:szCs w:val="24"/>
          <w:u w:val="single"/>
        </w:rPr>
        <w:t>DECLARAÇÃO QUE NÃO EMPREGA MENOR DE DEZOITO ANOS</w:t>
      </w:r>
    </w:p>
    <w:p w14:paraId="497FFC94" w14:textId="77777777" w:rsidR="00184A9E" w:rsidRPr="000D28B0" w:rsidRDefault="00184A9E" w:rsidP="004D38F9">
      <w:pPr>
        <w:pStyle w:val="Corpodetexto"/>
        <w:spacing w:line="300" w:lineRule="auto"/>
        <w:rPr>
          <w:noProof/>
          <w:szCs w:val="24"/>
        </w:rPr>
      </w:pPr>
    </w:p>
    <w:p w14:paraId="4E0987EA" w14:textId="77777777" w:rsidR="00184A9E" w:rsidRPr="000D28B0" w:rsidRDefault="00184A9E" w:rsidP="004D38F9">
      <w:pPr>
        <w:pStyle w:val="Corpodetexto"/>
        <w:spacing w:line="300" w:lineRule="auto"/>
        <w:rPr>
          <w:noProof/>
          <w:szCs w:val="24"/>
        </w:rPr>
      </w:pPr>
      <w:r w:rsidRPr="000D28B0">
        <w:rPr>
          <w:noProof/>
          <w:szCs w:val="24"/>
        </w:rPr>
        <w:tab/>
      </w:r>
    </w:p>
    <w:p w14:paraId="5EB00727" w14:textId="0E7998BF" w:rsidR="00184A9E" w:rsidRPr="000D28B0" w:rsidRDefault="00184A9E" w:rsidP="004D38F9">
      <w:pPr>
        <w:pStyle w:val="Corpodetexto"/>
        <w:spacing w:line="300" w:lineRule="auto"/>
        <w:ind w:firstLine="284"/>
        <w:rPr>
          <w:noProof/>
          <w:szCs w:val="24"/>
        </w:rPr>
      </w:pPr>
      <w:r w:rsidRPr="000D28B0">
        <w:rPr>
          <w:noProof/>
          <w:szCs w:val="24"/>
        </w:rPr>
        <w:t xml:space="preserve">Ref.: </w:t>
      </w:r>
      <w:r w:rsidR="00BE6A57" w:rsidRPr="000D28B0">
        <w:rPr>
          <w:noProof/>
          <w:szCs w:val="24"/>
        </w:rPr>
        <w:t>Dispensa de Licitação</w:t>
      </w:r>
      <w:r w:rsidRPr="000D28B0">
        <w:rPr>
          <w:noProof/>
          <w:szCs w:val="24"/>
        </w:rPr>
        <w:t xml:space="preserve"> nº </w:t>
      </w:r>
      <w:r w:rsidR="0072784E">
        <w:rPr>
          <w:b/>
          <w:bCs/>
          <w:noProof/>
          <w:szCs w:val="24"/>
        </w:rPr>
        <w:t>042</w:t>
      </w:r>
      <w:r w:rsidRPr="000D28B0">
        <w:rPr>
          <w:b/>
          <w:bCs/>
          <w:noProof/>
          <w:szCs w:val="24"/>
        </w:rPr>
        <w:t>/202</w:t>
      </w:r>
      <w:r w:rsidR="00BE6A57" w:rsidRPr="000D28B0">
        <w:rPr>
          <w:b/>
          <w:bCs/>
          <w:noProof/>
          <w:szCs w:val="24"/>
        </w:rPr>
        <w:t>4</w:t>
      </w:r>
      <w:r w:rsidRPr="000D28B0">
        <w:rPr>
          <w:noProof/>
          <w:szCs w:val="24"/>
        </w:rPr>
        <w:t xml:space="preserve"> </w:t>
      </w:r>
    </w:p>
    <w:p w14:paraId="220F59A2" w14:textId="77777777" w:rsidR="00184A9E" w:rsidRPr="000D28B0" w:rsidRDefault="00184A9E" w:rsidP="004D38F9">
      <w:pPr>
        <w:pStyle w:val="Corpodetexto"/>
        <w:spacing w:line="300" w:lineRule="auto"/>
        <w:rPr>
          <w:noProof/>
          <w:szCs w:val="24"/>
        </w:rPr>
      </w:pPr>
    </w:p>
    <w:p w14:paraId="41EE55FF" w14:textId="20A53B86" w:rsidR="00184A9E" w:rsidRPr="000D28B0" w:rsidRDefault="00184A9E" w:rsidP="004D38F9">
      <w:pPr>
        <w:pStyle w:val="Corpodetexto"/>
        <w:spacing w:line="300" w:lineRule="auto"/>
        <w:ind w:left="227" w:firstLine="57"/>
        <w:rPr>
          <w:noProof/>
          <w:szCs w:val="24"/>
        </w:rPr>
      </w:pPr>
      <w:r w:rsidRPr="000D28B0">
        <w:rPr>
          <w:noProof/>
          <w:szCs w:val="24"/>
        </w:rPr>
        <w:t>................................., inscrito no CNPJ nº..................., por intermédio de seu representante legal o(a) Sr.(a)...................................., portador(a) da Cédula de Identidade nº............................ e do CPF nº ........................., DECLARA, para fins de cumprimento do disposto no Inciso XXXIII do Art. 7</w:t>
      </w:r>
      <w:r w:rsidR="00392939" w:rsidRPr="000D28B0">
        <w:rPr>
          <w:noProof/>
          <w:szCs w:val="24"/>
        </w:rPr>
        <w:t>º</w:t>
      </w:r>
      <w:r w:rsidRPr="000D28B0">
        <w:rPr>
          <w:noProof/>
          <w:szCs w:val="24"/>
        </w:rPr>
        <w:t xml:space="preserve"> da Constituição Federal, que não emprega menor de </w:t>
      </w:r>
      <w:r w:rsidR="00392939" w:rsidRPr="000D28B0">
        <w:rPr>
          <w:noProof/>
          <w:szCs w:val="24"/>
        </w:rPr>
        <w:t>18 (</w:t>
      </w:r>
      <w:r w:rsidRPr="000D28B0">
        <w:rPr>
          <w:noProof/>
          <w:szCs w:val="24"/>
        </w:rPr>
        <w:t>dezoito</w:t>
      </w:r>
      <w:r w:rsidR="00392939" w:rsidRPr="000D28B0">
        <w:rPr>
          <w:noProof/>
          <w:szCs w:val="24"/>
        </w:rPr>
        <w:t>)</w:t>
      </w:r>
      <w:r w:rsidRPr="000D28B0">
        <w:rPr>
          <w:noProof/>
          <w:szCs w:val="24"/>
        </w:rPr>
        <w:t xml:space="preserve"> anos em trabalho noturno, perigoso ou insalubre e não emprega menor de </w:t>
      </w:r>
      <w:r w:rsidR="00392939" w:rsidRPr="000D28B0">
        <w:rPr>
          <w:noProof/>
          <w:szCs w:val="24"/>
        </w:rPr>
        <w:t>16 (</w:t>
      </w:r>
      <w:r w:rsidRPr="000D28B0">
        <w:rPr>
          <w:noProof/>
          <w:szCs w:val="24"/>
        </w:rPr>
        <w:t>dezesseis</w:t>
      </w:r>
      <w:r w:rsidR="00392939" w:rsidRPr="000D28B0">
        <w:rPr>
          <w:noProof/>
          <w:szCs w:val="24"/>
        </w:rPr>
        <w:t>)</w:t>
      </w:r>
      <w:r w:rsidRPr="000D28B0">
        <w:rPr>
          <w:noProof/>
          <w:szCs w:val="24"/>
        </w:rPr>
        <w:t xml:space="preserve"> anos e mão</w:t>
      </w:r>
      <w:r w:rsidR="00392939" w:rsidRPr="000D28B0">
        <w:rPr>
          <w:noProof/>
          <w:szCs w:val="24"/>
        </w:rPr>
        <w:t xml:space="preserve"> </w:t>
      </w:r>
      <w:r w:rsidRPr="000D28B0">
        <w:rPr>
          <w:noProof/>
          <w:szCs w:val="24"/>
        </w:rPr>
        <w:t>de</w:t>
      </w:r>
      <w:r w:rsidR="00392939" w:rsidRPr="000D28B0">
        <w:rPr>
          <w:noProof/>
          <w:szCs w:val="24"/>
        </w:rPr>
        <w:t xml:space="preserve"> </w:t>
      </w:r>
      <w:r w:rsidRPr="000D28B0">
        <w:rPr>
          <w:noProof/>
          <w:szCs w:val="24"/>
        </w:rPr>
        <w:t>obra infantil.</w:t>
      </w:r>
    </w:p>
    <w:p w14:paraId="6F65EFAD" w14:textId="77777777" w:rsidR="00184A9E" w:rsidRPr="000D28B0" w:rsidRDefault="00184A9E" w:rsidP="004D38F9">
      <w:pPr>
        <w:pStyle w:val="Corpodetexto"/>
        <w:spacing w:line="300" w:lineRule="auto"/>
        <w:rPr>
          <w:noProof/>
          <w:szCs w:val="24"/>
        </w:rPr>
      </w:pPr>
    </w:p>
    <w:p w14:paraId="34A8AA19" w14:textId="77777777" w:rsidR="00184A9E" w:rsidRPr="000D28B0" w:rsidRDefault="00184A9E" w:rsidP="004D38F9">
      <w:pPr>
        <w:pStyle w:val="Corpodetexto"/>
        <w:spacing w:line="300" w:lineRule="auto"/>
        <w:rPr>
          <w:noProof/>
          <w:szCs w:val="24"/>
        </w:rPr>
      </w:pPr>
    </w:p>
    <w:p w14:paraId="45924A70" w14:textId="77777777" w:rsidR="00184A9E" w:rsidRPr="000D28B0" w:rsidRDefault="00184A9E" w:rsidP="004D38F9">
      <w:pPr>
        <w:pStyle w:val="Corpodetexto"/>
        <w:spacing w:line="300" w:lineRule="auto"/>
        <w:rPr>
          <w:noProof/>
          <w:szCs w:val="24"/>
        </w:rPr>
      </w:pPr>
    </w:p>
    <w:p w14:paraId="183E7DDC" w14:textId="41A92219" w:rsidR="00184A9E" w:rsidRPr="000D28B0" w:rsidRDefault="00184A9E" w:rsidP="004D38F9">
      <w:pPr>
        <w:pStyle w:val="Corpodetexto"/>
        <w:spacing w:line="300" w:lineRule="auto"/>
        <w:ind w:firstLine="227"/>
        <w:rPr>
          <w:noProof/>
          <w:szCs w:val="24"/>
        </w:rPr>
      </w:pPr>
      <w:r w:rsidRPr="000D28B0">
        <w:rPr>
          <w:noProof/>
          <w:szCs w:val="24"/>
        </w:rPr>
        <w:t xml:space="preserve">Ressalva: emprega menor, a partir de </w:t>
      </w:r>
      <w:r w:rsidR="00392939" w:rsidRPr="000D28B0">
        <w:rPr>
          <w:noProof/>
          <w:szCs w:val="24"/>
        </w:rPr>
        <w:t>14 (</w:t>
      </w:r>
      <w:r w:rsidRPr="000D28B0">
        <w:rPr>
          <w:noProof/>
          <w:szCs w:val="24"/>
        </w:rPr>
        <w:t>quatorze</w:t>
      </w:r>
      <w:r w:rsidR="00392939" w:rsidRPr="000D28B0">
        <w:rPr>
          <w:noProof/>
          <w:szCs w:val="24"/>
        </w:rPr>
        <w:t>)</w:t>
      </w:r>
      <w:r w:rsidRPr="000D28B0">
        <w:rPr>
          <w:noProof/>
          <w:szCs w:val="24"/>
        </w:rPr>
        <w:t xml:space="preserve"> anos, na condição de aprendiz (      ) .</w:t>
      </w:r>
    </w:p>
    <w:p w14:paraId="306F2C3A" w14:textId="77777777" w:rsidR="00184A9E" w:rsidRPr="000D28B0" w:rsidRDefault="00184A9E" w:rsidP="004D38F9">
      <w:pPr>
        <w:pStyle w:val="Corpodetexto"/>
        <w:spacing w:line="300" w:lineRule="auto"/>
        <w:rPr>
          <w:noProof/>
          <w:szCs w:val="24"/>
        </w:rPr>
      </w:pPr>
    </w:p>
    <w:p w14:paraId="3400759A" w14:textId="77777777" w:rsidR="00184A9E" w:rsidRPr="000D28B0" w:rsidRDefault="00184A9E" w:rsidP="004D38F9">
      <w:pPr>
        <w:pStyle w:val="Corpodetexto"/>
        <w:spacing w:line="300" w:lineRule="auto"/>
        <w:rPr>
          <w:noProof/>
          <w:szCs w:val="24"/>
        </w:rPr>
      </w:pPr>
    </w:p>
    <w:p w14:paraId="10AC6832" w14:textId="3153D1E8" w:rsidR="00184A9E" w:rsidRPr="000D28B0" w:rsidRDefault="00184A9E" w:rsidP="004D38F9">
      <w:pPr>
        <w:pStyle w:val="Corpodetexto"/>
        <w:spacing w:line="300" w:lineRule="auto"/>
        <w:ind w:firstLine="227"/>
        <w:jc w:val="right"/>
        <w:rPr>
          <w:noProof/>
          <w:szCs w:val="24"/>
        </w:rPr>
      </w:pPr>
      <w:r w:rsidRPr="000D28B0">
        <w:rPr>
          <w:noProof/>
          <w:szCs w:val="24"/>
        </w:rPr>
        <w:t>____________________________ , _______ de ______________ de 202</w:t>
      </w:r>
      <w:r w:rsidR="00392939" w:rsidRPr="000D28B0">
        <w:rPr>
          <w:noProof/>
          <w:szCs w:val="24"/>
        </w:rPr>
        <w:t>4</w:t>
      </w:r>
      <w:r w:rsidRPr="000D28B0">
        <w:rPr>
          <w:noProof/>
          <w:szCs w:val="24"/>
        </w:rPr>
        <w:t>.</w:t>
      </w:r>
    </w:p>
    <w:p w14:paraId="4125F213" w14:textId="77777777" w:rsidR="00184A9E" w:rsidRPr="000D28B0" w:rsidRDefault="00184A9E" w:rsidP="004D38F9">
      <w:pPr>
        <w:pStyle w:val="Corpodetexto"/>
        <w:spacing w:line="300" w:lineRule="auto"/>
        <w:rPr>
          <w:noProof/>
          <w:szCs w:val="24"/>
        </w:rPr>
      </w:pPr>
    </w:p>
    <w:p w14:paraId="67C4874F" w14:textId="77777777" w:rsidR="00184A9E" w:rsidRPr="000D28B0" w:rsidRDefault="00184A9E" w:rsidP="004D38F9">
      <w:pPr>
        <w:pStyle w:val="Corpodetexto"/>
        <w:spacing w:line="300" w:lineRule="auto"/>
        <w:rPr>
          <w:noProof/>
          <w:szCs w:val="24"/>
        </w:rPr>
      </w:pPr>
    </w:p>
    <w:p w14:paraId="3D927E15" w14:textId="77777777" w:rsidR="007E7123" w:rsidRPr="000D28B0" w:rsidRDefault="007E7123" w:rsidP="004D38F9">
      <w:pPr>
        <w:pStyle w:val="Corpodetexto"/>
        <w:spacing w:line="300" w:lineRule="auto"/>
        <w:rPr>
          <w:noProof/>
          <w:szCs w:val="24"/>
        </w:rPr>
      </w:pPr>
    </w:p>
    <w:p w14:paraId="7987DBAE" w14:textId="77777777" w:rsidR="00184A9E" w:rsidRPr="000D28B0" w:rsidRDefault="00184A9E" w:rsidP="004D38F9">
      <w:pPr>
        <w:pStyle w:val="Corpodetexto"/>
        <w:spacing w:line="300" w:lineRule="auto"/>
        <w:ind w:firstLine="227"/>
        <w:jc w:val="center"/>
        <w:rPr>
          <w:noProof/>
          <w:szCs w:val="24"/>
        </w:rPr>
      </w:pPr>
      <w:r w:rsidRPr="000D28B0">
        <w:rPr>
          <w:noProof/>
          <w:szCs w:val="24"/>
        </w:rPr>
        <w:t>............................................................</w:t>
      </w:r>
    </w:p>
    <w:p w14:paraId="6C039752" w14:textId="77777777" w:rsidR="00184A9E" w:rsidRPr="000D28B0" w:rsidRDefault="00184A9E" w:rsidP="004D38F9">
      <w:pPr>
        <w:pStyle w:val="Corpodetexto"/>
        <w:spacing w:line="300" w:lineRule="auto"/>
        <w:ind w:firstLine="227"/>
        <w:jc w:val="center"/>
        <w:rPr>
          <w:noProof/>
          <w:szCs w:val="24"/>
        </w:rPr>
      </w:pPr>
      <w:r w:rsidRPr="000D28B0">
        <w:rPr>
          <w:noProof/>
          <w:szCs w:val="24"/>
        </w:rPr>
        <w:t>(representante)</w:t>
      </w:r>
    </w:p>
    <w:p w14:paraId="60D12165" w14:textId="77777777" w:rsidR="00184A9E" w:rsidRPr="000D28B0" w:rsidRDefault="00184A9E" w:rsidP="004D38F9">
      <w:pPr>
        <w:pStyle w:val="Corpodetexto"/>
        <w:spacing w:line="300" w:lineRule="auto"/>
        <w:rPr>
          <w:noProof/>
          <w:szCs w:val="24"/>
        </w:rPr>
      </w:pPr>
    </w:p>
    <w:p w14:paraId="51FAFC3A" w14:textId="77777777" w:rsidR="00184A9E" w:rsidRPr="000D28B0" w:rsidRDefault="00184A9E" w:rsidP="004D38F9">
      <w:pPr>
        <w:pStyle w:val="Corpodetexto"/>
        <w:spacing w:line="300" w:lineRule="auto"/>
        <w:rPr>
          <w:noProof/>
          <w:szCs w:val="24"/>
        </w:rPr>
      </w:pPr>
    </w:p>
    <w:p w14:paraId="50A56056" w14:textId="77777777" w:rsidR="007E7123" w:rsidRPr="000D28B0" w:rsidRDefault="007E7123" w:rsidP="004D38F9">
      <w:pPr>
        <w:pStyle w:val="Corpodetexto"/>
        <w:spacing w:line="300" w:lineRule="auto"/>
        <w:rPr>
          <w:noProof/>
          <w:szCs w:val="24"/>
        </w:rPr>
      </w:pPr>
    </w:p>
    <w:p w14:paraId="24AB236D" w14:textId="77777777" w:rsidR="00184A9E" w:rsidRPr="000D28B0" w:rsidRDefault="00184A9E" w:rsidP="004D38F9">
      <w:pPr>
        <w:pStyle w:val="Corpodetexto"/>
        <w:spacing w:line="300" w:lineRule="auto"/>
        <w:ind w:firstLine="227"/>
        <w:jc w:val="center"/>
        <w:rPr>
          <w:noProof/>
          <w:szCs w:val="24"/>
        </w:rPr>
      </w:pPr>
      <w:r w:rsidRPr="000D28B0">
        <w:rPr>
          <w:noProof/>
          <w:szCs w:val="24"/>
        </w:rPr>
        <w:t>(Observação: em caso afirmativo, assinalar a ressalva acima)</w:t>
      </w:r>
    </w:p>
    <w:p w14:paraId="4A6E4CC2" w14:textId="547AC4B8" w:rsidR="00184A9E" w:rsidRPr="000D28B0" w:rsidRDefault="00184A9E" w:rsidP="004D38F9">
      <w:pPr>
        <w:pStyle w:val="Corpodetexto"/>
        <w:spacing w:line="300" w:lineRule="auto"/>
        <w:rPr>
          <w:noProof/>
          <w:szCs w:val="24"/>
        </w:rPr>
      </w:pPr>
      <w:r w:rsidRPr="000D28B0">
        <w:rPr>
          <w:noProof/>
          <w:szCs w:val="24"/>
        </w:rPr>
        <w:t> </w:t>
      </w:r>
    </w:p>
    <w:sectPr w:rsidR="00184A9E" w:rsidRPr="000D28B0"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9B5"/>
    <w:multiLevelType w:val="hybridMultilevel"/>
    <w:tmpl w:val="64D81856"/>
    <w:lvl w:ilvl="0" w:tplc="9DF41CB4">
      <w:start w:val="5"/>
      <w:numFmt w:val="decimal"/>
      <w:lvlText w:val="%1."/>
      <w:lvlJc w:val="left"/>
      <w:pPr>
        <w:ind w:left="1051" w:hanging="360"/>
      </w:pPr>
      <w:rPr>
        <w:rFonts w:hint="default"/>
        <w:b/>
      </w:rPr>
    </w:lvl>
    <w:lvl w:ilvl="1" w:tplc="04160019">
      <w:start w:val="1"/>
      <w:numFmt w:val="lowerLetter"/>
      <w:lvlText w:val="%2."/>
      <w:lvlJc w:val="left"/>
      <w:pPr>
        <w:ind w:left="1771" w:hanging="360"/>
      </w:pPr>
    </w:lvl>
    <w:lvl w:ilvl="2" w:tplc="0416001B" w:tentative="1">
      <w:start w:val="1"/>
      <w:numFmt w:val="lowerRoman"/>
      <w:lvlText w:val="%3."/>
      <w:lvlJc w:val="right"/>
      <w:pPr>
        <w:ind w:left="2491" w:hanging="180"/>
      </w:pPr>
    </w:lvl>
    <w:lvl w:ilvl="3" w:tplc="0416000F" w:tentative="1">
      <w:start w:val="1"/>
      <w:numFmt w:val="decimal"/>
      <w:lvlText w:val="%4."/>
      <w:lvlJc w:val="left"/>
      <w:pPr>
        <w:ind w:left="3211" w:hanging="360"/>
      </w:pPr>
    </w:lvl>
    <w:lvl w:ilvl="4" w:tplc="04160019" w:tentative="1">
      <w:start w:val="1"/>
      <w:numFmt w:val="lowerLetter"/>
      <w:lvlText w:val="%5."/>
      <w:lvlJc w:val="left"/>
      <w:pPr>
        <w:ind w:left="3931" w:hanging="360"/>
      </w:pPr>
    </w:lvl>
    <w:lvl w:ilvl="5" w:tplc="0416001B" w:tentative="1">
      <w:start w:val="1"/>
      <w:numFmt w:val="lowerRoman"/>
      <w:lvlText w:val="%6."/>
      <w:lvlJc w:val="right"/>
      <w:pPr>
        <w:ind w:left="4651" w:hanging="180"/>
      </w:pPr>
    </w:lvl>
    <w:lvl w:ilvl="6" w:tplc="0416000F" w:tentative="1">
      <w:start w:val="1"/>
      <w:numFmt w:val="decimal"/>
      <w:lvlText w:val="%7."/>
      <w:lvlJc w:val="left"/>
      <w:pPr>
        <w:ind w:left="5371" w:hanging="360"/>
      </w:pPr>
    </w:lvl>
    <w:lvl w:ilvl="7" w:tplc="04160019" w:tentative="1">
      <w:start w:val="1"/>
      <w:numFmt w:val="lowerLetter"/>
      <w:lvlText w:val="%8."/>
      <w:lvlJc w:val="left"/>
      <w:pPr>
        <w:ind w:left="6091" w:hanging="360"/>
      </w:pPr>
    </w:lvl>
    <w:lvl w:ilvl="8" w:tplc="0416001B" w:tentative="1">
      <w:start w:val="1"/>
      <w:numFmt w:val="lowerRoman"/>
      <w:lvlText w:val="%9."/>
      <w:lvlJc w:val="right"/>
      <w:pPr>
        <w:ind w:left="6811" w:hanging="180"/>
      </w:pPr>
    </w:lvl>
  </w:abstractNum>
  <w:abstractNum w:abstractNumId="1"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2"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3"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04C3A5C"/>
    <w:multiLevelType w:val="multilevel"/>
    <w:tmpl w:val="4A7CF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D0839D2"/>
    <w:multiLevelType w:val="multilevel"/>
    <w:tmpl w:val="308E03F8"/>
    <w:lvl w:ilvl="0">
      <w:start w:val="4"/>
      <w:numFmt w:val="decimal"/>
      <w:lvlText w:val="%1."/>
      <w:lvlJc w:val="left"/>
      <w:pPr>
        <w:ind w:left="928"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2FBD155E"/>
    <w:multiLevelType w:val="multilevel"/>
    <w:tmpl w:val="3996A58A"/>
    <w:lvl w:ilvl="0">
      <w:start w:val="3"/>
      <w:numFmt w:val="decimal"/>
      <w:lvlText w:val="%1-"/>
      <w:lvlJc w:val="left"/>
      <w:pPr>
        <w:ind w:left="2398" w:hanging="284"/>
      </w:pPr>
      <w:rPr>
        <w:rFonts w:ascii="Arial" w:eastAsia="Arial" w:hAnsi="Arial" w:cs="Arial" w:hint="default"/>
        <w:b/>
        <w:bCs/>
        <w:w w:val="99"/>
        <w:sz w:val="24"/>
        <w:szCs w:val="24"/>
        <w:lang w:val="pt-PT" w:eastAsia="en-US" w:bidi="ar-SA"/>
      </w:rPr>
    </w:lvl>
    <w:lvl w:ilvl="1">
      <w:start w:val="1"/>
      <w:numFmt w:val="decimal"/>
      <w:lvlText w:val="%1.%2"/>
      <w:lvlJc w:val="left"/>
      <w:pPr>
        <w:ind w:left="2517" w:hanging="403"/>
      </w:pPr>
      <w:rPr>
        <w:rFonts w:ascii="Arial" w:eastAsia="Arial" w:hAnsi="Arial" w:cs="Arial" w:hint="default"/>
        <w:b/>
        <w:bCs/>
        <w:w w:val="99"/>
        <w:sz w:val="24"/>
        <w:szCs w:val="24"/>
        <w:lang w:val="pt-PT" w:eastAsia="en-US" w:bidi="ar-SA"/>
      </w:rPr>
    </w:lvl>
    <w:lvl w:ilvl="2">
      <w:numFmt w:val="bullet"/>
      <w:lvlText w:val="•"/>
      <w:lvlJc w:val="left"/>
      <w:pPr>
        <w:ind w:left="3385" w:hanging="403"/>
      </w:pPr>
      <w:rPr>
        <w:rFonts w:hint="default"/>
        <w:lang w:val="pt-PT" w:eastAsia="en-US" w:bidi="ar-SA"/>
      </w:rPr>
    </w:lvl>
    <w:lvl w:ilvl="3">
      <w:numFmt w:val="bullet"/>
      <w:lvlText w:val="•"/>
      <w:lvlJc w:val="left"/>
      <w:pPr>
        <w:ind w:left="4250" w:hanging="403"/>
      </w:pPr>
      <w:rPr>
        <w:rFonts w:hint="default"/>
        <w:lang w:val="pt-PT" w:eastAsia="en-US" w:bidi="ar-SA"/>
      </w:rPr>
    </w:lvl>
    <w:lvl w:ilvl="4">
      <w:numFmt w:val="bullet"/>
      <w:lvlText w:val="•"/>
      <w:lvlJc w:val="left"/>
      <w:pPr>
        <w:ind w:left="5115" w:hanging="403"/>
      </w:pPr>
      <w:rPr>
        <w:rFonts w:hint="default"/>
        <w:lang w:val="pt-PT" w:eastAsia="en-US" w:bidi="ar-SA"/>
      </w:rPr>
    </w:lvl>
    <w:lvl w:ilvl="5">
      <w:numFmt w:val="bullet"/>
      <w:lvlText w:val="•"/>
      <w:lvlJc w:val="left"/>
      <w:pPr>
        <w:ind w:left="5980" w:hanging="403"/>
      </w:pPr>
      <w:rPr>
        <w:rFonts w:hint="default"/>
        <w:lang w:val="pt-PT" w:eastAsia="en-US" w:bidi="ar-SA"/>
      </w:rPr>
    </w:lvl>
    <w:lvl w:ilvl="6">
      <w:numFmt w:val="bullet"/>
      <w:lvlText w:val="•"/>
      <w:lvlJc w:val="left"/>
      <w:pPr>
        <w:ind w:left="6845" w:hanging="403"/>
      </w:pPr>
      <w:rPr>
        <w:rFonts w:hint="default"/>
        <w:lang w:val="pt-PT" w:eastAsia="en-US" w:bidi="ar-SA"/>
      </w:rPr>
    </w:lvl>
    <w:lvl w:ilvl="7">
      <w:numFmt w:val="bullet"/>
      <w:lvlText w:val="•"/>
      <w:lvlJc w:val="left"/>
      <w:pPr>
        <w:ind w:left="7710" w:hanging="403"/>
      </w:pPr>
      <w:rPr>
        <w:rFonts w:hint="default"/>
        <w:lang w:val="pt-PT" w:eastAsia="en-US" w:bidi="ar-SA"/>
      </w:rPr>
    </w:lvl>
    <w:lvl w:ilvl="8">
      <w:numFmt w:val="bullet"/>
      <w:lvlText w:val="•"/>
      <w:lvlJc w:val="left"/>
      <w:pPr>
        <w:ind w:left="8576" w:hanging="403"/>
      </w:pPr>
      <w:rPr>
        <w:rFonts w:hint="default"/>
        <w:lang w:val="pt-PT" w:eastAsia="en-US" w:bidi="ar-SA"/>
      </w:rPr>
    </w:lvl>
  </w:abstractNum>
  <w:abstractNum w:abstractNumId="14"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5"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7"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0" w15:restartNumberingAfterBreak="0">
    <w:nsid w:val="52D02A4D"/>
    <w:multiLevelType w:val="multilevel"/>
    <w:tmpl w:val="24567C16"/>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5" w15:restartNumberingAfterBreak="0">
    <w:nsid w:val="63807E3E"/>
    <w:multiLevelType w:val="multilevel"/>
    <w:tmpl w:val="C786EAFA"/>
    <w:lvl w:ilvl="0">
      <w:start w:val="3"/>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6"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9"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5E35884"/>
    <w:multiLevelType w:val="multilevel"/>
    <w:tmpl w:val="01B6E5F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8A22D54"/>
    <w:multiLevelType w:val="multilevel"/>
    <w:tmpl w:val="5C1291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7862DD"/>
    <w:multiLevelType w:val="multilevel"/>
    <w:tmpl w:val="80EC6328"/>
    <w:lvl w:ilvl="0">
      <w:start w:val="1"/>
      <w:numFmt w:val="decimal"/>
      <w:lvlText w:val="%1."/>
      <w:lvlJc w:val="left"/>
      <w:pPr>
        <w:ind w:left="478"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59475556">
    <w:abstractNumId w:val="27"/>
  </w:num>
  <w:num w:numId="2" w16cid:durableId="1516962623">
    <w:abstractNumId w:val="21"/>
  </w:num>
  <w:num w:numId="3" w16cid:durableId="1383285232">
    <w:abstractNumId w:val="24"/>
  </w:num>
  <w:num w:numId="4" w16cid:durableId="1824466812">
    <w:abstractNumId w:val="9"/>
  </w:num>
  <w:num w:numId="5" w16cid:durableId="515536990">
    <w:abstractNumId w:val="16"/>
  </w:num>
  <w:num w:numId="6" w16cid:durableId="943465176">
    <w:abstractNumId w:val="10"/>
  </w:num>
  <w:num w:numId="7" w16cid:durableId="1880511638">
    <w:abstractNumId w:val="14"/>
  </w:num>
  <w:num w:numId="8" w16cid:durableId="1368725586">
    <w:abstractNumId w:val="23"/>
  </w:num>
  <w:num w:numId="9" w16cid:durableId="252789121">
    <w:abstractNumId w:val="32"/>
  </w:num>
  <w:num w:numId="10" w16cid:durableId="1386493279">
    <w:abstractNumId w:val="19"/>
  </w:num>
  <w:num w:numId="11" w16cid:durableId="1452868567">
    <w:abstractNumId w:val="28"/>
  </w:num>
  <w:num w:numId="12" w16cid:durableId="269699960">
    <w:abstractNumId w:val="7"/>
  </w:num>
  <w:num w:numId="13" w16cid:durableId="2035957166">
    <w:abstractNumId w:val="5"/>
  </w:num>
  <w:num w:numId="14" w16cid:durableId="489105102">
    <w:abstractNumId w:val="4"/>
  </w:num>
  <w:num w:numId="15" w16cid:durableId="593512298">
    <w:abstractNumId w:val="15"/>
  </w:num>
  <w:num w:numId="16" w16cid:durableId="1494446041">
    <w:abstractNumId w:val="18"/>
  </w:num>
  <w:num w:numId="17" w16cid:durableId="1472670588">
    <w:abstractNumId w:val="29"/>
  </w:num>
  <w:num w:numId="18" w16cid:durableId="1309822564">
    <w:abstractNumId w:val="22"/>
  </w:num>
  <w:num w:numId="19" w16cid:durableId="1159148525">
    <w:abstractNumId w:val="11"/>
  </w:num>
  <w:num w:numId="20" w16cid:durableId="1121532596">
    <w:abstractNumId w:val="26"/>
  </w:num>
  <w:num w:numId="21" w16cid:durableId="1894537051">
    <w:abstractNumId w:val="3"/>
  </w:num>
  <w:num w:numId="22" w16cid:durableId="869418404">
    <w:abstractNumId w:val="17"/>
  </w:num>
  <w:num w:numId="23" w16cid:durableId="1874877245">
    <w:abstractNumId w:val="6"/>
  </w:num>
  <w:num w:numId="24" w16cid:durableId="1723939482">
    <w:abstractNumId w:val="33"/>
  </w:num>
  <w:num w:numId="25" w16cid:durableId="1505239541">
    <w:abstractNumId w:val="1"/>
  </w:num>
  <w:num w:numId="26" w16cid:durableId="978724003">
    <w:abstractNumId w:val="12"/>
  </w:num>
  <w:num w:numId="27" w16cid:durableId="620722050">
    <w:abstractNumId w:val="2"/>
  </w:num>
  <w:num w:numId="28" w16cid:durableId="6832127">
    <w:abstractNumId w:val="13"/>
  </w:num>
  <w:num w:numId="29" w16cid:durableId="638732281">
    <w:abstractNumId w:val="0"/>
  </w:num>
  <w:num w:numId="30" w16cid:durableId="1170022297">
    <w:abstractNumId w:val="31"/>
  </w:num>
  <w:num w:numId="31" w16cid:durableId="352920388">
    <w:abstractNumId w:val="25"/>
  </w:num>
  <w:num w:numId="32" w16cid:durableId="2059546288">
    <w:abstractNumId w:val="20"/>
  </w:num>
  <w:num w:numId="33" w16cid:durableId="1922106235">
    <w:abstractNumId w:val="30"/>
  </w:num>
  <w:num w:numId="34" w16cid:durableId="1756897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6E"/>
    <w:rsid w:val="00000C74"/>
    <w:rsid w:val="00001364"/>
    <w:rsid w:val="00001B56"/>
    <w:rsid w:val="00002BE4"/>
    <w:rsid w:val="00003323"/>
    <w:rsid w:val="00003475"/>
    <w:rsid w:val="000038E1"/>
    <w:rsid w:val="00003980"/>
    <w:rsid w:val="00003D6E"/>
    <w:rsid w:val="0000443D"/>
    <w:rsid w:val="00004796"/>
    <w:rsid w:val="000066A4"/>
    <w:rsid w:val="00006A67"/>
    <w:rsid w:val="00006D9A"/>
    <w:rsid w:val="000075C1"/>
    <w:rsid w:val="00010BAF"/>
    <w:rsid w:val="00012F4A"/>
    <w:rsid w:val="000131A2"/>
    <w:rsid w:val="00013F9B"/>
    <w:rsid w:val="000141C2"/>
    <w:rsid w:val="00014D1B"/>
    <w:rsid w:val="000164E6"/>
    <w:rsid w:val="0001718D"/>
    <w:rsid w:val="000178D5"/>
    <w:rsid w:val="0002067D"/>
    <w:rsid w:val="00020CA8"/>
    <w:rsid w:val="00022EEE"/>
    <w:rsid w:val="000231BC"/>
    <w:rsid w:val="00023234"/>
    <w:rsid w:val="000236F3"/>
    <w:rsid w:val="00023DE9"/>
    <w:rsid w:val="00024B13"/>
    <w:rsid w:val="000260C5"/>
    <w:rsid w:val="00026FD1"/>
    <w:rsid w:val="0002783D"/>
    <w:rsid w:val="00027A17"/>
    <w:rsid w:val="0003108E"/>
    <w:rsid w:val="00031192"/>
    <w:rsid w:val="000318E7"/>
    <w:rsid w:val="000320AD"/>
    <w:rsid w:val="00032584"/>
    <w:rsid w:val="00032F5F"/>
    <w:rsid w:val="00033933"/>
    <w:rsid w:val="0003393C"/>
    <w:rsid w:val="00033C9B"/>
    <w:rsid w:val="00033E3D"/>
    <w:rsid w:val="00034452"/>
    <w:rsid w:val="00036441"/>
    <w:rsid w:val="000373D1"/>
    <w:rsid w:val="000400C6"/>
    <w:rsid w:val="00040403"/>
    <w:rsid w:val="0004113E"/>
    <w:rsid w:val="00041C62"/>
    <w:rsid w:val="00041CCC"/>
    <w:rsid w:val="00042318"/>
    <w:rsid w:val="00043AD4"/>
    <w:rsid w:val="00043D95"/>
    <w:rsid w:val="00044F3A"/>
    <w:rsid w:val="00045A1F"/>
    <w:rsid w:val="00045F98"/>
    <w:rsid w:val="000463F3"/>
    <w:rsid w:val="00047004"/>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040"/>
    <w:rsid w:val="000721BB"/>
    <w:rsid w:val="000726AA"/>
    <w:rsid w:val="000733E0"/>
    <w:rsid w:val="000735DB"/>
    <w:rsid w:val="00074B58"/>
    <w:rsid w:val="0007508D"/>
    <w:rsid w:val="0007547E"/>
    <w:rsid w:val="00075684"/>
    <w:rsid w:val="00075CA3"/>
    <w:rsid w:val="00076409"/>
    <w:rsid w:val="00076669"/>
    <w:rsid w:val="00080122"/>
    <w:rsid w:val="000822D8"/>
    <w:rsid w:val="0008250F"/>
    <w:rsid w:val="000827E8"/>
    <w:rsid w:val="00082E5E"/>
    <w:rsid w:val="00082EAF"/>
    <w:rsid w:val="00083149"/>
    <w:rsid w:val="00083BF8"/>
    <w:rsid w:val="00084151"/>
    <w:rsid w:val="0008450B"/>
    <w:rsid w:val="00084A0A"/>
    <w:rsid w:val="00084B54"/>
    <w:rsid w:val="00084C96"/>
    <w:rsid w:val="00084E34"/>
    <w:rsid w:val="00084EB7"/>
    <w:rsid w:val="000852F1"/>
    <w:rsid w:val="0008585F"/>
    <w:rsid w:val="00085E64"/>
    <w:rsid w:val="00086A9C"/>
    <w:rsid w:val="00086EE3"/>
    <w:rsid w:val="000873D0"/>
    <w:rsid w:val="0008745D"/>
    <w:rsid w:val="0009044D"/>
    <w:rsid w:val="00090AA2"/>
    <w:rsid w:val="0009274F"/>
    <w:rsid w:val="00093833"/>
    <w:rsid w:val="00093A09"/>
    <w:rsid w:val="00093D6D"/>
    <w:rsid w:val="00093EF9"/>
    <w:rsid w:val="0009677C"/>
    <w:rsid w:val="00096E9E"/>
    <w:rsid w:val="00097293"/>
    <w:rsid w:val="000A16EC"/>
    <w:rsid w:val="000A19EB"/>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1BD7"/>
    <w:rsid w:val="000C23D5"/>
    <w:rsid w:val="000C2436"/>
    <w:rsid w:val="000C2E32"/>
    <w:rsid w:val="000C30AB"/>
    <w:rsid w:val="000C3168"/>
    <w:rsid w:val="000C38FD"/>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8B0"/>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19D2"/>
    <w:rsid w:val="000F2C6E"/>
    <w:rsid w:val="000F2EFB"/>
    <w:rsid w:val="000F42CE"/>
    <w:rsid w:val="000F4CA2"/>
    <w:rsid w:val="000F4CED"/>
    <w:rsid w:val="000F4FE5"/>
    <w:rsid w:val="000F67FF"/>
    <w:rsid w:val="000F6D76"/>
    <w:rsid w:val="000F6F4E"/>
    <w:rsid w:val="000F79F6"/>
    <w:rsid w:val="00100092"/>
    <w:rsid w:val="00100A63"/>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6E1"/>
    <w:rsid w:val="00115E1B"/>
    <w:rsid w:val="0011639C"/>
    <w:rsid w:val="00116C05"/>
    <w:rsid w:val="00117D08"/>
    <w:rsid w:val="00120142"/>
    <w:rsid w:val="00120A07"/>
    <w:rsid w:val="00120B06"/>
    <w:rsid w:val="00121819"/>
    <w:rsid w:val="00122021"/>
    <w:rsid w:val="0012298C"/>
    <w:rsid w:val="00122C2A"/>
    <w:rsid w:val="00122D25"/>
    <w:rsid w:val="001230C6"/>
    <w:rsid w:val="001238C5"/>
    <w:rsid w:val="00123C6F"/>
    <w:rsid w:val="0012573E"/>
    <w:rsid w:val="0012659D"/>
    <w:rsid w:val="00126632"/>
    <w:rsid w:val="00126AEA"/>
    <w:rsid w:val="00126DF5"/>
    <w:rsid w:val="001272A3"/>
    <w:rsid w:val="00127531"/>
    <w:rsid w:val="00130DC7"/>
    <w:rsid w:val="00130FD8"/>
    <w:rsid w:val="001311DA"/>
    <w:rsid w:val="001317E6"/>
    <w:rsid w:val="00131BBE"/>
    <w:rsid w:val="00131F93"/>
    <w:rsid w:val="00132EED"/>
    <w:rsid w:val="00134A2C"/>
    <w:rsid w:val="00134BED"/>
    <w:rsid w:val="00135A51"/>
    <w:rsid w:val="001374B1"/>
    <w:rsid w:val="001378A0"/>
    <w:rsid w:val="00137F05"/>
    <w:rsid w:val="00140581"/>
    <w:rsid w:val="001405BE"/>
    <w:rsid w:val="0014081C"/>
    <w:rsid w:val="00141012"/>
    <w:rsid w:val="001414ED"/>
    <w:rsid w:val="00141B25"/>
    <w:rsid w:val="00141B6D"/>
    <w:rsid w:val="00142361"/>
    <w:rsid w:val="0014321B"/>
    <w:rsid w:val="00143923"/>
    <w:rsid w:val="00143C32"/>
    <w:rsid w:val="00144141"/>
    <w:rsid w:val="00144528"/>
    <w:rsid w:val="00144542"/>
    <w:rsid w:val="001445C5"/>
    <w:rsid w:val="0014486D"/>
    <w:rsid w:val="00146F53"/>
    <w:rsid w:val="00147F8C"/>
    <w:rsid w:val="00147FD4"/>
    <w:rsid w:val="001500A8"/>
    <w:rsid w:val="00151318"/>
    <w:rsid w:val="00151484"/>
    <w:rsid w:val="00151A2A"/>
    <w:rsid w:val="001521D9"/>
    <w:rsid w:val="00152564"/>
    <w:rsid w:val="0015259D"/>
    <w:rsid w:val="0015314B"/>
    <w:rsid w:val="001535B5"/>
    <w:rsid w:val="00154CAD"/>
    <w:rsid w:val="001553A9"/>
    <w:rsid w:val="00155B9F"/>
    <w:rsid w:val="00155D1E"/>
    <w:rsid w:val="00157845"/>
    <w:rsid w:val="001578E3"/>
    <w:rsid w:val="00161885"/>
    <w:rsid w:val="001622AD"/>
    <w:rsid w:val="001624CF"/>
    <w:rsid w:val="001631B0"/>
    <w:rsid w:val="0016492B"/>
    <w:rsid w:val="001651D0"/>
    <w:rsid w:val="00165400"/>
    <w:rsid w:val="001658B6"/>
    <w:rsid w:val="0016617A"/>
    <w:rsid w:val="0016673B"/>
    <w:rsid w:val="0017038E"/>
    <w:rsid w:val="00170447"/>
    <w:rsid w:val="00170C45"/>
    <w:rsid w:val="00171762"/>
    <w:rsid w:val="00173CA2"/>
    <w:rsid w:val="001742B6"/>
    <w:rsid w:val="00174F5E"/>
    <w:rsid w:val="00175F1C"/>
    <w:rsid w:val="0017724B"/>
    <w:rsid w:val="001776D2"/>
    <w:rsid w:val="00177CF1"/>
    <w:rsid w:val="0018071D"/>
    <w:rsid w:val="00180A3D"/>
    <w:rsid w:val="00180C2F"/>
    <w:rsid w:val="00181242"/>
    <w:rsid w:val="0018169C"/>
    <w:rsid w:val="001818BD"/>
    <w:rsid w:val="0018193B"/>
    <w:rsid w:val="0018241C"/>
    <w:rsid w:val="001825FE"/>
    <w:rsid w:val="00182674"/>
    <w:rsid w:val="00182685"/>
    <w:rsid w:val="001839B4"/>
    <w:rsid w:val="00183BFB"/>
    <w:rsid w:val="00184400"/>
    <w:rsid w:val="00184A9E"/>
    <w:rsid w:val="00185427"/>
    <w:rsid w:val="001856F5"/>
    <w:rsid w:val="0018639B"/>
    <w:rsid w:val="001869A5"/>
    <w:rsid w:val="00186E1F"/>
    <w:rsid w:val="00186E5D"/>
    <w:rsid w:val="0018705B"/>
    <w:rsid w:val="0018721A"/>
    <w:rsid w:val="001873E2"/>
    <w:rsid w:val="001876FA"/>
    <w:rsid w:val="001879CA"/>
    <w:rsid w:val="00191D61"/>
    <w:rsid w:val="00191FF0"/>
    <w:rsid w:val="00192732"/>
    <w:rsid w:val="0019408D"/>
    <w:rsid w:val="00195068"/>
    <w:rsid w:val="00196E36"/>
    <w:rsid w:val="0019733A"/>
    <w:rsid w:val="00197968"/>
    <w:rsid w:val="00197E65"/>
    <w:rsid w:val="001A0C21"/>
    <w:rsid w:val="001A0C58"/>
    <w:rsid w:val="001A23C2"/>
    <w:rsid w:val="001A25B3"/>
    <w:rsid w:val="001A4275"/>
    <w:rsid w:val="001A54E5"/>
    <w:rsid w:val="001A5C87"/>
    <w:rsid w:val="001A7488"/>
    <w:rsid w:val="001A7953"/>
    <w:rsid w:val="001B010C"/>
    <w:rsid w:val="001B06A3"/>
    <w:rsid w:val="001B172E"/>
    <w:rsid w:val="001B2D22"/>
    <w:rsid w:val="001B3331"/>
    <w:rsid w:val="001B3ACC"/>
    <w:rsid w:val="001B3F27"/>
    <w:rsid w:val="001B45AE"/>
    <w:rsid w:val="001B536A"/>
    <w:rsid w:val="001B692F"/>
    <w:rsid w:val="001B7472"/>
    <w:rsid w:val="001B7EB5"/>
    <w:rsid w:val="001C0930"/>
    <w:rsid w:val="001C143B"/>
    <w:rsid w:val="001C165B"/>
    <w:rsid w:val="001C2781"/>
    <w:rsid w:val="001C30A2"/>
    <w:rsid w:val="001C355C"/>
    <w:rsid w:val="001C3BCA"/>
    <w:rsid w:val="001C4725"/>
    <w:rsid w:val="001C509E"/>
    <w:rsid w:val="001C5428"/>
    <w:rsid w:val="001C5912"/>
    <w:rsid w:val="001C593D"/>
    <w:rsid w:val="001C5EB0"/>
    <w:rsid w:val="001C5F45"/>
    <w:rsid w:val="001C790D"/>
    <w:rsid w:val="001D002D"/>
    <w:rsid w:val="001D0B1B"/>
    <w:rsid w:val="001D0D3F"/>
    <w:rsid w:val="001D0D5B"/>
    <w:rsid w:val="001D1657"/>
    <w:rsid w:val="001D2060"/>
    <w:rsid w:val="001D4052"/>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C09"/>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1F7B11"/>
    <w:rsid w:val="00201A60"/>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07C76"/>
    <w:rsid w:val="002104EF"/>
    <w:rsid w:val="00211A27"/>
    <w:rsid w:val="00211E89"/>
    <w:rsid w:val="002124D1"/>
    <w:rsid w:val="0021304F"/>
    <w:rsid w:val="002132FC"/>
    <w:rsid w:val="0021436D"/>
    <w:rsid w:val="00214B80"/>
    <w:rsid w:val="00215A41"/>
    <w:rsid w:val="00220292"/>
    <w:rsid w:val="0022037E"/>
    <w:rsid w:val="0022041C"/>
    <w:rsid w:val="00220DD7"/>
    <w:rsid w:val="00221012"/>
    <w:rsid w:val="00223C2C"/>
    <w:rsid w:val="00223C41"/>
    <w:rsid w:val="0022400C"/>
    <w:rsid w:val="002247DC"/>
    <w:rsid w:val="00225874"/>
    <w:rsid w:val="002269BE"/>
    <w:rsid w:val="0023058E"/>
    <w:rsid w:val="0023074A"/>
    <w:rsid w:val="00234A2F"/>
    <w:rsid w:val="00236AD6"/>
    <w:rsid w:val="00236F42"/>
    <w:rsid w:val="00237397"/>
    <w:rsid w:val="00237552"/>
    <w:rsid w:val="002376AA"/>
    <w:rsid w:val="0024011F"/>
    <w:rsid w:val="002406E9"/>
    <w:rsid w:val="00240FDE"/>
    <w:rsid w:val="002423EC"/>
    <w:rsid w:val="002427DA"/>
    <w:rsid w:val="002430D7"/>
    <w:rsid w:val="00243211"/>
    <w:rsid w:val="00243560"/>
    <w:rsid w:val="00244211"/>
    <w:rsid w:val="00244506"/>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969"/>
    <w:rsid w:val="00260EDE"/>
    <w:rsid w:val="00261154"/>
    <w:rsid w:val="00261B6D"/>
    <w:rsid w:val="00262FBE"/>
    <w:rsid w:val="002631E7"/>
    <w:rsid w:val="00263349"/>
    <w:rsid w:val="00263CE6"/>
    <w:rsid w:val="00264741"/>
    <w:rsid w:val="00264924"/>
    <w:rsid w:val="00264C76"/>
    <w:rsid w:val="00265894"/>
    <w:rsid w:val="002659F9"/>
    <w:rsid w:val="002660D7"/>
    <w:rsid w:val="0026643A"/>
    <w:rsid w:val="0026664E"/>
    <w:rsid w:val="00266FE9"/>
    <w:rsid w:val="00270D66"/>
    <w:rsid w:val="0027246D"/>
    <w:rsid w:val="00272ACC"/>
    <w:rsid w:val="00273422"/>
    <w:rsid w:val="002734D1"/>
    <w:rsid w:val="00273B9A"/>
    <w:rsid w:val="002743D2"/>
    <w:rsid w:val="00274704"/>
    <w:rsid w:val="00274B4A"/>
    <w:rsid w:val="00274EAB"/>
    <w:rsid w:val="002750E8"/>
    <w:rsid w:val="00275327"/>
    <w:rsid w:val="002765F0"/>
    <w:rsid w:val="00276D1D"/>
    <w:rsid w:val="002778DE"/>
    <w:rsid w:val="00277987"/>
    <w:rsid w:val="00277D56"/>
    <w:rsid w:val="00280610"/>
    <w:rsid w:val="00280655"/>
    <w:rsid w:val="00281606"/>
    <w:rsid w:val="00281868"/>
    <w:rsid w:val="002823F8"/>
    <w:rsid w:val="00282A35"/>
    <w:rsid w:val="0028371F"/>
    <w:rsid w:val="00283998"/>
    <w:rsid w:val="00283DA3"/>
    <w:rsid w:val="00284334"/>
    <w:rsid w:val="00285914"/>
    <w:rsid w:val="00285E4B"/>
    <w:rsid w:val="002862B9"/>
    <w:rsid w:val="00286ECA"/>
    <w:rsid w:val="00287096"/>
    <w:rsid w:val="00287201"/>
    <w:rsid w:val="002873ED"/>
    <w:rsid w:val="0028789B"/>
    <w:rsid w:val="00290867"/>
    <w:rsid w:val="00290A68"/>
    <w:rsid w:val="002915D5"/>
    <w:rsid w:val="00291A2F"/>
    <w:rsid w:val="002921F6"/>
    <w:rsid w:val="0029272F"/>
    <w:rsid w:val="002936AC"/>
    <w:rsid w:val="002944ED"/>
    <w:rsid w:val="002949A4"/>
    <w:rsid w:val="0029520C"/>
    <w:rsid w:val="002952B1"/>
    <w:rsid w:val="00295393"/>
    <w:rsid w:val="00295506"/>
    <w:rsid w:val="00295641"/>
    <w:rsid w:val="002957A3"/>
    <w:rsid w:val="00295CBD"/>
    <w:rsid w:val="00296486"/>
    <w:rsid w:val="00296D40"/>
    <w:rsid w:val="002A0069"/>
    <w:rsid w:val="002A05A5"/>
    <w:rsid w:val="002A0D51"/>
    <w:rsid w:val="002A1038"/>
    <w:rsid w:val="002A1BAD"/>
    <w:rsid w:val="002A2C45"/>
    <w:rsid w:val="002A303C"/>
    <w:rsid w:val="002A3A42"/>
    <w:rsid w:val="002A5214"/>
    <w:rsid w:val="002A5582"/>
    <w:rsid w:val="002A6670"/>
    <w:rsid w:val="002A7C67"/>
    <w:rsid w:val="002B0150"/>
    <w:rsid w:val="002B04CB"/>
    <w:rsid w:val="002B07A0"/>
    <w:rsid w:val="002B1785"/>
    <w:rsid w:val="002B2D97"/>
    <w:rsid w:val="002B3E1F"/>
    <w:rsid w:val="002B4562"/>
    <w:rsid w:val="002B59E5"/>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6D88"/>
    <w:rsid w:val="002D7728"/>
    <w:rsid w:val="002D78F9"/>
    <w:rsid w:val="002D7B27"/>
    <w:rsid w:val="002D7F9D"/>
    <w:rsid w:val="002E0483"/>
    <w:rsid w:val="002E06FC"/>
    <w:rsid w:val="002E0D00"/>
    <w:rsid w:val="002E17EF"/>
    <w:rsid w:val="002E34EC"/>
    <w:rsid w:val="002E364E"/>
    <w:rsid w:val="002E3C56"/>
    <w:rsid w:val="002E3D59"/>
    <w:rsid w:val="002E3E6E"/>
    <w:rsid w:val="002E43EC"/>
    <w:rsid w:val="002E45CF"/>
    <w:rsid w:val="002E63F6"/>
    <w:rsid w:val="002E6829"/>
    <w:rsid w:val="002E686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844"/>
    <w:rsid w:val="00301A94"/>
    <w:rsid w:val="003023B3"/>
    <w:rsid w:val="003030CC"/>
    <w:rsid w:val="00303192"/>
    <w:rsid w:val="00303B81"/>
    <w:rsid w:val="00303BBC"/>
    <w:rsid w:val="00303C9E"/>
    <w:rsid w:val="003047EB"/>
    <w:rsid w:val="003048C2"/>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3E6C"/>
    <w:rsid w:val="003346E0"/>
    <w:rsid w:val="00336FE6"/>
    <w:rsid w:val="00337D93"/>
    <w:rsid w:val="003419E7"/>
    <w:rsid w:val="00342060"/>
    <w:rsid w:val="00343FAC"/>
    <w:rsid w:val="00344AB1"/>
    <w:rsid w:val="00344DD4"/>
    <w:rsid w:val="00347138"/>
    <w:rsid w:val="003475CA"/>
    <w:rsid w:val="00347648"/>
    <w:rsid w:val="003479B2"/>
    <w:rsid w:val="003479DB"/>
    <w:rsid w:val="00347AE5"/>
    <w:rsid w:val="0035125A"/>
    <w:rsid w:val="003518A7"/>
    <w:rsid w:val="00351CCB"/>
    <w:rsid w:val="00353C98"/>
    <w:rsid w:val="00353DCE"/>
    <w:rsid w:val="00356C25"/>
    <w:rsid w:val="00357929"/>
    <w:rsid w:val="00360D67"/>
    <w:rsid w:val="00361651"/>
    <w:rsid w:val="00362C4F"/>
    <w:rsid w:val="00363DEF"/>
    <w:rsid w:val="00363E62"/>
    <w:rsid w:val="003652E8"/>
    <w:rsid w:val="00365D03"/>
    <w:rsid w:val="003661CD"/>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8F2"/>
    <w:rsid w:val="00382BF8"/>
    <w:rsid w:val="00382CE7"/>
    <w:rsid w:val="00383AFA"/>
    <w:rsid w:val="00383B3D"/>
    <w:rsid w:val="00383C3E"/>
    <w:rsid w:val="003847F1"/>
    <w:rsid w:val="00384B17"/>
    <w:rsid w:val="00385603"/>
    <w:rsid w:val="00385DD7"/>
    <w:rsid w:val="00391B2E"/>
    <w:rsid w:val="003925CF"/>
    <w:rsid w:val="0039277E"/>
    <w:rsid w:val="00392939"/>
    <w:rsid w:val="0039362F"/>
    <w:rsid w:val="00393BE7"/>
    <w:rsid w:val="0039494B"/>
    <w:rsid w:val="00395DD3"/>
    <w:rsid w:val="003973C0"/>
    <w:rsid w:val="003973E2"/>
    <w:rsid w:val="003976E1"/>
    <w:rsid w:val="003A02C0"/>
    <w:rsid w:val="003A08C1"/>
    <w:rsid w:val="003A1183"/>
    <w:rsid w:val="003A175C"/>
    <w:rsid w:val="003A1C93"/>
    <w:rsid w:val="003A28A4"/>
    <w:rsid w:val="003A2FF9"/>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005"/>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D789A"/>
    <w:rsid w:val="003E04C3"/>
    <w:rsid w:val="003E0CA1"/>
    <w:rsid w:val="003E0D47"/>
    <w:rsid w:val="003E0F30"/>
    <w:rsid w:val="003E1663"/>
    <w:rsid w:val="003E2DC1"/>
    <w:rsid w:val="003E3B72"/>
    <w:rsid w:val="003E4682"/>
    <w:rsid w:val="003E5154"/>
    <w:rsid w:val="003E5F99"/>
    <w:rsid w:val="003E748A"/>
    <w:rsid w:val="003E7A3A"/>
    <w:rsid w:val="003F0161"/>
    <w:rsid w:val="003F05CC"/>
    <w:rsid w:val="003F0883"/>
    <w:rsid w:val="003F236B"/>
    <w:rsid w:val="003F273D"/>
    <w:rsid w:val="003F4B02"/>
    <w:rsid w:val="003F4CC3"/>
    <w:rsid w:val="003F6107"/>
    <w:rsid w:val="003F63E5"/>
    <w:rsid w:val="003F64FA"/>
    <w:rsid w:val="003F6C5B"/>
    <w:rsid w:val="003F70FB"/>
    <w:rsid w:val="003F717C"/>
    <w:rsid w:val="003F77D6"/>
    <w:rsid w:val="003F7C8A"/>
    <w:rsid w:val="003F7FB4"/>
    <w:rsid w:val="00400FC6"/>
    <w:rsid w:val="004013D8"/>
    <w:rsid w:val="00401C1B"/>
    <w:rsid w:val="00403131"/>
    <w:rsid w:val="0040365A"/>
    <w:rsid w:val="00403BD3"/>
    <w:rsid w:val="0040400B"/>
    <w:rsid w:val="00404399"/>
    <w:rsid w:val="00405C28"/>
    <w:rsid w:val="00406241"/>
    <w:rsid w:val="00406511"/>
    <w:rsid w:val="004067FA"/>
    <w:rsid w:val="00406A06"/>
    <w:rsid w:val="00406E8E"/>
    <w:rsid w:val="004114C9"/>
    <w:rsid w:val="00411CBD"/>
    <w:rsid w:val="00412DFB"/>
    <w:rsid w:val="00413315"/>
    <w:rsid w:val="00413AAC"/>
    <w:rsid w:val="0041451A"/>
    <w:rsid w:val="00414649"/>
    <w:rsid w:val="0041474B"/>
    <w:rsid w:val="004158C0"/>
    <w:rsid w:val="00415936"/>
    <w:rsid w:val="004163FA"/>
    <w:rsid w:val="0041678B"/>
    <w:rsid w:val="00416935"/>
    <w:rsid w:val="00416B7C"/>
    <w:rsid w:val="00416BDD"/>
    <w:rsid w:val="00417327"/>
    <w:rsid w:val="00417BBD"/>
    <w:rsid w:val="0042092B"/>
    <w:rsid w:val="00420E40"/>
    <w:rsid w:val="0042175B"/>
    <w:rsid w:val="00421F71"/>
    <w:rsid w:val="00423AFC"/>
    <w:rsid w:val="00424447"/>
    <w:rsid w:val="00424E25"/>
    <w:rsid w:val="00424F01"/>
    <w:rsid w:val="00425E48"/>
    <w:rsid w:val="00426098"/>
    <w:rsid w:val="0042685C"/>
    <w:rsid w:val="00426EB9"/>
    <w:rsid w:val="00427058"/>
    <w:rsid w:val="00427088"/>
    <w:rsid w:val="00427A49"/>
    <w:rsid w:val="00430A0F"/>
    <w:rsid w:val="00432159"/>
    <w:rsid w:val="004324A6"/>
    <w:rsid w:val="0043262D"/>
    <w:rsid w:val="004338D5"/>
    <w:rsid w:val="00433CDE"/>
    <w:rsid w:val="00434192"/>
    <w:rsid w:val="00434C2C"/>
    <w:rsid w:val="00435845"/>
    <w:rsid w:val="00436B29"/>
    <w:rsid w:val="00440336"/>
    <w:rsid w:val="004403FA"/>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1EA2"/>
    <w:rsid w:val="00452A3B"/>
    <w:rsid w:val="00453097"/>
    <w:rsid w:val="0045335B"/>
    <w:rsid w:val="00454388"/>
    <w:rsid w:val="00454D1A"/>
    <w:rsid w:val="00455C18"/>
    <w:rsid w:val="004573BC"/>
    <w:rsid w:val="00460398"/>
    <w:rsid w:val="00461878"/>
    <w:rsid w:val="0046250D"/>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31E7"/>
    <w:rsid w:val="00493DF6"/>
    <w:rsid w:val="0049418D"/>
    <w:rsid w:val="004942AF"/>
    <w:rsid w:val="00494CF1"/>
    <w:rsid w:val="00494F94"/>
    <w:rsid w:val="00495D71"/>
    <w:rsid w:val="00495FEE"/>
    <w:rsid w:val="00496480"/>
    <w:rsid w:val="00497295"/>
    <w:rsid w:val="004A10F8"/>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82E"/>
    <w:rsid w:val="004B2911"/>
    <w:rsid w:val="004B3C13"/>
    <w:rsid w:val="004B438E"/>
    <w:rsid w:val="004B446C"/>
    <w:rsid w:val="004B493E"/>
    <w:rsid w:val="004B57D5"/>
    <w:rsid w:val="004B5E43"/>
    <w:rsid w:val="004B6718"/>
    <w:rsid w:val="004B6E57"/>
    <w:rsid w:val="004B7870"/>
    <w:rsid w:val="004C15B6"/>
    <w:rsid w:val="004C3E28"/>
    <w:rsid w:val="004C3EB8"/>
    <w:rsid w:val="004C5340"/>
    <w:rsid w:val="004C5671"/>
    <w:rsid w:val="004C5DFA"/>
    <w:rsid w:val="004C66CC"/>
    <w:rsid w:val="004C6B7C"/>
    <w:rsid w:val="004C6F4A"/>
    <w:rsid w:val="004C70FC"/>
    <w:rsid w:val="004D38F9"/>
    <w:rsid w:val="004D4191"/>
    <w:rsid w:val="004D4274"/>
    <w:rsid w:val="004D43CA"/>
    <w:rsid w:val="004D452F"/>
    <w:rsid w:val="004D465D"/>
    <w:rsid w:val="004D50DB"/>
    <w:rsid w:val="004D541C"/>
    <w:rsid w:val="004D572E"/>
    <w:rsid w:val="004D6441"/>
    <w:rsid w:val="004D6F94"/>
    <w:rsid w:val="004E01DA"/>
    <w:rsid w:val="004E0838"/>
    <w:rsid w:val="004E0ADD"/>
    <w:rsid w:val="004E1965"/>
    <w:rsid w:val="004E32DD"/>
    <w:rsid w:val="004E4AB4"/>
    <w:rsid w:val="004E4EA9"/>
    <w:rsid w:val="004E510D"/>
    <w:rsid w:val="004E53FF"/>
    <w:rsid w:val="004E674F"/>
    <w:rsid w:val="004E6E39"/>
    <w:rsid w:val="004E733B"/>
    <w:rsid w:val="004F007E"/>
    <w:rsid w:val="004F0339"/>
    <w:rsid w:val="004F0EB5"/>
    <w:rsid w:val="004F1848"/>
    <w:rsid w:val="004F1879"/>
    <w:rsid w:val="004F19CE"/>
    <w:rsid w:val="004F1B4E"/>
    <w:rsid w:val="004F1DE8"/>
    <w:rsid w:val="004F20BE"/>
    <w:rsid w:val="004F237F"/>
    <w:rsid w:val="004F24C4"/>
    <w:rsid w:val="004F25F8"/>
    <w:rsid w:val="004F290A"/>
    <w:rsid w:val="004F30FF"/>
    <w:rsid w:val="004F458C"/>
    <w:rsid w:val="004F51CB"/>
    <w:rsid w:val="004F5591"/>
    <w:rsid w:val="004F561F"/>
    <w:rsid w:val="004F5CC9"/>
    <w:rsid w:val="004F5E63"/>
    <w:rsid w:val="004F6355"/>
    <w:rsid w:val="004F7942"/>
    <w:rsid w:val="0050016D"/>
    <w:rsid w:val="005021DA"/>
    <w:rsid w:val="0050233E"/>
    <w:rsid w:val="00503E53"/>
    <w:rsid w:val="00504ECF"/>
    <w:rsid w:val="005059AC"/>
    <w:rsid w:val="00505C21"/>
    <w:rsid w:val="00506882"/>
    <w:rsid w:val="00506F75"/>
    <w:rsid w:val="005076CE"/>
    <w:rsid w:val="005101B8"/>
    <w:rsid w:val="005103FF"/>
    <w:rsid w:val="005119AC"/>
    <w:rsid w:val="005125DE"/>
    <w:rsid w:val="00514ACB"/>
    <w:rsid w:val="0051546E"/>
    <w:rsid w:val="00516DAA"/>
    <w:rsid w:val="005176FA"/>
    <w:rsid w:val="0051774F"/>
    <w:rsid w:val="00517A47"/>
    <w:rsid w:val="00524887"/>
    <w:rsid w:val="00525D7A"/>
    <w:rsid w:val="00526897"/>
    <w:rsid w:val="00526A94"/>
    <w:rsid w:val="0052769F"/>
    <w:rsid w:val="00527CBD"/>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D4A"/>
    <w:rsid w:val="00536DDA"/>
    <w:rsid w:val="00536F27"/>
    <w:rsid w:val="005408E2"/>
    <w:rsid w:val="005409BC"/>
    <w:rsid w:val="00540B51"/>
    <w:rsid w:val="00541947"/>
    <w:rsid w:val="0054234D"/>
    <w:rsid w:val="005424CE"/>
    <w:rsid w:val="0054265D"/>
    <w:rsid w:val="00542893"/>
    <w:rsid w:val="00542E65"/>
    <w:rsid w:val="00543B51"/>
    <w:rsid w:val="00545423"/>
    <w:rsid w:val="00545C8F"/>
    <w:rsid w:val="00546A6A"/>
    <w:rsid w:val="00546A9D"/>
    <w:rsid w:val="00546F80"/>
    <w:rsid w:val="0054771B"/>
    <w:rsid w:val="00550E2F"/>
    <w:rsid w:val="00553692"/>
    <w:rsid w:val="00553771"/>
    <w:rsid w:val="005546A9"/>
    <w:rsid w:val="0055519E"/>
    <w:rsid w:val="00555EC4"/>
    <w:rsid w:val="00556237"/>
    <w:rsid w:val="0055744F"/>
    <w:rsid w:val="00557678"/>
    <w:rsid w:val="00557787"/>
    <w:rsid w:val="00557864"/>
    <w:rsid w:val="005578A0"/>
    <w:rsid w:val="00560009"/>
    <w:rsid w:val="00560401"/>
    <w:rsid w:val="00560AD0"/>
    <w:rsid w:val="00561473"/>
    <w:rsid w:val="00562552"/>
    <w:rsid w:val="005626A2"/>
    <w:rsid w:val="0056291C"/>
    <w:rsid w:val="00563BF4"/>
    <w:rsid w:val="005641BA"/>
    <w:rsid w:val="00565B82"/>
    <w:rsid w:val="00565EF0"/>
    <w:rsid w:val="005660AD"/>
    <w:rsid w:val="005660E7"/>
    <w:rsid w:val="00566D43"/>
    <w:rsid w:val="00567503"/>
    <w:rsid w:val="00570DA7"/>
    <w:rsid w:val="0057109F"/>
    <w:rsid w:val="00571B37"/>
    <w:rsid w:val="00572BE9"/>
    <w:rsid w:val="00574AFC"/>
    <w:rsid w:val="005765BF"/>
    <w:rsid w:val="00581A70"/>
    <w:rsid w:val="00581C96"/>
    <w:rsid w:val="00582499"/>
    <w:rsid w:val="00583748"/>
    <w:rsid w:val="00583C60"/>
    <w:rsid w:val="00583D01"/>
    <w:rsid w:val="005841EC"/>
    <w:rsid w:val="00584314"/>
    <w:rsid w:val="0058449A"/>
    <w:rsid w:val="00587A27"/>
    <w:rsid w:val="00587FFE"/>
    <w:rsid w:val="005902E9"/>
    <w:rsid w:val="0059098F"/>
    <w:rsid w:val="005909BA"/>
    <w:rsid w:val="00591109"/>
    <w:rsid w:val="00591E9C"/>
    <w:rsid w:val="00592454"/>
    <w:rsid w:val="005933D7"/>
    <w:rsid w:val="00594526"/>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2275"/>
    <w:rsid w:val="005B303B"/>
    <w:rsid w:val="005B33EB"/>
    <w:rsid w:val="005B4C4D"/>
    <w:rsid w:val="005B5160"/>
    <w:rsid w:val="005B5D62"/>
    <w:rsid w:val="005B5D86"/>
    <w:rsid w:val="005B6761"/>
    <w:rsid w:val="005B78DD"/>
    <w:rsid w:val="005C0127"/>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6C89"/>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0A32"/>
    <w:rsid w:val="005F1C4B"/>
    <w:rsid w:val="005F22C6"/>
    <w:rsid w:val="005F25C3"/>
    <w:rsid w:val="005F2779"/>
    <w:rsid w:val="005F3709"/>
    <w:rsid w:val="005F38D4"/>
    <w:rsid w:val="005F40F8"/>
    <w:rsid w:val="005F4986"/>
    <w:rsid w:val="005F596F"/>
    <w:rsid w:val="005F6123"/>
    <w:rsid w:val="005F7579"/>
    <w:rsid w:val="005F7711"/>
    <w:rsid w:val="005F7F55"/>
    <w:rsid w:val="006001F1"/>
    <w:rsid w:val="0060028F"/>
    <w:rsid w:val="006002F6"/>
    <w:rsid w:val="00600892"/>
    <w:rsid w:val="00600DC4"/>
    <w:rsid w:val="006031F2"/>
    <w:rsid w:val="006038D9"/>
    <w:rsid w:val="00603A9A"/>
    <w:rsid w:val="00603BE8"/>
    <w:rsid w:val="006048B8"/>
    <w:rsid w:val="00605230"/>
    <w:rsid w:val="00605B42"/>
    <w:rsid w:val="00605C9C"/>
    <w:rsid w:val="00607EC8"/>
    <w:rsid w:val="00610C8F"/>
    <w:rsid w:val="00612510"/>
    <w:rsid w:val="0061271F"/>
    <w:rsid w:val="00613974"/>
    <w:rsid w:val="00613AC2"/>
    <w:rsid w:val="00615D54"/>
    <w:rsid w:val="00616012"/>
    <w:rsid w:val="0061628C"/>
    <w:rsid w:val="0061670B"/>
    <w:rsid w:val="006169E0"/>
    <w:rsid w:val="0061730E"/>
    <w:rsid w:val="0062059C"/>
    <w:rsid w:val="006210C7"/>
    <w:rsid w:val="006223D0"/>
    <w:rsid w:val="00624109"/>
    <w:rsid w:val="006250D5"/>
    <w:rsid w:val="0062643E"/>
    <w:rsid w:val="00627925"/>
    <w:rsid w:val="006301D5"/>
    <w:rsid w:val="00630CC5"/>
    <w:rsid w:val="0063234A"/>
    <w:rsid w:val="00632D73"/>
    <w:rsid w:val="00633E37"/>
    <w:rsid w:val="00633F3D"/>
    <w:rsid w:val="0063440F"/>
    <w:rsid w:val="00634F23"/>
    <w:rsid w:val="00635AFF"/>
    <w:rsid w:val="006364DA"/>
    <w:rsid w:val="00636898"/>
    <w:rsid w:val="00636982"/>
    <w:rsid w:val="00637788"/>
    <w:rsid w:val="00637BEC"/>
    <w:rsid w:val="00637F38"/>
    <w:rsid w:val="00641158"/>
    <w:rsid w:val="006421DA"/>
    <w:rsid w:val="006428E9"/>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3D0D"/>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04A"/>
    <w:rsid w:val="00670FF4"/>
    <w:rsid w:val="006715B6"/>
    <w:rsid w:val="0067191C"/>
    <w:rsid w:val="006728C3"/>
    <w:rsid w:val="0067335F"/>
    <w:rsid w:val="00673C38"/>
    <w:rsid w:val="00674BED"/>
    <w:rsid w:val="00674F00"/>
    <w:rsid w:val="0067511F"/>
    <w:rsid w:val="0067539E"/>
    <w:rsid w:val="00675B0C"/>
    <w:rsid w:val="00676B69"/>
    <w:rsid w:val="00677CA8"/>
    <w:rsid w:val="00677EB7"/>
    <w:rsid w:val="00680C87"/>
    <w:rsid w:val="00680E8F"/>
    <w:rsid w:val="00681638"/>
    <w:rsid w:val="006823B7"/>
    <w:rsid w:val="00684A33"/>
    <w:rsid w:val="00684A59"/>
    <w:rsid w:val="00685D0D"/>
    <w:rsid w:val="00690690"/>
    <w:rsid w:val="00693A64"/>
    <w:rsid w:val="006947F7"/>
    <w:rsid w:val="006956EB"/>
    <w:rsid w:val="00695A8F"/>
    <w:rsid w:val="00695DA2"/>
    <w:rsid w:val="00695F85"/>
    <w:rsid w:val="006962AD"/>
    <w:rsid w:val="006964F5"/>
    <w:rsid w:val="00696944"/>
    <w:rsid w:val="006972E5"/>
    <w:rsid w:val="00697789"/>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03"/>
    <w:rsid w:val="006B01C2"/>
    <w:rsid w:val="006B0A8F"/>
    <w:rsid w:val="006B0D10"/>
    <w:rsid w:val="006B0F54"/>
    <w:rsid w:val="006B1115"/>
    <w:rsid w:val="006B11DF"/>
    <w:rsid w:val="006B13DE"/>
    <w:rsid w:val="006B1AF1"/>
    <w:rsid w:val="006B255F"/>
    <w:rsid w:val="006B264B"/>
    <w:rsid w:val="006B448D"/>
    <w:rsid w:val="006B4C9C"/>
    <w:rsid w:val="006B5414"/>
    <w:rsid w:val="006B59F3"/>
    <w:rsid w:val="006B5ED5"/>
    <w:rsid w:val="006B61FC"/>
    <w:rsid w:val="006B6249"/>
    <w:rsid w:val="006B70B7"/>
    <w:rsid w:val="006C29BD"/>
    <w:rsid w:val="006C464F"/>
    <w:rsid w:val="006C4BBE"/>
    <w:rsid w:val="006C5327"/>
    <w:rsid w:val="006C5DAB"/>
    <w:rsid w:val="006C622C"/>
    <w:rsid w:val="006C67F4"/>
    <w:rsid w:val="006C68FD"/>
    <w:rsid w:val="006C69D9"/>
    <w:rsid w:val="006C72DE"/>
    <w:rsid w:val="006C776C"/>
    <w:rsid w:val="006D033C"/>
    <w:rsid w:val="006D0A1A"/>
    <w:rsid w:val="006D0B9C"/>
    <w:rsid w:val="006D12C0"/>
    <w:rsid w:val="006D1491"/>
    <w:rsid w:val="006D2D5B"/>
    <w:rsid w:val="006D3CCB"/>
    <w:rsid w:val="006D4435"/>
    <w:rsid w:val="006D4684"/>
    <w:rsid w:val="006D63CC"/>
    <w:rsid w:val="006D68C6"/>
    <w:rsid w:val="006D6C73"/>
    <w:rsid w:val="006D75B0"/>
    <w:rsid w:val="006D7C79"/>
    <w:rsid w:val="006E0B37"/>
    <w:rsid w:val="006E2319"/>
    <w:rsid w:val="006E28D0"/>
    <w:rsid w:val="006E29DF"/>
    <w:rsid w:val="006E2D99"/>
    <w:rsid w:val="006E4689"/>
    <w:rsid w:val="006E55BC"/>
    <w:rsid w:val="006E5712"/>
    <w:rsid w:val="006E5F47"/>
    <w:rsid w:val="006E610D"/>
    <w:rsid w:val="006E6610"/>
    <w:rsid w:val="006E7B88"/>
    <w:rsid w:val="006F00B6"/>
    <w:rsid w:val="006F023C"/>
    <w:rsid w:val="006F02E5"/>
    <w:rsid w:val="006F0A73"/>
    <w:rsid w:val="006F125A"/>
    <w:rsid w:val="006F2EBB"/>
    <w:rsid w:val="006F3311"/>
    <w:rsid w:val="006F3A14"/>
    <w:rsid w:val="006F3CCD"/>
    <w:rsid w:val="006F4F85"/>
    <w:rsid w:val="006F546E"/>
    <w:rsid w:val="006F6432"/>
    <w:rsid w:val="006F6BEA"/>
    <w:rsid w:val="006F6C72"/>
    <w:rsid w:val="006F79C5"/>
    <w:rsid w:val="006F7F21"/>
    <w:rsid w:val="0070206D"/>
    <w:rsid w:val="00702C71"/>
    <w:rsid w:val="007035AB"/>
    <w:rsid w:val="007035AC"/>
    <w:rsid w:val="00704708"/>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09B"/>
    <w:rsid w:val="007173F2"/>
    <w:rsid w:val="007200B9"/>
    <w:rsid w:val="00720555"/>
    <w:rsid w:val="00721CF5"/>
    <w:rsid w:val="007227B6"/>
    <w:rsid w:val="00722AD0"/>
    <w:rsid w:val="00723091"/>
    <w:rsid w:val="0072365D"/>
    <w:rsid w:val="00723F46"/>
    <w:rsid w:val="007253D1"/>
    <w:rsid w:val="00726802"/>
    <w:rsid w:val="00726DCB"/>
    <w:rsid w:val="00727006"/>
    <w:rsid w:val="0072766D"/>
    <w:rsid w:val="0072784E"/>
    <w:rsid w:val="00727D64"/>
    <w:rsid w:val="00727E57"/>
    <w:rsid w:val="00730389"/>
    <w:rsid w:val="00730AC8"/>
    <w:rsid w:val="00730D5D"/>
    <w:rsid w:val="00731727"/>
    <w:rsid w:val="00734C48"/>
    <w:rsid w:val="00734E3C"/>
    <w:rsid w:val="007350A6"/>
    <w:rsid w:val="0073519C"/>
    <w:rsid w:val="00735B44"/>
    <w:rsid w:val="007363C0"/>
    <w:rsid w:val="00736496"/>
    <w:rsid w:val="00736772"/>
    <w:rsid w:val="00736C7D"/>
    <w:rsid w:val="007371C1"/>
    <w:rsid w:val="00737A63"/>
    <w:rsid w:val="00737EAF"/>
    <w:rsid w:val="007414AE"/>
    <w:rsid w:val="00742108"/>
    <w:rsid w:val="00742E97"/>
    <w:rsid w:val="00742EF1"/>
    <w:rsid w:val="00743A5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5F1F"/>
    <w:rsid w:val="00756894"/>
    <w:rsid w:val="00756E48"/>
    <w:rsid w:val="007572C8"/>
    <w:rsid w:val="0076186F"/>
    <w:rsid w:val="00761C38"/>
    <w:rsid w:val="0076458A"/>
    <w:rsid w:val="00764B70"/>
    <w:rsid w:val="007650AE"/>
    <w:rsid w:val="00765493"/>
    <w:rsid w:val="007657C0"/>
    <w:rsid w:val="00766DC9"/>
    <w:rsid w:val="00766F24"/>
    <w:rsid w:val="00770BC5"/>
    <w:rsid w:val="00770CCF"/>
    <w:rsid w:val="00771B9F"/>
    <w:rsid w:val="00771E12"/>
    <w:rsid w:val="00771F6A"/>
    <w:rsid w:val="007724A4"/>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667"/>
    <w:rsid w:val="00785DAE"/>
    <w:rsid w:val="00785E82"/>
    <w:rsid w:val="00785ED5"/>
    <w:rsid w:val="0078640C"/>
    <w:rsid w:val="00786D03"/>
    <w:rsid w:val="00786EF9"/>
    <w:rsid w:val="0078750A"/>
    <w:rsid w:val="00787CB9"/>
    <w:rsid w:val="00790531"/>
    <w:rsid w:val="00791CB1"/>
    <w:rsid w:val="00791CC9"/>
    <w:rsid w:val="00792F62"/>
    <w:rsid w:val="00793136"/>
    <w:rsid w:val="0079374A"/>
    <w:rsid w:val="00793864"/>
    <w:rsid w:val="007947DA"/>
    <w:rsid w:val="00796439"/>
    <w:rsid w:val="0079746C"/>
    <w:rsid w:val="007A0296"/>
    <w:rsid w:val="007A061D"/>
    <w:rsid w:val="007A08DB"/>
    <w:rsid w:val="007A0B5D"/>
    <w:rsid w:val="007A0B7E"/>
    <w:rsid w:val="007A1280"/>
    <w:rsid w:val="007A1598"/>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2E7"/>
    <w:rsid w:val="007B2B09"/>
    <w:rsid w:val="007B2C92"/>
    <w:rsid w:val="007B3C57"/>
    <w:rsid w:val="007B4D8E"/>
    <w:rsid w:val="007B55D3"/>
    <w:rsid w:val="007B581B"/>
    <w:rsid w:val="007B6399"/>
    <w:rsid w:val="007B6A2F"/>
    <w:rsid w:val="007C070C"/>
    <w:rsid w:val="007C09F1"/>
    <w:rsid w:val="007C1F5F"/>
    <w:rsid w:val="007C24C8"/>
    <w:rsid w:val="007C2D75"/>
    <w:rsid w:val="007C34A9"/>
    <w:rsid w:val="007C3888"/>
    <w:rsid w:val="007C3956"/>
    <w:rsid w:val="007C3972"/>
    <w:rsid w:val="007C442D"/>
    <w:rsid w:val="007C468D"/>
    <w:rsid w:val="007C4B27"/>
    <w:rsid w:val="007C4D1E"/>
    <w:rsid w:val="007C51C1"/>
    <w:rsid w:val="007C5212"/>
    <w:rsid w:val="007C528B"/>
    <w:rsid w:val="007C5BDF"/>
    <w:rsid w:val="007C61D2"/>
    <w:rsid w:val="007C7351"/>
    <w:rsid w:val="007C7603"/>
    <w:rsid w:val="007C7A75"/>
    <w:rsid w:val="007C7BB7"/>
    <w:rsid w:val="007D0063"/>
    <w:rsid w:val="007D0C29"/>
    <w:rsid w:val="007D0E07"/>
    <w:rsid w:val="007D13D0"/>
    <w:rsid w:val="007D22AB"/>
    <w:rsid w:val="007D23E4"/>
    <w:rsid w:val="007D2A20"/>
    <w:rsid w:val="007D3303"/>
    <w:rsid w:val="007D46A0"/>
    <w:rsid w:val="007D47B8"/>
    <w:rsid w:val="007D5727"/>
    <w:rsid w:val="007D5D50"/>
    <w:rsid w:val="007D6F11"/>
    <w:rsid w:val="007D71B8"/>
    <w:rsid w:val="007E12BB"/>
    <w:rsid w:val="007E291C"/>
    <w:rsid w:val="007E4D27"/>
    <w:rsid w:val="007E4ED2"/>
    <w:rsid w:val="007E5163"/>
    <w:rsid w:val="007E5255"/>
    <w:rsid w:val="007E5B54"/>
    <w:rsid w:val="007E6AEF"/>
    <w:rsid w:val="007E6D7F"/>
    <w:rsid w:val="007E7123"/>
    <w:rsid w:val="007E74F8"/>
    <w:rsid w:val="007E79B9"/>
    <w:rsid w:val="007E7C96"/>
    <w:rsid w:val="007E7E51"/>
    <w:rsid w:val="007F12C6"/>
    <w:rsid w:val="007F17BF"/>
    <w:rsid w:val="007F2206"/>
    <w:rsid w:val="007F2A3C"/>
    <w:rsid w:val="007F3F44"/>
    <w:rsid w:val="007F4F72"/>
    <w:rsid w:val="007F51B9"/>
    <w:rsid w:val="007F6F70"/>
    <w:rsid w:val="007F71EA"/>
    <w:rsid w:val="007F7B2E"/>
    <w:rsid w:val="008001BD"/>
    <w:rsid w:val="00801684"/>
    <w:rsid w:val="008017BB"/>
    <w:rsid w:val="00802EA3"/>
    <w:rsid w:val="00802EDD"/>
    <w:rsid w:val="0080357B"/>
    <w:rsid w:val="00804368"/>
    <w:rsid w:val="00804D0A"/>
    <w:rsid w:val="00805939"/>
    <w:rsid w:val="0080594A"/>
    <w:rsid w:val="00805A3C"/>
    <w:rsid w:val="00805CBE"/>
    <w:rsid w:val="00805D3D"/>
    <w:rsid w:val="008075C1"/>
    <w:rsid w:val="0081088B"/>
    <w:rsid w:val="00811E76"/>
    <w:rsid w:val="00812CA7"/>
    <w:rsid w:val="00812FD0"/>
    <w:rsid w:val="00813F9C"/>
    <w:rsid w:val="00816A26"/>
    <w:rsid w:val="00817175"/>
    <w:rsid w:val="00817B56"/>
    <w:rsid w:val="0082025A"/>
    <w:rsid w:val="00821915"/>
    <w:rsid w:val="00821B2C"/>
    <w:rsid w:val="00822597"/>
    <w:rsid w:val="00824A03"/>
    <w:rsid w:val="00824DC4"/>
    <w:rsid w:val="008253CF"/>
    <w:rsid w:val="008257E2"/>
    <w:rsid w:val="008305F7"/>
    <w:rsid w:val="0083089E"/>
    <w:rsid w:val="00830C7C"/>
    <w:rsid w:val="0083137A"/>
    <w:rsid w:val="00832281"/>
    <w:rsid w:val="00833188"/>
    <w:rsid w:val="00833642"/>
    <w:rsid w:val="00833DEB"/>
    <w:rsid w:val="00834A9F"/>
    <w:rsid w:val="00834AFA"/>
    <w:rsid w:val="00834B15"/>
    <w:rsid w:val="008360B1"/>
    <w:rsid w:val="00836676"/>
    <w:rsid w:val="008373C0"/>
    <w:rsid w:val="00841643"/>
    <w:rsid w:val="0084227F"/>
    <w:rsid w:val="008423BA"/>
    <w:rsid w:val="00843577"/>
    <w:rsid w:val="00843C61"/>
    <w:rsid w:val="00846DB9"/>
    <w:rsid w:val="00847B39"/>
    <w:rsid w:val="00850079"/>
    <w:rsid w:val="00850230"/>
    <w:rsid w:val="00850CB9"/>
    <w:rsid w:val="00851551"/>
    <w:rsid w:val="008518EE"/>
    <w:rsid w:val="00851B41"/>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433D"/>
    <w:rsid w:val="008750E5"/>
    <w:rsid w:val="00875120"/>
    <w:rsid w:val="00875C96"/>
    <w:rsid w:val="008762FB"/>
    <w:rsid w:val="0087773B"/>
    <w:rsid w:val="00877F5C"/>
    <w:rsid w:val="00880DA2"/>
    <w:rsid w:val="00880E06"/>
    <w:rsid w:val="00881090"/>
    <w:rsid w:val="008818F8"/>
    <w:rsid w:val="00881B0F"/>
    <w:rsid w:val="008846C5"/>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582"/>
    <w:rsid w:val="008A4FE0"/>
    <w:rsid w:val="008A585E"/>
    <w:rsid w:val="008A6BF4"/>
    <w:rsid w:val="008A6C0B"/>
    <w:rsid w:val="008A72BC"/>
    <w:rsid w:val="008A7601"/>
    <w:rsid w:val="008A7615"/>
    <w:rsid w:val="008A7AD9"/>
    <w:rsid w:val="008A7B11"/>
    <w:rsid w:val="008A7E28"/>
    <w:rsid w:val="008B154C"/>
    <w:rsid w:val="008B2924"/>
    <w:rsid w:val="008B2ED2"/>
    <w:rsid w:val="008B4DEA"/>
    <w:rsid w:val="008B5119"/>
    <w:rsid w:val="008B5402"/>
    <w:rsid w:val="008B5512"/>
    <w:rsid w:val="008B61D0"/>
    <w:rsid w:val="008B68A3"/>
    <w:rsid w:val="008B7066"/>
    <w:rsid w:val="008B7B3A"/>
    <w:rsid w:val="008C152D"/>
    <w:rsid w:val="008C173E"/>
    <w:rsid w:val="008C174F"/>
    <w:rsid w:val="008C26FD"/>
    <w:rsid w:val="008C2A00"/>
    <w:rsid w:val="008C2BC8"/>
    <w:rsid w:val="008C2D71"/>
    <w:rsid w:val="008C3145"/>
    <w:rsid w:val="008C3648"/>
    <w:rsid w:val="008C3F21"/>
    <w:rsid w:val="008C756A"/>
    <w:rsid w:val="008C7A70"/>
    <w:rsid w:val="008C7B01"/>
    <w:rsid w:val="008D08A8"/>
    <w:rsid w:val="008D74E0"/>
    <w:rsid w:val="008D75EF"/>
    <w:rsid w:val="008E0274"/>
    <w:rsid w:val="008E0F7A"/>
    <w:rsid w:val="008E1684"/>
    <w:rsid w:val="008E16B3"/>
    <w:rsid w:val="008E16D8"/>
    <w:rsid w:val="008E1A7D"/>
    <w:rsid w:val="008E1D0A"/>
    <w:rsid w:val="008E2098"/>
    <w:rsid w:val="008E2DCA"/>
    <w:rsid w:val="008E40F4"/>
    <w:rsid w:val="008E4939"/>
    <w:rsid w:val="008E5217"/>
    <w:rsid w:val="008E527C"/>
    <w:rsid w:val="008E5286"/>
    <w:rsid w:val="008E5578"/>
    <w:rsid w:val="008E5898"/>
    <w:rsid w:val="008E619C"/>
    <w:rsid w:val="008E77A7"/>
    <w:rsid w:val="008E7D04"/>
    <w:rsid w:val="008F043D"/>
    <w:rsid w:val="008F0814"/>
    <w:rsid w:val="008F12A0"/>
    <w:rsid w:val="008F2287"/>
    <w:rsid w:val="008F23CE"/>
    <w:rsid w:val="008F284C"/>
    <w:rsid w:val="008F326E"/>
    <w:rsid w:val="008F3AD3"/>
    <w:rsid w:val="008F41A0"/>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2E6E"/>
    <w:rsid w:val="00902EBC"/>
    <w:rsid w:val="009037E4"/>
    <w:rsid w:val="00904ED4"/>
    <w:rsid w:val="009058E3"/>
    <w:rsid w:val="00905B79"/>
    <w:rsid w:val="009063DE"/>
    <w:rsid w:val="009068B9"/>
    <w:rsid w:val="009075DD"/>
    <w:rsid w:val="00907E67"/>
    <w:rsid w:val="00910A73"/>
    <w:rsid w:val="00912028"/>
    <w:rsid w:val="00912B25"/>
    <w:rsid w:val="009132F6"/>
    <w:rsid w:val="009140BF"/>
    <w:rsid w:val="00914113"/>
    <w:rsid w:val="00914F3F"/>
    <w:rsid w:val="0091548D"/>
    <w:rsid w:val="0091594F"/>
    <w:rsid w:val="00916B39"/>
    <w:rsid w:val="00917468"/>
    <w:rsid w:val="0091756E"/>
    <w:rsid w:val="00917739"/>
    <w:rsid w:val="009178C1"/>
    <w:rsid w:val="009200CA"/>
    <w:rsid w:val="009200EA"/>
    <w:rsid w:val="009209F2"/>
    <w:rsid w:val="00921226"/>
    <w:rsid w:val="00921626"/>
    <w:rsid w:val="00921CF0"/>
    <w:rsid w:val="00922066"/>
    <w:rsid w:val="00922A9C"/>
    <w:rsid w:val="00922F7C"/>
    <w:rsid w:val="00923744"/>
    <w:rsid w:val="00923985"/>
    <w:rsid w:val="00923BED"/>
    <w:rsid w:val="00923DB9"/>
    <w:rsid w:val="009241F9"/>
    <w:rsid w:val="0092465C"/>
    <w:rsid w:val="009247C2"/>
    <w:rsid w:val="00926624"/>
    <w:rsid w:val="00926DB7"/>
    <w:rsid w:val="00930586"/>
    <w:rsid w:val="0093080D"/>
    <w:rsid w:val="00931A45"/>
    <w:rsid w:val="00932175"/>
    <w:rsid w:val="00932187"/>
    <w:rsid w:val="0093250B"/>
    <w:rsid w:val="009329AF"/>
    <w:rsid w:val="00933385"/>
    <w:rsid w:val="00934AD8"/>
    <w:rsid w:val="009360B7"/>
    <w:rsid w:val="009367F3"/>
    <w:rsid w:val="0093693B"/>
    <w:rsid w:val="00936C2D"/>
    <w:rsid w:val="00937158"/>
    <w:rsid w:val="009371C8"/>
    <w:rsid w:val="0094027E"/>
    <w:rsid w:val="00940F69"/>
    <w:rsid w:val="00941D05"/>
    <w:rsid w:val="00941D43"/>
    <w:rsid w:val="00941FC1"/>
    <w:rsid w:val="00942459"/>
    <w:rsid w:val="009427F1"/>
    <w:rsid w:val="009428A6"/>
    <w:rsid w:val="00942E11"/>
    <w:rsid w:val="009431D1"/>
    <w:rsid w:val="0094537B"/>
    <w:rsid w:val="00946C05"/>
    <w:rsid w:val="00946F11"/>
    <w:rsid w:val="0094704F"/>
    <w:rsid w:val="009505A3"/>
    <w:rsid w:val="009508C2"/>
    <w:rsid w:val="009511D1"/>
    <w:rsid w:val="00951C03"/>
    <w:rsid w:val="00951C50"/>
    <w:rsid w:val="0095236A"/>
    <w:rsid w:val="0095277E"/>
    <w:rsid w:val="00952FEE"/>
    <w:rsid w:val="009533D7"/>
    <w:rsid w:val="0095414C"/>
    <w:rsid w:val="00954206"/>
    <w:rsid w:val="009543C2"/>
    <w:rsid w:val="00955ACA"/>
    <w:rsid w:val="00955CF3"/>
    <w:rsid w:val="00956ED8"/>
    <w:rsid w:val="00957275"/>
    <w:rsid w:val="009574F3"/>
    <w:rsid w:val="00961367"/>
    <w:rsid w:val="009616B4"/>
    <w:rsid w:val="00961B09"/>
    <w:rsid w:val="00962E3D"/>
    <w:rsid w:val="00963523"/>
    <w:rsid w:val="00963C75"/>
    <w:rsid w:val="009640A7"/>
    <w:rsid w:val="0096573E"/>
    <w:rsid w:val="00965C95"/>
    <w:rsid w:val="00965CEA"/>
    <w:rsid w:val="009665B4"/>
    <w:rsid w:val="00966666"/>
    <w:rsid w:val="00966BF8"/>
    <w:rsid w:val="00966F09"/>
    <w:rsid w:val="00971107"/>
    <w:rsid w:val="00971C51"/>
    <w:rsid w:val="00971E9B"/>
    <w:rsid w:val="00971F75"/>
    <w:rsid w:val="009724DC"/>
    <w:rsid w:val="009725EA"/>
    <w:rsid w:val="00972FE9"/>
    <w:rsid w:val="0097305A"/>
    <w:rsid w:val="0097329B"/>
    <w:rsid w:val="009737AB"/>
    <w:rsid w:val="00973D6D"/>
    <w:rsid w:val="00973EFD"/>
    <w:rsid w:val="00974000"/>
    <w:rsid w:val="009745EB"/>
    <w:rsid w:val="00975936"/>
    <w:rsid w:val="00975E90"/>
    <w:rsid w:val="00977BE8"/>
    <w:rsid w:val="009801B8"/>
    <w:rsid w:val="009802F0"/>
    <w:rsid w:val="00980B07"/>
    <w:rsid w:val="0098118F"/>
    <w:rsid w:val="00981304"/>
    <w:rsid w:val="00982229"/>
    <w:rsid w:val="009822F1"/>
    <w:rsid w:val="0098339B"/>
    <w:rsid w:val="00983495"/>
    <w:rsid w:val="009834C3"/>
    <w:rsid w:val="00983FC8"/>
    <w:rsid w:val="009849F5"/>
    <w:rsid w:val="009855B8"/>
    <w:rsid w:val="009866D8"/>
    <w:rsid w:val="0098697E"/>
    <w:rsid w:val="00986993"/>
    <w:rsid w:val="00986A23"/>
    <w:rsid w:val="00987173"/>
    <w:rsid w:val="009904F4"/>
    <w:rsid w:val="009910F6"/>
    <w:rsid w:val="00991345"/>
    <w:rsid w:val="00991749"/>
    <w:rsid w:val="00991B28"/>
    <w:rsid w:val="00991DB4"/>
    <w:rsid w:val="009929CF"/>
    <w:rsid w:val="00995234"/>
    <w:rsid w:val="00995605"/>
    <w:rsid w:val="0099652A"/>
    <w:rsid w:val="009966E3"/>
    <w:rsid w:val="00996CD2"/>
    <w:rsid w:val="00996D02"/>
    <w:rsid w:val="00997BDD"/>
    <w:rsid w:val="009A1133"/>
    <w:rsid w:val="009A170D"/>
    <w:rsid w:val="009A1979"/>
    <w:rsid w:val="009A1DA6"/>
    <w:rsid w:val="009A281F"/>
    <w:rsid w:val="009A37E1"/>
    <w:rsid w:val="009A571B"/>
    <w:rsid w:val="009A59AA"/>
    <w:rsid w:val="009A6C6D"/>
    <w:rsid w:val="009A7085"/>
    <w:rsid w:val="009A72DD"/>
    <w:rsid w:val="009A7D46"/>
    <w:rsid w:val="009B0C17"/>
    <w:rsid w:val="009B0DEB"/>
    <w:rsid w:val="009B1909"/>
    <w:rsid w:val="009B1B74"/>
    <w:rsid w:val="009B1BAB"/>
    <w:rsid w:val="009B1BC8"/>
    <w:rsid w:val="009B1EA1"/>
    <w:rsid w:val="009B2579"/>
    <w:rsid w:val="009B2CE6"/>
    <w:rsid w:val="009B2EE5"/>
    <w:rsid w:val="009B2F4D"/>
    <w:rsid w:val="009B309D"/>
    <w:rsid w:val="009B37C2"/>
    <w:rsid w:val="009B423E"/>
    <w:rsid w:val="009B4A18"/>
    <w:rsid w:val="009B608E"/>
    <w:rsid w:val="009B615A"/>
    <w:rsid w:val="009B63B8"/>
    <w:rsid w:val="009B6C84"/>
    <w:rsid w:val="009B71A1"/>
    <w:rsid w:val="009B7B05"/>
    <w:rsid w:val="009B7BD6"/>
    <w:rsid w:val="009C06B4"/>
    <w:rsid w:val="009C0793"/>
    <w:rsid w:val="009C12A1"/>
    <w:rsid w:val="009C135E"/>
    <w:rsid w:val="009C1372"/>
    <w:rsid w:val="009C2855"/>
    <w:rsid w:val="009C3757"/>
    <w:rsid w:val="009C3D19"/>
    <w:rsid w:val="009C445D"/>
    <w:rsid w:val="009C4968"/>
    <w:rsid w:val="009C5493"/>
    <w:rsid w:val="009C569B"/>
    <w:rsid w:val="009C58A4"/>
    <w:rsid w:val="009C64AA"/>
    <w:rsid w:val="009C786F"/>
    <w:rsid w:val="009C78FF"/>
    <w:rsid w:val="009D08DC"/>
    <w:rsid w:val="009D1C00"/>
    <w:rsid w:val="009D3DF3"/>
    <w:rsid w:val="009D4119"/>
    <w:rsid w:val="009D4264"/>
    <w:rsid w:val="009D42B8"/>
    <w:rsid w:val="009D456C"/>
    <w:rsid w:val="009D64E8"/>
    <w:rsid w:val="009D7387"/>
    <w:rsid w:val="009E0BA0"/>
    <w:rsid w:val="009E1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652"/>
    <w:rsid w:val="009F3F17"/>
    <w:rsid w:val="009F5470"/>
    <w:rsid w:val="009F6F98"/>
    <w:rsid w:val="009F79F9"/>
    <w:rsid w:val="00A00FF0"/>
    <w:rsid w:val="00A01630"/>
    <w:rsid w:val="00A02011"/>
    <w:rsid w:val="00A0241B"/>
    <w:rsid w:val="00A04000"/>
    <w:rsid w:val="00A05D60"/>
    <w:rsid w:val="00A05E10"/>
    <w:rsid w:val="00A05E1F"/>
    <w:rsid w:val="00A05F88"/>
    <w:rsid w:val="00A06A4A"/>
    <w:rsid w:val="00A0706D"/>
    <w:rsid w:val="00A07756"/>
    <w:rsid w:val="00A07757"/>
    <w:rsid w:val="00A10EB4"/>
    <w:rsid w:val="00A11B4E"/>
    <w:rsid w:val="00A11F41"/>
    <w:rsid w:val="00A125FE"/>
    <w:rsid w:val="00A137EB"/>
    <w:rsid w:val="00A1398C"/>
    <w:rsid w:val="00A14285"/>
    <w:rsid w:val="00A143DF"/>
    <w:rsid w:val="00A14DA5"/>
    <w:rsid w:val="00A15FCB"/>
    <w:rsid w:val="00A16A3B"/>
    <w:rsid w:val="00A17E1C"/>
    <w:rsid w:val="00A20892"/>
    <w:rsid w:val="00A209F5"/>
    <w:rsid w:val="00A215D4"/>
    <w:rsid w:val="00A21921"/>
    <w:rsid w:val="00A21939"/>
    <w:rsid w:val="00A21B24"/>
    <w:rsid w:val="00A21D3F"/>
    <w:rsid w:val="00A21DEA"/>
    <w:rsid w:val="00A21FD4"/>
    <w:rsid w:val="00A24458"/>
    <w:rsid w:val="00A246E8"/>
    <w:rsid w:val="00A257FD"/>
    <w:rsid w:val="00A25AD2"/>
    <w:rsid w:val="00A25F2A"/>
    <w:rsid w:val="00A263AA"/>
    <w:rsid w:val="00A26464"/>
    <w:rsid w:val="00A26A8A"/>
    <w:rsid w:val="00A27776"/>
    <w:rsid w:val="00A30C97"/>
    <w:rsid w:val="00A30F93"/>
    <w:rsid w:val="00A31481"/>
    <w:rsid w:val="00A31968"/>
    <w:rsid w:val="00A332E7"/>
    <w:rsid w:val="00A33533"/>
    <w:rsid w:val="00A33A78"/>
    <w:rsid w:val="00A33B85"/>
    <w:rsid w:val="00A35BDB"/>
    <w:rsid w:val="00A36A5B"/>
    <w:rsid w:val="00A36C49"/>
    <w:rsid w:val="00A36FEF"/>
    <w:rsid w:val="00A371D3"/>
    <w:rsid w:val="00A37A65"/>
    <w:rsid w:val="00A37B81"/>
    <w:rsid w:val="00A4049A"/>
    <w:rsid w:val="00A4090D"/>
    <w:rsid w:val="00A40BF9"/>
    <w:rsid w:val="00A40FEB"/>
    <w:rsid w:val="00A42C2A"/>
    <w:rsid w:val="00A42CAE"/>
    <w:rsid w:val="00A42CF1"/>
    <w:rsid w:val="00A44ABA"/>
    <w:rsid w:val="00A4526B"/>
    <w:rsid w:val="00A45758"/>
    <w:rsid w:val="00A4598F"/>
    <w:rsid w:val="00A463B7"/>
    <w:rsid w:val="00A465C2"/>
    <w:rsid w:val="00A46D41"/>
    <w:rsid w:val="00A47133"/>
    <w:rsid w:val="00A472C3"/>
    <w:rsid w:val="00A4780B"/>
    <w:rsid w:val="00A47B41"/>
    <w:rsid w:val="00A47B9D"/>
    <w:rsid w:val="00A50B3C"/>
    <w:rsid w:val="00A51140"/>
    <w:rsid w:val="00A5269C"/>
    <w:rsid w:val="00A52BE8"/>
    <w:rsid w:val="00A532E4"/>
    <w:rsid w:val="00A5337E"/>
    <w:rsid w:val="00A533CB"/>
    <w:rsid w:val="00A53417"/>
    <w:rsid w:val="00A53515"/>
    <w:rsid w:val="00A5388D"/>
    <w:rsid w:val="00A542A3"/>
    <w:rsid w:val="00A54E65"/>
    <w:rsid w:val="00A5512F"/>
    <w:rsid w:val="00A55C2C"/>
    <w:rsid w:val="00A5679D"/>
    <w:rsid w:val="00A56DD9"/>
    <w:rsid w:val="00A579FD"/>
    <w:rsid w:val="00A60079"/>
    <w:rsid w:val="00A62CFB"/>
    <w:rsid w:val="00A6394F"/>
    <w:rsid w:val="00A63963"/>
    <w:rsid w:val="00A6482D"/>
    <w:rsid w:val="00A6577B"/>
    <w:rsid w:val="00A6706B"/>
    <w:rsid w:val="00A67DAA"/>
    <w:rsid w:val="00A70B5D"/>
    <w:rsid w:val="00A71113"/>
    <w:rsid w:val="00A713BD"/>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1592"/>
    <w:rsid w:val="00A822C8"/>
    <w:rsid w:val="00A82917"/>
    <w:rsid w:val="00A82F77"/>
    <w:rsid w:val="00A8357E"/>
    <w:rsid w:val="00A83A98"/>
    <w:rsid w:val="00A84DAA"/>
    <w:rsid w:val="00A84EBD"/>
    <w:rsid w:val="00A8515E"/>
    <w:rsid w:val="00A865A6"/>
    <w:rsid w:val="00A8685D"/>
    <w:rsid w:val="00A86A9B"/>
    <w:rsid w:val="00A86E34"/>
    <w:rsid w:val="00A87175"/>
    <w:rsid w:val="00A87A17"/>
    <w:rsid w:val="00A87BD1"/>
    <w:rsid w:val="00A91212"/>
    <w:rsid w:val="00A9144E"/>
    <w:rsid w:val="00A92265"/>
    <w:rsid w:val="00A93145"/>
    <w:rsid w:val="00A9424C"/>
    <w:rsid w:val="00A9553E"/>
    <w:rsid w:val="00A95864"/>
    <w:rsid w:val="00A97AD0"/>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3"/>
    <w:rsid w:val="00AB3457"/>
    <w:rsid w:val="00AB356C"/>
    <w:rsid w:val="00AB41FD"/>
    <w:rsid w:val="00AB444E"/>
    <w:rsid w:val="00AB55BF"/>
    <w:rsid w:val="00AB62FA"/>
    <w:rsid w:val="00AB69D9"/>
    <w:rsid w:val="00AB6CF2"/>
    <w:rsid w:val="00AB6F18"/>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1AFD"/>
    <w:rsid w:val="00AE2934"/>
    <w:rsid w:val="00AE2DB7"/>
    <w:rsid w:val="00AE2EF9"/>
    <w:rsid w:val="00AE3874"/>
    <w:rsid w:val="00AE3AD9"/>
    <w:rsid w:val="00AE4553"/>
    <w:rsid w:val="00AE4B7A"/>
    <w:rsid w:val="00AE4E46"/>
    <w:rsid w:val="00AE798B"/>
    <w:rsid w:val="00AF04E4"/>
    <w:rsid w:val="00AF0BE6"/>
    <w:rsid w:val="00AF1101"/>
    <w:rsid w:val="00AF1706"/>
    <w:rsid w:val="00AF2246"/>
    <w:rsid w:val="00AF2717"/>
    <w:rsid w:val="00AF312A"/>
    <w:rsid w:val="00AF3490"/>
    <w:rsid w:val="00AF3CCC"/>
    <w:rsid w:val="00AF43CF"/>
    <w:rsid w:val="00AF77A4"/>
    <w:rsid w:val="00B001C6"/>
    <w:rsid w:val="00B0035D"/>
    <w:rsid w:val="00B01558"/>
    <w:rsid w:val="00B01AA8"/>
    <w:rsid w:val="00B023D7"/>
    <w:rsid w:val="00B035A0"/>
    <w:rsid w:val="00B03B76"/>
    <w:rsid w:val="00B046A5"/>
    <w:rsid w:val="00B061B2"/>
    <w:rsid w:val="00B0621A"/>
    <w:rsid w:val="00B0684D"/>
    <w:rsid w:val="00B06C4E"/>
    <w:rsid w:val="00B07688"/>
    <w:rsid w:val="00B07AEA"/>
    <w:rsid w:val="00B07B8D"/>
    <w:rsid w:val="00B07C6C"/>
    <w:rsid w:val="00B104C1"/>
    <w:rsid w:val="00B1093B"/>
    <w:rsid w:val="00B11A40"/>
    <w:rsid w:val="00B13451"/>
    <w:rsid w:val="00B1376E"/>
    <w:rsid w:val="00B14C77"/>
    <w:rsid w:val="00B155DE"/>
    <w:rsid w:val="00B16033"/>
    <w:rsid w:val="00B17096"/>
    <w:rsid w:val="00B2008B"/>
    <w:rsid w:val="00B20695"/>
    <w:rsid w:val="00B20907"/>
    <w:rsid w:val="00B218C4"/>
    <w:rsid w:val="00B21AFF"/>
    <w:rsid w:val="00B21F45"/>
    <w:rsid w:val="00B22A92"/>
    <w:rsid w:val="00B23473"/>
    <w:rsid w:val="00B24285"/>
    <w:rsid w:val="00B25155"/>
    <w:rsid w:val="00B25946"/>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55C"/>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47786"/>
    <w:rsid w:val="00B500B9"/>
    <w:rsid w:val="00B502E8"/>
    <w:rsid w:val="00B503B4"/>
    <w:rsid w:val="00B51637"/>
    <w:rsid w:val="00B51CB8"/>
    <w:rsid w:val="00B52412"/>
    <w:rsid w:val="00B5279C"/>
    <w:rsid w:val="00B52DC7"/>
    <w:rsid w:val="00B55D41"/>
    <w:rsid w:val="00B56ACA"/>
    <w:rsid w:val="00B56AEF"/>
    <w:rsid w:val="00B56E18"/>
    <w:rsid w:val="00B57AC7"/>
    <w:rsid w:val="00B60631"/>
    <w:rsid w:val="00B607C7"/>
    <w:rsid w:val="00B60EFD"/>
    <w:rsid w:val="00B61308"/>
    <w:rsid w:val="00B61751"/>
    <w:rsid w:val="00B61DC0"/>
    <w:rsid w:val="00B628CA"/>
    <w:rsid w:val="00B63120"/>
    <w:rsid w:val="00B63248"/>
    <w:rsid w:val="00B638AB"/>
    <w:rsid w:val="00B63F7F"/>
    <w:rsid w:val="00B64C39"/>
    <w:rsid w:val="00B65352"/>
    <w:rsid w:val="00B658EB"/>
    <w:rsid w:val="00B67A7E"/>
    <w:rsid w:val="00B70508"/>
    <w:rsid w:val="00B70663"/>
    <w:rsid w:val="00B70B75"/>
    <w:rsid w:val="00B71323"/>
    <w:rsid w:val="00B713A2"/>
    <w:rsid w:val="00B71D4A"/>
    <w:rsid w:val="00B732D0"/>
    <w:rsid w:val="00B73986"/>
    <w:rsid w:val="00B7464D"/>
    <w:rsid w:val="00B74CCD"/>
    <w:rsid w:val="00B75B28"/>
    <w:rsid w:val="00B764B2"/>
    <w:rsid w:val="00B7655A"/>
    <w:rsid w:val="00B80D01"/>
    <w:rsid w:val="00B81103"/>
    <w:rsid w:val="00B822FA"/>
    <w:rsid w:val="00B82447"/>
    <w:rsid w:val="00B82A96"/>
    <w:rsid w:val="00B83030"/>
    <w:rsid w:val="00B8313B"/>
    <w:rsid w:val="00B83200"/>
    <w:rsid w:val="00B83474"/>
    <w:rsid w:val="00B83832"/>
    <w:rsid w:val="00B83CC2"/>
    <w:rsid w:val="00B84A95"/>
    <w:rsid w:val="00B8560F"/>
    <w:rsid w:val="00B85A39"/>
    <w:rsid w:val="00B85B8F"/>
    <w:rsid w:val="00B85BB4"/>
    <w:rsid w:val="00B865D2"/>
    <w:rsid w:val="00B86AD9"/>
    <w:rsid w:val="00B9019E"/>
    <w:rsid w:val="00B9049A"/>
    <w:rsid w:val="00B907D6"/>
    <w:rsid w:val="00B90A09"/>
    <w:rsid w:val="00B90A43"/>
    <w:rsid w:val="00B9108F"/>
    <w:rsid w:val="00B9123D"/>
    <w:rsid w:val="00B92426"/>
    <w:rsid w:val="00B94562"/>
    <w:rsid w:val="00B95478"/>
    <w:rsid w:val="00B96BE2"/>
    <w:rsid w:val="00B97137"/>
    <w:rsid w:val="00BA055A"/>
    <w:rsid w:val="00BA05A9"/>
    <w:rsid w:val="00BA243D"/>
    <w:rsid w:val="00BA2A28"/>
    <w:rsid w:val="00BA32E8"/>
    <w:rsid w:val="00BA364E"/>
    <w:rsid w:val="00BA3A6A"/>
    <w:rsid w:val="00BA54E7"/>
    <w:rsid w:val="00BA594D"/>
    <w:rsid w:val="00BA68D6"/>
    <w:rsid w:val="00BA7EB6"/>
    <w:rsid w:val="00BB1ADD"/>
    <w:rsid w:val="00BB3754"/>
    <w:rsid w:val="00BB3922"/>
    <w:rsid w:val="00BB3EA8"/>
    <w:rsid w:val="00BB4134"/>
    <w:rsid w:val="00BB41B7"/>
    <w:rsid w:val="00BB6219"/>
    <w:rsid w:val="00BB6593"/>
    <w:rsid w:val="00BB68F4"/>
    <w:rsid w:val="00BB6EBC"/>
    <w:rsid w:val="00BB7A66"/>
    <w:rsid w:val="00BB7D1A"/>
    <w:rsid w:val="00BB7D6D"/>
    <w:rsid w:val="00BB7D9F"/>
    <w:rsid w:val="00BC1953"/>
    <w:rsid w:val="00BC1FE1"/>
    <w:rsid w:val="00BC2D23"/>
    <w:rsid w:val="00BC2F06"/>
    <w:rsid w:val="00BC422D"/>
    <w:rsid w:val="00BC4CD9"/>
    <w:rsid w:val="00BC4E0F"/>
    <w:rsid w:val="00BC51B6"/>
    <w:rsid w:val="00BC69CE"/>
    <w:rsid w:val="00BC760A"/>
    <w:rsid w:val="00BC7EEF"/>
    <w:rsid w:val="00BD075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21F"/>
    <w:rsid w:val="00BE3B7D"/>
    <w:rsid w:val="00BE4388"/>
    <w:rsid w:val="00BE51B3"/>
    <w:rsid w:val="00BE5889"/>
    <w:rsid w:val="00BE5E0F"/>
    <w:rsid w:val="00BE628A"/>
    <w:rsid w:val="00BE681C"/>
    <w:rsid w:val="00BE6A57"/>
    <w:rsid w:val="00BF0803"/>
    <w:rsid w:val="00BF12E1"/>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370B"/>
    <w:rsid w:val="00C040A2"/>
    <w:rsid w:val="00C041BE"/>
    <w:rsid w:val="00C05D55"/>
    <w:rsid w:val="00C06AB8"/>
    <w:rsid w:val="00C06E07"/>
    <w:rsid w:val="00C10E20"/>
    <w:rsid w:val="00C11046"/>
    <w:rsid w:val="00C11BF1"/>
    <w:rsid w:val="00C11E67"/>
    <w:rsid w:val="00C120C9"/>
    <w:rsid w:val="00C12A8E"/>
    <w:rsid w:val="00C12BD6"/>
    <w:rsid w:val="00C12D6A"/>
    <w:rsid w:val="00C131B3"/>
    <w:rsid w:val="00C135AF"/>
    <w:rsid w:val="00C13679"/>
    <w:rsid w:val="00C13F8D"/>
    <w:rsid w:val="00C15A02"/>
    <w:rsid w:val="00C16456"/>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6D56"/>
    <w:rsid w:val="00C2770F"/>
    <w:rsid w:val="00C27710"/>
    <w:rsid w:val="00C27B4B"/>
    <w:rsid w:val="00C306B1"/>
    <w:rsid w:val="00C30B82"/>
    <w:rsid w:val="00C3261F"/>
    <w:rsid w:val="00C3284F"/>
    <w:rsid w:val="00C32A92"/>
    <w:rsid w:val="00C333A5"/>
    <w:rsid w:val="00C34D3C"/>
    <w:rsid w:val="00C34EB2"/>
    <w:rsid w:val="00C361C6"/>
    <w:rsid w:val="00C363FF"/>
    <w:rsid w:val="00C369C7"/>
    <w:rsid w:val="00C3733F"/>
    <w:rsid w:val="00C37355"/>
    <w:rsid w:val="00C3760A"/>
    <w:rsid w:val="00C40536"/>
    <w:rsid w:val="00C415AC"/>
    <w:rsid w:val="00C41635"/>
    <w:rsid w:val="00C41D80"/>
    <w:rsid w:val="00C422F0"/>
    <w:rsid w:val="00C433C4"/>
    <w:rsid w:val="00C45DCA"/>
    <w:rsid w:val="00C460C7"/>
    <w:rsid w:val="00C461A3"/>
    <w:rsid w:val="00C50350"/>
    <w:rsid w:val="00C5054D"/>
    <w:rsid w:val="00C50BAB"/>
    <w:rsid w:val="00C512CC"/>
    <w:rsid w:val="00C52A16"/>
    <w:rsid w:val="00C52FC8"/>
    <w:rsid w:val="00C53077"/>
    <w:rsid w:val="00C5319D"/>
    <w:rsid w:val="00C56F0E"/>
    <w:rsid w:val="00C57469"/>
    <w:rsid w:val="00C5792F"/>
    <w:rsid w:val="00C60650"/>
    <w:rsid w:val="00C60A00"/>
    <w:rsid w:val="00C61726"/>
    <w:rsid w:val="00C6267D"/>
    <w:rsid w:val="00C648B9"/>
    <w:rsid w:val="00C64FA2"/>
    <w:rsid w:val="00C65A73"/>
    <w:rsid w:val="00C662EE"/>
    <w:rsid w:val="00C66D1B"/>
    <w:rsid w:val="00C66F3D"/>
    <w:rsid w:val="00C674B3"/>
    <w:rsid w:val="00C67518"/>
    <w:rsid w:val="00C70904"/>
    <w:rsid w:val="00C711F1"/>
    <w:rsid w:val="00C713F0"/>
    <w:rsid w:val="00C715DF"/>
    <w:rsid w:val="00C71BA5"/>
    <w:rsid w:val="00C728AA"/>
    <w:rsid w:val="00C72A0E"/>
    <w:rsid w:val="00C72D05"/>
    <w:rsid w:val="00C74160"/>
    <w:rsid w:val="00C7526A"/>
    <w:rsid w:val="00C75A38"/>
    <w:rsid w:val="00C75A71"/>
    <w:rsid w:val="00C75F83"/>
    <w:rsid w:val="00C7716B"/>
    <w:rsid w:val="00C778CA"/>
    <w:rsid w:val="00C801D3"/>
    <w:rsid w:val="00C802F8"/>
    <w:rsid w:val="00C814F3"/>
    <w:rsid w:val="00C81CB2"/>
    <w:rsid w:val="00C8323B"/>
    <w:rsid w:val="00C84EFD"/>
    <w:rsid w:val="00C86B37"/>
    <w:rsid w:val="00C87138"/>
    <w:rsid w:val="00C878CE"/>
    <w:rsid w:val="00C87B90"/>
    <w:rsid w:val="00C87BA3"/>
    <w:rsid w:val="00C9166C"/>
    <w:rsid w:val="00C935E5"/>
    <w:rsid w:val="00C93B66"/>
    <w:rsid w:val="00C94934"/>
    <w:rsid w:val="00C960E5"/>
    <w:rsid w:val="00C964C1"/>
    <w:rsid w:val="00C96BB4"/>
    <w:rsid w:val="00C96C25"/>
    <w:rsid w:val="00C96C92"/>
    <w:rsid w:val="00C96FE3"/>
    <w:rsid w:val="00C9740F"/>
    <w:rsid w:val="00C97DDA"/>
    <w:rsid w:val="00CA2CB3"/>
    <w:rsid w:val="00CA3715"/>
    <w:rsid w:val="00CA4C80"/>
    <w:rsid w:val="00CA6383"/>
    <w:rsid w:val="00CA7A25"/>
    <w:rsid w:val="00CA7F0E"/>
    <w:rsid w:val="00CB0368"/>
    <w:rsid w:val="00CB1204"/>
    <w:rsid w:val="00CB1773"/>
    <w:rsid w:val="00CB26DA"/>
    <w:rsid w:val="00CB2E4D"/>
    <w:rsid w:val="00CB30B0"/>
    <w:rsid w:val="00CB31E6"/>
    <w:rsid w:val="00CB3890"/>
    <w:rsid w:val="00CB38F6"/>
    <w:rsid w:val="00CB45B1"/>
    <w:rsid w:val="00CB4A7E"/>
    <w:rsid w:val="00CB58A1"/>
    <w:rsid w:val="00CB5E4C"/>
    <w:rsid w:val="00CB65C4"/>
    <w:rsid w:val="00CB7076"/>
    <w:rsid w:val="00CB7E3C"/>
    <w:rsid w:val="00CB7FCF"/>
    <w:rsid w:val="00CC2AFD"/>
    <w:rsid w:val="00CC3127"/>
    <w:rsid w:val="00CC32A4"/>
    <w:rsid w:val="00CC41FD"/>
    <w:rsid w:val="00CC4821"/>
    <w:rsid w:val="00CC4D44"/>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CDD"/>
    <w:rsid w:val="00CE4F53"/>
    <w:rsid w:val="00CE544C"/>
    <w:rsid w:val="00CE5725"/>
    <w:rsid w:val="00CE5FC4"/>
    <w:rsid w:val="00CE61BA"/>
    <w:rsid w:val="00CE70C6"/>
    <w:rsid w:val="00CE7697"/>
    <w:rsid w:val="00CF0A1B"/>
    <w:rsid w:val="00CF0E42"/>
    <w:rsid w:val="00CF1116"/>
    <w:rsid w:val="00CF1253"/>
    <w:rsid w:val="00CF1401"/>
    <w:rsid w:val="00CF17C8"/>
    <w:rsid w:val="00CF1C0A"/>
    <w:rsid w:val="00CF319D"/>
    <w:rsid w:val="00CF35F0"/>
    <w:rsid w:val="00CF4369"/>
    <w:rsid w:val="00CF4521"/>
    <w:rsid w:val="00CF4A5C"/>
    <w:rsid w:val="00CF50DE"/>
    <w:rsid w:val="00CF51B6"/>
    <w:rsid w:val="00CF5BB7"/>
    <w:rsid w:val="00CF5EBA"/>
    <w:rsid w:val="00CF5F99"/>
    <w:rsid w:val="00CF6987"/>
    <w:rsid w:val="00CF793E"/>
    <w:rsid w:val="00CF7D46"/>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6C"/>
    <w:rsid w:val="00D13AA1"/>
    <w:rsid w:val="00D14253"/>
    <w:rsid w:val="00D142B2"/>
    <w:rsid w:val="00D1476D"/>
    <w:rsid w:val="00D14822"/>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04E"/>
    <w:rsid w:val="00D27589"/>
    <w:rsid w:val="00D30850"/>
    <w:rsid w:val="00D30AE2"/>
    <w:rsid w:val="00D335E2"/>
    <w:rsid w:val="00D35A0D"/>
    <w:rsid w:val="00D36195"/>
    <w:rsid w:val="00D36A18"/>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451D"/>
    <w:rsid w:val="00D4465C"/>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58C"/>
    <w:rsid w:val="00D55CDE"/>
    <w:rsid w:val="00D56A9B"/>
    <w:rsid w:val="00D56F9D"/>
    <w:rsid w:val="00D5779D"/>
    <w:rsid w:val="00D6028D"/>
    <w:rsid w:val="00D609CE"/>
    <w:rsid w:val="00D60D69"/>
    <w:rsid w:val="00D62981"/>
    <w:rsid w:val="00D6300E"/>
    <w:rsid w:val="00D63265"/>
    <w:rsid w:val="00D63860"/>
    <w:rsid w:val="00D64752"/>
    <w:rsid w:val="00D6701F"/>
    <w:rsid w:val="00D6714D"/>
    <w:rsid w:val="00D67983"/>
    <w:rsid w:val="00D67B92"/>
    <w:rsid w:val="00D67C38"/>
    <w:rsid w:val="00D70DE6"/>
    <w:rsid w:val="00D71048"/>
    <w:rsid w:val="00D7125B"/>
    <w:rsid w:val="00D71509"/>
    <w:rsid w:val="00D72DF1"/>
    <w:rsid w:val="00D7369F"/>
    <w:rsid w:val="00D7390E"/>
    <w:rsid w:val="00D73CCB"/>
    <w:rsid w:val="00D73F87"/>
    <w:rsid w:val="00D74102"/>
    <w:rsid w:val="00D7454B"/>
    <w:rsid w:val="00D7486D"/>
    <w:rsid w:val="00D75DF4"/>
    <w:rsid w:val="00D75ECA"/>
    <w:rsid w:val="00D76D48"/>
    <w:rsid w:val="00D77A5B"/>
    <w:rsid w:val="00D77A86"/>
    <w:rsid w:val="00D77AF9"/>
    <w:rsid w:val="00D80300"/>
    <w:rsid w:val="00D80C69"/>
    <w:rsid w:val="00D83542"/>
    <w:rsid w:val="00D8362B"/>
    <w:rsid w:val="00D839DE"/>
    <w:rsid w:val="00D84994"/>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96EF0"/>
    <w:rsid w:val="00DA0E02"/>
    <w:rsid w:val="00DA1F0B"/>
    <w:rsid w:val="00DA1F24"/>
    <w:rsid w:val="00DA2F38"/>
    <w:rsid w:val="00DA31CD"/>
    <w:rsid w:val="00DA3360"/>
    <w:rsid w:val="00DA4824"/>
    <w:rsid w:val="00DA48AD"/>
    <w:rsid w:val="00DA4ED9"/>
    <w:rsid w:val="00DA5C0D"/>
    <w:rsid w:val="00DA5CF1"/>
    <w:rsid w:val="00DA5D9A"/>
    <w:rsid w:val="00DA6284"/>
    <w:rsid w:val="00DA679B"/>
    <w:rsid w:val="00DA6A80"/>
    <w:rsid w:val="00DA74A5"/>
    <w:rsid w:val="00DA7E4C"/>
    <w:rsid w:val="00DB013A"/>
    <w:rsid w:val="00DB0F40"/>
    <w:rsid w:val="00DB27EA"/>
    <w:rsid w:val="00DB33D5"/>
    <w:rsid w:val="00DB3C82"/>
    <w:rsid w:val="00DB40D6"/>
    <w:rsid w:val="00DB4A51"/>
    <w:rsid w:val="00DB526F"/>
    <w:rsid w:val="00DB55B8"/>
    <w:rsid w:val="00DB57F8"/>
    <w:rsid w:val="00DB613F"/>
    <w:rsid w:val="00DB6618"/>
    <w:rsid w:val="00DB68EE"/>
    <w:rsid w:val="00DB76B7"/>
    <w:rsid w:val="00DB7EED"/>
    <w:rsid w:val="00DC1DB6"/>
    <w:rsid w:val="00DC2B32"/>
    <w:rsid w:val="00DC3A41"/>
    <w:rsid w:val="00DC3E7E"/>
    <w:rsid w:val="00DC4244"/>
    <w:rsid w:val="00DC47D7"/>
    <w:rsid w:val="00DC4C54"/>
    <w:rsid w:val="00DC5399"/>
    <w:rsid w:val="00DC5A04"/>
    <w:rsid w:val="00DC6D55"/>
    <w:rsid w:val="00DC7626"/>
    <w:rsid w:val="00DC7BED"/>
    <w:rsid w:val="00DD010E"/>
    <w:rsid w:val="00DD34B7"/>
    <w:rsid w:val="00DD3B7C"/>
    <w:rsid w:val="00DD5F1F"/>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0D7"/>
    <w:rsid w:val="00DF3708"/>
    <w:rsid w:val="00DF3AA6"/>
    <w:rsid w:val="00DF5174"/>
    <w:rsid w:val="00DF58E9"/>
    <w:rsid w:val="00DF6614"/>
    <w:rsid w:val="00DF71C1"/>
    <w:rsid w:val="00DF74E2"/>
    <w:rsid w:val="00E00DBC"/>
    <w:rsid w:val="00E013EC"/>
    <w:rsid w:val="00E04036"/>
    <w:rsid w:val="00E04293"/>
    <w:rsid w:val="00E047E9"/>
    <w:rsid w:val="00E04CB1"/>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6DE"/>
    <w:rsid w:val="00E24B1A"/>
    <w:rsid w:val="00E25BAB"/>
    <w:rsid w:val="00E262BB"/>
    <w:rsid w:val="00E26728"/>
    <w:rsid w:val="00E3058A"/>
    <w:rsid w:val="00E3100F"/>
    <w:rsid w:val="00E329D4"/>
    <w:rsid w:val="00E3328B"/>
    <w:rsid w:val="00E33D82"/>
    <w:rsid w:val="00E33DD4"/>
    <w:rsid w:val="00E34CA5"/>
    <w:rsid w:val="00E35382"/>
    <w:rsid w:val="00E3575F"/>
    <w:rsid w:val="00E365B3"/>
    <w:rsid w:val="00E36F2C"/>
    <w:rsid w:val="00E40B4D"/>
    <w:rsid w:val="00E40F58"/>
    <w:rsid w:val="00E42635"/>
    <w:rsid w:val="00E42775"/>
    <w:rsid w:val="00E42BF8"/>
    <w:rsid w:val="00E44BEC"/>
    <w:rsid w:val="00E45374"/>
    <w:rsid w:val="00E4559B"/>
    <w:rsid w:val="00E456F1"/>
    <w:rsid w:val="00E4579A"/>
    <w:rsid w:val="00E45D22"/>
    <w:rsid w:val="00E45E6A"/>
    <w:rsid w:val="00E46579"/>
    <w:rsid w:val="00E507E9"/>
    <w:rsid w:val="00E50A6A"/>
    <w:rsid w:val="00E51F2F"/>
    <w:rsid w:val="00E53FF6"/>
    <w:rsid w:val="00E54049"/>
    <w:rsid w:val="00E54917"/>
    <w:rsid w:val="00E55477"/>
    <w:rsid w:val="00E5604E"/>
    <w:rsid w:val="00E56CB2"/>
    <w:rsid w:val="00E573AE"/>
    <w:rsid w:val="00E57C76"/>
    <w:rsid w:val="00E62D1E"/>
    <w:rsid w:val="00E639F9"/>
    <w:rsid w:val="00E63EE5"/>
    <w:rsid w:val="00E6448D"/>
    <w:rsid w:val="00E64977"/>
    <w:rsid w:val="00E65123"/>
    <w:rsid w:val="00E6675D"/>
    <w:rsid w:val="00E677B1"/>
    <w:rsid w:val="00E67974"/>
    <w:rsid w:val="00E67A12"/>
    <w:rsid w:val="00E706D0"/>
    <w:rsid w:val="00E70787"/>
    <w:rsid w:val="00E7092A"/>
    <w:rsid w:val="00E71DD6"/>
    <w:rsid w:val="00E737CF"/>
    <w:rsid w:val="00E73D5D"/>
    <w:rsid w:val="00E74092"/>
    <w:rsid w:val="00E74D75"/>
    <w:rsid w:val="00E74F03"/>
    <w:rsid w:val="00E75A11"/>
    <w:rsid w:val="00E75F89"/>
    <w:rsid w:val="00E75F9B"/>
    <w:rsid w:val="00E766AD"/>
    <w:rsid w:val="00E76A70"/>
    <w:rsid w:val="00E76D07"/>
    <w:rsid w:val="00E80FD3"/>
    <w:rsid w:val="00E81859"/>
    <w:rsid w:val="00E82C62"/>
    <w:rsid w:val="00E82D47"/>
    <w:rsid w:val="00E83966"/>
    <w:rsid w:val="00E83A51"/>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6659"/>
    <w:rsid w:val="00E96B2C"/>
    <w:rsid w:val="00E97FE0"/>
    <w:rsid w:val="00EA11FA"/>
    <w:rsid w:val="00EA1721"/>
    <w:rsid w:val="00EA20EA"/>
    <w:rsid w:val="00EA22D2"/>
    <w:rsid w:val="00EA3E9F"/>
    <w:rsid w:val="00EA415A"/>
    <w:rsid w:val="00EA584D"/>
    <w:rsid w:val="00EA7705"/>
    <w:rsid w:val="00EB00F7"/>
    <w:rsid w:val="00EB0405"/>
    <w:rsid w:val="00EB254D"/>
    <w:rsid w:val="00EB295A"/>
    <w:rsid w:val="00EB3FB6"/>
    <w:rsid w:val="00EB563C"/>
    <w:rsid w:val="00EB58E9"/>
    <w:rsid w:val="00EB5E2C"/>
    <w:rsid w:val="00EB7483"/>
    <w:rsid w:val="00EB74E6"/>
    <w:rsid w:val="00EB7B85"/>
    <w:rsid w:val="00EB7E06"/>
    <w:rsid w:val="00EB7EB4"/>
    <w:rsid w:val="00EC2575"/>
    <w:rsid w:val="00EC29C4"/>
    <w:rsid w:val="00EC3AE8"/>
    <w:rsid w:val="00EC3EBB"/>
    <w:rsid w:val="00EC526D"/>
    <w:rsid w:val="00EC553D"/>
    <w:rsid w:val="00EC59A9"/>
    <w:rsid w:val="00EC6B07"/>
    <w:rsid w:val="00EC6C15"/>
    <w:rsid w:val="00EC6E3E"/>
    <w:rsid w:val="00ED0EE9"/>
    <w:rsid w:val="00ED109C"/>
    <w:rsid w:val="00ED1841"/>
    <w:rsid w:val="00ED1F3B"/>
    <w:rsid w:val="00ED1FB4"/>
    <w:rsid w:val="00ED2B60"/>
    <w:rsid w:val="00ED45AC"/>
    <w:rsid w:val="00ED46D2"/>
    <w:rsid w:val="00ED501F"/>
    <w:rsid w:val="00ED50EA"/>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9F1"/>
    <w:rsid w:val="00EE7C95"/>
    <w:rsid w:val="00EF02F6"/>
    <w:rsid w:val="00EF0F15"/>
    <w:rsid w:val="00EF11BE"/>
    <w:rsid w:val="00EF13E0"/>
    <w:rsid w:val="00EF2152"/>
    <w:rsid w:val="00EF2E2E"/>
    <w:rsid w:val="00EF316D"/>
    <w:rsid w:val="00EF3F25"/>
    <w:rsid w:val="00EF4A32"/>
    <w:rsid w:val="00EF4B04"/>
    <w:rsid w:val="00EF500F"/>
    <w:rsid w:val="00EF5986"/>
    <w:rsid w:val="00EF650E"/>
    <w:rsid w:val="00EF6D41"/>
    <w:rsid w:val="00EF6FDF"/>
    <w:rsid w:val="00F009D8"/>
    <w:rsid w:val="00F011E7"/>
    <w:rsid w:val="00F0270E"/>
    <w:rsid w:val="00F02A45"/>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269C"/>
    <w:rsid w:val="00F13667"/>
    <w:rsid w:val="00F13882"/>
    <w:rsid w:val="00F13A11"/>
    <w:rsid w:val="00F140A9"/>
    <w:rsid w:val="00F149FA"/>
    <w:rsid w:val="00F161F4"/>
    <w:rsid w:val="00F171C5"/>
    <w:rsid w:val="00F17D85"/>
    <w:rsid w:val="00F17FCD"/>
    <w:rsid w:val="00F20155"/>
    <w:rsid w:val="00F20FCE"/>
    <w:rsid w:val="00F2250A"/>
    <w:rsid w:val="00F22A77"/>
    <w:rsid w:val="00F22C8B"/>
    <w:rsid w:val="00F23EBF"/>
    <w:rsid w:val="00F2405E"/>
    <w:rsid w:val="00F2459D"/>
    <w:rsid w:val="00F253C7"/>
    <w:rsid w:val="00F25470"/>
    <w:rsid w:val="00F25500"/>
    <w:rsid w:val="00F25E1F"/>
    <w:rsid w:val="00F26039"/>
    <w:rsid w:val="00F26924"/>
    <w:rsid w:val="00F274AE"/>
    <w:rsid w:val="00F303CC"/>
    <w:rsid w:val="00F308E2"/>
    <w:rsid w:val="00F30D88"/>
    <w:rsid w:val="00F30E48"/>
    <w:rsid w:val="00F32B0D"/>
    <w:rsid w:val="00F33BF2"/>
    <w:rsid w:val="00F3528F"/>
    <w:rsid w:val="00F357D9"/>
    <w:rsid w:val="00F35983"/>
    <w:rsid w:val="00F363A2"/>
    <w:rsid w:val="00F36468"/>
    <w:rsid w:val="00F365B3"/>
    <w:rsid w:val="00F365CC"/>
    <w:rsid w:val="00F36938"/>
    <w:rsid w:val="00F3793D"/>
    <w:rsid w:val="00F407AA"/>
    <w:rsid w:val="00F40A28"/>
    <w:rsid w:val="00F411CE"/>
    <w:rsid w:val="00F41735"/>
    <w:rsid w:val="00F418E4"/>
    <w:rsid w:val="00F4268C"/>
    <w:rsid w:val="00F42C18"/>
    <w:rsid w:val="00F43C04"/>
    <w:rsid w:val="00F4649F"/>
    <w:rsid w:val="00F46C29"/>
    <w:rsid w:val="00F46E48"/>
    <w:rsid w:val="00F505DB"/>
    <w:rsid w:val="00F5114C"/>
    <w:rsid w:val="00F51703"/>
    <w:rsid w:val="00F51795"/>
    <w:rsid w:val="00F51A2E"/>
    <w:rsid w:val="00F51B05"/>
    <w:rsid w:val="00F51C0E"/>
    <w:rsid w:val="00F51CF2"/>
    <w:rsid w:val="00F523A5"/>
    <w:rsid w:val="00F52D99"/>
    <w:rsid w:val="00F544D7"/>
    <w:rsid w:val="00F55C91"/>
    <w:rsid w:val="00F569BB"/>
    <w:rsid w:val="00F57319"/>
    <w:rsid w:val="00F5750A"/>
    <w:rsid w:val="00F57933"/>
    <w:rsid w:val="00F57D5C"/>
    <w:rsid w:val="00F60A39"/>
    <w:rsid w:val="00F61EB3"/>
    <w:rsid w:val="00F63103"/>
    <w:rsid w:val="00F645FC"/>
    <w:rsid w:val="00F648A0"/>
    <w:rsid w:val="00F6574D"/>
    <w:rsid w:val="00F6597D"/>
    <w:rsid w:val="00F661B7"/>
    <w:rsid w:val="00F66FB2"/>
    <w:rsid w:val="00F70B85"/>
    <w:rsid w:val="00F7113A"/>
    <w:rsid w:val="00F712D8"/>
    <w:rsid w:val="00F71577"/>
    <w:rsid w:val="00F71C03"/>
    <w:rsid w:val="00F71EC3"/>
    <w:rsid w:val="00F720EC"/>
    <w:rsid w:val="00F725E3"/>
    <w:rsid w:val="00F72E1C"/>
    <w:rsid w:val="00F739AC"/>
    <w:rsid w:val="00F759CE"/>
    <w:rsid w:val="00F76747"/>
    <w:rsid w:val="00F76938"/>
    <w:rsid w:val="00F76DBE"/>
    <w:rsid w:val="00F77463"/>
    <w:rsid w:val="00F807EF"/>
    <w:rsid w:val="00F810D5"/>
    <w:rsid w:val="00F81C5F"/>
    <w:rsid w:val="00F81F63"/>
    <w:rsid w:val="00F82E11"/>
    <w:rsid w:val="00F906D1"/>
    <w:rsid w:val="00F90BDB"/>
    <w:rsid w:val="00F91780"/>
    <w:rsid w:val="00F91C12"/>
    <w:rsid w:val="00F926C8"/>
    <w:rsid w:val="00F93A9C"/>
    <w:rsid w:val="00F945EC"/>
    <w:rsid w:val="00F94C17"/>
    <w:rsid w:val="00F95BA3"/>
    <w:rsid w:val="00F961CC"/>
    <w:rsid w:val="00F963E5"/>
    <w:rsid w:val="00F96910"/>
    <w:rsid w:val="00F96979"/>
    <w:rsid w:val="00F97913"/>
    <w:rsid w:val="00FA053D"/>
    <w:rsid w:val="00FA0D4E"/>
    <w:rsid w:val="00FA1172"/>
    <w:rsid w:val="00FA2AAF"/>
    <w:rsid w:val="00FA34A1"/>
    <w:rsid w:val="00FA38E1"/>
    <w:rsid w:val="00FA38F6"/>
    <w:rsid w:val="00FA455E"/>
    <w:rsid w:val="00FA45F6"/>
    <w:rsid w:val="00FA4F25"/>
    <w:rsid w:val="00FA5132"/>
    <w:rsid w:val="00FA5273"/>
    <w:rsid w:val="00FA5280"/>
    <w:rsid w:val="00FA6399"/>
    <w:rsid w:val="00FA6436"/>
    <w:rsid w:val="00FA6DEB"/>
    <w:rsid w:val="00FA738F"/>
    <w:rsid w:val="00FA7579"/>
    <w:rsid w:val="00FB1B50"/>
    <w:rsid w:val="00FB2557"/>
    <w:rsid w:val="00FB26B6"/>
    <w:rsid w:val="00FB2D6F"/>
    <w:rsid w:val="00FB3381"/>
    <w:rsid w:val="00FB425B"/>
    <w:rsid w:val="00FB6019"/>
    <w:rsid w:val="00FB6B6F"/>
    <w:rsid w:val="00FC0A3F"/>
    <w:rsid w:val="00FC0AB6"/>
    <w:rsid w:val="00FC1B0A"/>
    <w:rsid w:val="00FC208C"/>
    <w:rsid w:val="00FC2764"/>
    <w:rsid w:val="00FC2865"/>
    <w:rsid w:val="00FC29AA"/>
    <w:rsid w:val="00FC2CCB"/>
    <w:rsid w:val="00FC4288"/>
    <w:rsid w:val="00FC4A9F"/>
    <w:rsid w:val="00FC5AF6"/>
    <w:rsid w:val="00FC70DE"/>
    <w:rsid w:val="00FC7373"/>
    <w:rsid w:val="00FD0466"/>
    <w:rsid w:val="00FD05E9"/>
    <w:rsid w:val="00FD0C6F"/>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64BC"/>
    <w:rsid w:val="00FD71B2"/>
    <w:rsid w:val="00FD734D"/>
    <w:rsid w:val="00FD7397"/>
    <w:rsid w:val="00FD784B"/>
    <w:rsid w:val="00FD7937"/>
    <w:rsid w:val="00FE00DB"/>
    <w:rsid w:val="00FE24C3"/>
    <w:rsid w:val="00FE285D"/>
    <w:rsid w:val="00FE352B"/>
    <w:rsid w:val="00FE476A"/>
    <w:rsid w:val="00FE50D4"/>
    <w:rsid w:val="00FE57A6"/>
    <w:rsid w:val="00FE5F9C"/>
    <w:rsid w:val="00FE6008"/>
    <w:rsid w:val="00FE746A"/>
    <w:rsid w:val="00FE7D0D"/>
    <w:rsid w:val="00FE7DAC"/>
    <w:rsid w:val="00FF061A"/>
    <w:rsid w:val="00FF09E0"/>
    <w:rsid w:val="00FF0AF5"/>
    <w:rsid w:val="00FF0C21"/>
    <w:rsid w:val="00FF0D5D"/>
    <w:rsid w:val="00FF111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D917FF6C-6EA3-42F6-BE3B-B2A9917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DE"/>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7</Pages>
  <Words>1454</Words>
  <Characters>7853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Exatoria</dc:creator>
  <cp:lastModifiedBy>SeMovente</cp:lastModifiedBy>
  <cp:revision>1425</cp:revision>
  <cp:lastPrinted>2024-01-31T17:33:00Z</cp:lastPrinted>
  <dcterms:created xsi:type="dcterms:W3CDTF">2023-08-01T11:38:00Z</dcterms:created>
  <dcterms:modified xsi:type="dcterms:W3CDTF">2024-02-21T13:12:00Z</dcterms:modified>
</cp:coreProperties>
</file>