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2383"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p>
    <w:p w14:paraId="5B147576" w14:textId="17F56DD4" w:rsidR="0046773D" w:rsidRPr="00F51A2E" w:rsidRDefault="002A1038" w:rsidP="004A144D">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INTENÇÃO DE DISPENSA DE LICITAÇÃO N</w:t>
      </w:r>
      <w:r w:rsidR="00DB76B7" w:rsidRPr="00F51A2E">
        <w:rPr>
          <w:rFonts w:ascii="Times New Roman" w:hAnsi="Times New Roman" w:cs="Times New Roman"/>
          <w:b/>
          <w:bCs/>
          <w:sz w:val="24"/>
          <w:szCs w:val="24"/>
        </w:rPr>
        <w:t>º</w:t>
      </w:r>
      <w:r w:rsidR="0046773D" w:rsidRPr="00F51A2E">
        <w:rPr>
          <w:rFonts w:ascii="Times New Roman" w:hAnsi="Times New Roman" w:cs="Times New Roman"/>
          <w:b/>
          <w:bCs/>
          <w:sz w:val="24"/>
          <w:szCs w:val="24"/>
        </w:rPr>
        <w:t xml:space="preserve"> </w:t>
      </w:r>
      <w:r w:rsidR="003F44A7">
        <w:rPr>
          <w:rFonts w:ascii="Times New Roman" w:hAnsi="Times New Roman" w:cs="Times New Roman"/>
          <w:b/>
          <w:bCs/>
          <w:sz w:val="24"/>
          <w:szCs w:val="24"/>
        </w:rPr>
        <w:t>008</w:t>
      </w:r>
      <w:r w:rsidR="0046773D" w:rsidRPr="00F51A2E">
        <w:rPr>
          <w:rFonts w:ascii="Times New Roman" w:hAnsi="Times New Roman" w:cs="Times New Roman"/>
          <w:b/>
          <w:bCs/>
          <w:sz w:val="24"/>
          <w:szCs w:val="24"/>
        </w:rPr>
        <w:t>/2023</w:t>
      </w:r>
    </w:p>
    <w:p w14:paraId="0AF41FDA" w14:textId="20159A27" w:rsidR="0046773D" w:rsidRPr="00F51A2E" w:rsidRDefault="0046773D" w:rsidP="004A144D">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w:t>
      </w:r>
      <w:r w:rsidR="00DB76B7" w:rsidRPr="00F51A2E">
        <w:rPr>
          <w:rFonts w:ascii="Times New Roman" w:hAnsi="Times New Roman" w:cs="Times New Roman"/>
          <w:b/>
          <w:bCs/>
          <w:sz w:val="24"/>
          <w:szCs w:val="24"/>
        </w:rPr>
        <w:t xml:space="preserve"> </w:t>
      </w:r>
      <w:r w:rsidRPr="00F51A2E">
        <w:rPr>
          <w:rFonts w:ascii="Times New Roman" w:hAnsi="Times New Roman" w:cs="Times New Roman"/>
          <w:b/>
          <w:bCs/>
          <w:sz w:val="24"/>
          <w:szCs w:val="24"/>
        </w:rPr>
        <w:t>3º, da Lei Federal n</w:t>
      </w:r>
      <w:r w:rsidR="00DB76B7" w:rsidRPr="00F51A2E">
        <w:rPr>
          <w:rFonts w:ascii="Times New Roman" w:hAnsi="Times New Roman" w:cs="Times New Roman"/>
          <w:b/>
          <w:bCs/>
          <w:sz w:val="24"/>
          <w:szCs w:val="24"/>
        </w:rPr>
        <w:t>º</w:t>
      </w:r>
      <w:r w:rsidRPr="00F51A2E">
        <w:rPr>
          <w:rFonts w:ascii="Times New Roman" w:hAnsi="Times New Roman" w:cs="Times New Roman"/>
          <w:b/>
          <w:bCs/>
          <w:sz w:val="24"/>
          <w:szCs w:val="24"/>
        </w:rPr>
        <w:t xml:space="preserve"> 14.133/21)</w:t>
      </w:r>
    </w:p>
    <w:p w14:paraId="1C1CD44E" w14:textId="77777777" w:rsidR="00D0081D" w:rsidRPr="00F51A2E" w:rsidRDefault="00D0081D" w:rsidP="004A144D">
      <w:pPr>
        <w:autoSpaceDE w:val="0"/>
        <w:autoSpaceDN w:val="0"/>
        <w:adjustRightInd w:val="0"/>
        <w:spacing w:line="288" w:lineRule="auto"/>
        <w:rPr>
          <w:rFonts w:ascii="Times New Roman" w:hAnsi="Times New Roman" w:cs="Times New Roman"/>
          <w:color w:val="000000"/>
          <w:sz w:val="24"/>
          <w:szCs w:val="24"/>
        </w:rPr>
      </w:pPr>
    </w:p>
    <w:p w14:paraId="285A0637" w14:textId="12F599BB"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O MUNICÍPIO DE </w:t>
      </w:r>
      <w:r w:rsidR="0046773D" w:rsidRPr="00F51A2E">
        <w:rPr>
          <w:rFonts w:ascii="Times New Roman" w:hAnsi="Times New Roman" w:cs="Times New Roman"/>
          <w:color w:val="000000"/>
          <w:sz w:val="24"/>
          <w:szCs w:val="24"/>
        </w:rPr>
        <w:t>PINHEIRO MACHADO</w:t>
      </w:r>
      <w:r w:rsidRPr="00F51A2E">
        <w:rPr>
          <w:rFonts w:ascii="Times New Roman" w:hAnsi="Times New Roman" w:cs="Times New Roman"/>
          <w:color w:val="000000"/>
          <w:sz w:val="24"/>
          <w:szCs w:val="24"/>
        </w:rPr>
        <w:t>/RS, pessoa jurídica de direito público interno, inscrita no</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CNPJ sob n</w:t>
      </w:r>
      <w:r w:rsidR="00FB1B50"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w:t>
      </w:r>
      <w:r w:rsidRPr="00F51A2E">
        <w:rPr>
          <w:rFonts w:ascii="Times New Roman" w:hAnsi="Times New Roman" w:cs="Times New Roman"/>
          <w:b/>
          <w:bCs/>
          <w:color w:val="000000"/>
          <w:sz w:val="24"/>
          <w:szCs w:val="24"/>
        </w:rPr>
        <w:t>88.</w:t>
      </w:r>
      <w:r w:rsidR="00D0081D" w:rsidRPr="00F51A2E">
        <w:rPr>
          <w:rFonts w:ascii="Times New Roman" w:hAnsi="Times New Roman" w:cs="Times New Roman"/>
          <w:b/>
          <w:bCs/>
          <w:color w:val="000000"/>
          <w:sz w:val="24"/>
          <w:szCs w:val="24"/>
        </w:rPr>
        <w:t>084.942/0001-46</w:t>
      </w:r>
      <w:r w:rsidRPr="00F51A2E">
        <w:rPr>
          <w:rFonts w:ascii="Times New Roman" w:hAnsi="Times New Roman" w:cs="Times New Roman"/>
          <w:color w:val="000000"/>
          <w:sz w:val="24"/>
          <w:szCs w:val="24"/>
        </w:rPr>
        <w:t xml:space="preserve">, com sede na Rua </w:t>
      </w:r>
      <w:r w:rsidR="00B4181B" w:rsidRPr="00F51A2E">
        <w:rPr>
          <w:rFonts w:ascii="Times New Roman" w:hAnsi="Times New Roman" w:cs="Times New Roman"/>
          <w:color w:val="000000"/>
          <w:sz w:val="24"/>
          <w:szCs w:val="24"/>
        </w:rPr>
        <w:t>Nico de Oliveira, nº 763</w:t>
      </w:r>
      <w:r w:rsidRPr="00F51A2E">
        <w:rPr>
          <w:rFonts w:ascii="Times New Roman" w:hAnsi="Times New Roman" w:cs="Times New Roman"/>
          <w:color w:val="000000"/>
          <w:sz w:val="24"/>
          <w:szCs w:val="24"/>
        </w:rPr>
        <w:t>, na cidade de</w:t>
      </w:r>
      <w:r w:rsidR="0046773D" w:rsidRPr="00F51A2E">
        <w:rPr>
          <w:rFonts w:ascii="Times New Roman" w:hAnsi="Times New Roman" w:cs="Times New Roman"/>
          <w:color w:val="000000"/>
          <w:sz w:val="24"/>
          <w:szCs w:val="24"/>
        </w:rPr>
        <w:t xml:space="preserve"> </w:t>
      </w:r>
      <w:r w:rsidR="00D0081D" w:rsidRPr="00F51A2E">
        <w:rPr>
          <w:rFonts w:ascii="Times New Roman" w:hAnsi="Times New Roman" w:cs="Times New Roman"/>
          <w:color w:val="000000"/>
          <w:sz w:val="24"/>
          <w:szCs w:val="24"/>
        </w:rPr>
        <w:t>Pinheiro Machado</w:t>
      </w:r>
      <w:r w:rsidR="00F25E1F" w:rsidRPr="00F51A2E">
        <w:rPr>
          <w:rFonts w:ascii="Times New Roman" w:hAnsi="Times New Roman" w:cs="Times New Roman"/>
          <w:color w:val="000000"/>
          <w:sz w:val="24"/>
          <w:szCs w:val="24"/>
        </w:rPr>
        <w:t>/RS</w:t>
      </w:r>
      <w:r w:rsidRPr="00F51A2E">
        <w:rPr>
          <w:rFonts w:ascii="Times New Roman" w:hAnsi="Times New Roman" w:cs="Times New Roman"/>
          <w:color w:val="000000"/>
          <w:sz w:val="24"/>
          <w:szCs w:val="24"/>
        </w:rPr>
        <w:t xml:space="preserve">, nos termos do </w:t>
      </w:r>
      <w:r w:rsidR="00F25E1F" w:rsidRPr="00F51A2E">
        <w:rPr>
          <w:rFonts w:ascii="Times New Roman" w:hAnsi="Times New Roman" w:cs="Times New Roman"/>
          <w:color w:val="000000"/>
          <w:sz w:val="24"/>
          <w:szCs w:val="24"/>
        </w:rPr>
        <w:t>A</w:t>
      </w:r>
      <w:r w:rsidRPr="00F51A2E">
        <w:rPr>
          <w:rFonts w:ascii="Times New Roman" w:hAnsi="Times New Roman" w:cs="Times New Roman"/>
          <w:color w:val="000000"/>
          <w:sz w:val="24"/>
          <w:szCs w:val="24"/>
        </w:rPr>
        <w:t xml:space="preserve">rt. 75, </w:t>
      </w:r>
      <w:r w:rsidR="00F25E1F" w:rsidRPr="00F51A2E">
        <w:rPr>
          <w:rFonts w:ascii="Times New Roman" w:hAnsi="Times New Roman" w:cs="Times New Roman"/>
          <w:color w:val="000000"/>
          <w:sz w:val="24"/>
          <w:szCs w:val="24"/>
        </w:rPr>
        <w:t xml:space="preserve">Inciso </w:t>
      </w:r>
      <w:r w:rsidR="00A016BB">
        <w:rPr>
          <w:rFonts w:ascii="Times New Roman" w:hAnsi="Times New Roman" w:cs="Times New Roman"/>
          <w:color w:val="000000"/>
          <w:sz w:val="24"/>
          <w:szCs w:val="24"/>
        </w:rPr>
        <w:t>I</w:t>
      </w:r>
      <w:r w:rsidRPr="00F51A2E">
        <w:rPr>
          <w:rFonts w:ascii="Times New Roman" w:hAnsi="Times New Roman" w:cs="Times New Roman"/>
          <w:color w:val="000000"/>
          <w:sz w:val="24"/>
          <w:szCs w:val="24"/>
        </w:rPr>
        <w:t xml:space="preserve">I, da </w:t>
      </w:r>
      <w:r w:rsidR="00F25E1F" w:rsidRPr="00F51A2E">
        <w:rPr>
          <w:rFonts w:ascii="Times New Roman" w:hAnsi="Times New Roman" w:cs="Times New Roman"/>
          <w:color w:val="000000"/>
          <w:sz w:val="24"/>
          <w:szCs w:val="24"/>
        </w:rPr>
        <w:t>l</w:t>
      </w:r>
      <w:r w:rsidRPr="00F51A2E">
        <w:rPr>
          <w:rFonts w:ascii="Times New Roman" w:hAnsi="Times New Roman" w:cs="Times New Roman"/>
          <w:color w:val="000000"/>
          <w:sz w:val="24"/>
          <w:szCs w:val="24"/>
        </w:rPr>
        <w:t>ei n</w:t>
      </w:r>
      <w:r w:rsidR="00F25E1F"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14.133/21, torna público o interesse na</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contratação do seguinte objeto:</w:t>
      </w:r>
    </w:p>
    <w:p w14:paraId="7ECFFEF7"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41F6BD84" w14:textId="6A0AA41C" w:rsidR="00D06390" w:rsidRPr="00F51A2E" w:rsidRDefault="00F25E1F" w:rsidP="004A144D">
      <w:pPr>
        <w:autoSpaceDE w:val="0"/>
        <w:autoSpaceDN w:val="0"/>
        <w:adjustRightInd w:val="0"/>
        <w:spacing w:line="288" w:lineRule="auto"/>
        <w:ind w:firstLine="567"/>
        <w:rPr>
          <w:rFonts w:ascii="Times New Roman" w:hAnsi="Times New Roman" w:cs="Times New Roman"/>
          <w:color w:val="000000"/>
          <w:sz w:val="24"/>
          <w:szCs w:val="24"/>
        </w:rPr>
      </w:pPr>
      <w:bookmarkStart w:id="0" w:name="_Hlk152232051"/>
      <w:r w:rsidRPr="00CD460F">
        <w:rPr>
          <w:rFonts w:ascii="Times New Roman" w:hAnsi="Times New Roman" w:cs="Times New Roman"/>
          <w:b/>
          <w:bCs/>
          <w:color w:val="000000"/>
          <w:sz w:val="24"/>
          <w:szCs w:val="24"/>
        </w:rPr>
        <w:t>Aquisição</w:t>
      </w:r>
      <w:r w:rsidR="00CD460F" w:rsidRPr="00CD460F">
        <w:rPr>
          <w:rFonts w:ascii="Times New Roman" w:hAnsi="Times New Roman" w:cs="Times New Roman"/>
          <w:b/>
          <w:bCs/>
          <w:color w:val="000000"/>
          <w:sz w:val="24"/>
          <w:szCs w:val="24"/>
        </w:rPr>
        <w:t xml:space="preserve"> de </w:t>
      </w:r>
      <w:bookmarkStart w:id="1" w:name="_Hlk152338806"/>
      <w:r w:rsidR="009F5CB8">
        <w:rPr>
          <w:rFonts w:ascii="Times New Roman" w:hAnsi="Times New Roman" w:cs="Times New Roman"/>
          <w:b/>
          <w:bCs/>
          <w:color w:val="000000"/>
          <w:sz w:val="24"/>
          <w:szCs w:val="24"/>
        </w:rPr>
        <w:t xml:space="preserve">Livros de literatura </w:t>
      </w:r>
      <w:r w:rsidR="00CD460F" w:rsidRPr="00CD460F">
        <w:rPr>
          <w:rFonts w:ascii="Times New Roman" w:hAnsi="Times New Roman" w:cs="Times New Roman"/>
          <w:b/>
          <w:bCs/>
          <w:color w:val="000000"/>
          <w:sz w:val="24"/>
          <w:szCs w:val="24"/>
        </w:rPr>
        <w:t>Afro-Brasileir</w:t>
      </w:r>
      <w:r w:rsidR="009F5CB8">
        <w:rPr>
          <w:rFonts w:ascii="Times New Roman" w:hAnsi="Times New Roman" w:cs="Times New Roman"/>
          <w:b/>
          <w:bCs/>
          <w:color w:val="000000"/>
          <w:sz w:val="24"/>
          <w:szCs w:val="24"/>
        </w:rPr>
        <w:t>a</w:t>
      </w:r>
      <w:r w:rsidR="004926BC">
        <w:rPr>
          <w:rFonts w:ascii="Times New Roman" w:hAnsi="Times New Roman" w:cs="Times New Roman"/>
          <w:b/>
          <w:bCs/>
          <w:color w:val="000000"/>
          <w:sz w:val="24"/>
          <w:szCs w:val="24"/>
        </w:rPr>
        <w:t xml:space="preserve"> </w:t>
      </w:r>
      <w:r w:rsidR="009F5CB8">
        <w:rPr>
          <w:rFonts w:ascii="Times New Roman" w:hAnsi="Times New Roman" w:cs="Times New Roman"/>
          <w:b/>
          <w:bCs/>
          <w:color w:val="000000"/>
          <w:sz w:val="24"/>
          <w:szCs w:val="24"/>
        </w:rPr>
        <w:t xml:space="preserve">e </w:t>
      </w:r>
      <w:r w:rsidR="00CD460F" w:rsidRPr="00CD460F">
        <w:rPr>
          <w:rFonts w:ascii="Times New Roman" w:hAnsi="Times New Roman" w:cs="Times New Roman"/>
          <w:b/>
          <w:bCs/>
          <w:color w:val="000000"/>
          <w:sz w:val="24"/>
          <w:szCs w:val="24"/>
        </w:rPr>
        <w:t>Indígena</w:t>
      </w:r>
      <w:bookmarkEnd w:id="0"/>
      <w:bookmarkEnd w:id="1"/>
      <w:r w:rsidR="00D06390" w:rsidRPr="00F51A2E">
        <w:rPr>
          <w:rFonts w:ascii="Times New Roman" w:hAnsi="Times New Roman" w:cs="Times New Roman"/>
          <w:color w:val="000000"/>
          <w:sz w:val="24"/>
          <w:szCs w:val="24"/>
        </w:rPr>
        <w:t xml:space="preserve">, </w:t>
      </w:r>
      <w:r w:rsidR="00B4181B" w:rsidRPr="00F51A2E">
        <w:rPr>
          <w:rFonts w:ascii="Times New Roman" w:hAnsi="Times New Roman" w:cs="Times New Roman"/>
          <w:color w:val="000000"/>
          <w:sz w:val="24"/>
          <w:szCs w:val="24"/>
        </w:rPr>
        <w:t xml:space="preserve">conforme condições descritas no </w:t>
      </w:r>
      <w:r w:rsidR="00C135AF" w:rsidRPr="00F51A2E">
        <w:rPr>
          <w:rFonts w:ascii="Times New Roman" w:hAnsi="Times New Roman" w:cs="Times New Roman"/>
          <w:color w:val="000000"/>
          <w:sz w:val="24"/>
          <w:szCs w:val="24"/>
        </w:rPr>
        <w:t xml:space="preserve">Termo </w:t>
      </w:r>
      <w:r w:rsidR="00B4181B" w:rsidRPr="00F51A2E">
        <w:rPr>
          <w:rFonts w:ascii="Times New Roman" w:hAnsi="Times New Roman" w:cs="Times New Roman"/>
          <w:color w:val="000000"/>
          <w:sz w:val="24"/>
          <w:szCs w:val="24"/>
        </w:rPr>
        <w:t xml:space="preserve">de </w:t>
      </w:r>
      <w:r w:rsidR="00C135AF" w:rsidRPr="00F51A2E">
        <w:rPr>
          <w:rFonts w:ascii="Times New Roman" w:hAnsi="Times New Roman" w:cs="Times New Roman"/>
          <w:color w:val="000000"/>
          <w:sz w:val="24"/>
          <w:szCs w:val="24"/>
        </w:rPr>
        <w:t xml:space="preserve">Referência </w:t>
      </w:r>
      <w:r w:rsidR="00B4181B" w:rsidRPr="00F51A2E">
        <w:rPr>
          <w:rFonts w:ascii="Times New Roman" w:hAnsi="Times New Roman" w:cs="Times New Roman"/>
          <w:color w:val="000000"/>
          <w:sz w:val="24"/>
          <w:szCs w:val="24"/>
        </w:rPr>
        <w:t>(</w:t>
      </w:r>
      <w:r w:rsidR="00F63103" w:rsidRPr="00F51A2E">
        <w:rPr>
          <w:rFonts w:ascii="Times New Roman" w:hAnsi="Times New Roman" w:cs="Times New Roman"/>
          <w:color w:val="000000"/>
          <w:sz w:val="24"/>
          <w:szCs w:val="24"/>
        </w:rPr>
        <w:t xml:space="preserve">Anexo </w:t>
      </w:r>
      <w:r w:rsidR="00B4181B" w:rsidRPr="00F51A2E">
        <w:rPr>
          <w:rFonts w:ascii="Times New Roman" w:hAnsi="Times New Roman" w:cs="Times New Roman"/>
          <w:color w:val="000000"/>
          <w:sz w:val="24"/>
          <w:szCs w:val="24"/>
        </w:rPr>
        <w:t>I).</w:t>
      </w:r>
    </w:p>
    <w:p w14:paraId="0C755566"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19F5D670" w14:textId="2E7AE02B" w:rsidR="00D06390"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r w:rsidRPr="00616012">
        <w:rPr>
          <w:rFonts w:ascii="Times New Roman" w:hAnsi="Times New Roman" w:cs="Times New Roman"/>
          <w:sz w:val="24"/>
          <w:szCs w:val="24"/>
        </w:rPr>
        <w:t xml:space="preserve">Interessados </w:t>
      </w:r>
      <w:r w:rsidRPr="00F51A2E">
        <w:rPr>
          <w:rFonts w:ascii="Times New Roman" w:hAnsi="Times New Roman" w:cs="Times New Roman"/>
          <w:sz w:val="24"/>
          <w:szCs w:val="24"/>
        </w:rPr>
        <w:t>poderão</w:t>
      </w:r>
      <w:r w:rsidR="00D06390" w:rsidRPr="00F51A2E">
        <w:rPr>
          <w:rFonts w:ascii="Times New Roman" w:hAnsi="Times New Roman" w:cs="Times New Roman"/>
          <w:sz w:val="24"/>
          <w:szCs w:val="24"/>
        </w:rPr>
        <w:t xml:space="preserve"> apresentar Proposta de Preços</w:t>
      </w:r>
      <w:r w:rsidR="00F63103" w:rsidRPr="00F51A2E">
        <w:rPr>
          <w:rFonts w:ascii="Times New Roman" w:hAnsi="Times New Roman" w:cs="Times New Roman"/>
          <w:sz w:val="24"/>
          <w:szCs w:val="24"/>
        </w:rPr>
        <w:t xml:space="preserve"> </w:t>
      </w:r>
      <w:r w:rsidR="00D0081D" w:rsidRPr="00F51A2E">
        <w:rPr>
          <w:rFonts w:ascii="Times New Roman" w:hAnsi="Times New Roman" w:cs="Times New Roman"/>
          <w:sz w:val="24"/>
          <w:szCs w:val="24"/>
        </w:rPr>
        <w:t xml:space="preserve">(conforme modelo do </w:t>
      </w:r>
      <w:r w:rsidR="00F63103" w:rsidRPr="00F51A2E">
        <w:rPr>
          <w:rFonts w:ascii="Times New Roman" w:hAnsi="Times New Roman" w:cs="Times New Roman"/>
          <w:sz w:val="24"/>
          <w:szCs w:val="24"/>
        </w:rPr>
        <w:t xml:space="preserve">Anexo </w:t>
      </w:r>
      <w:r w:rsidR="00D0081D" w:rsidRPr="00F51A2E">
        <w:rPr>
          <w:rFonts w:ascii="Times New Roman" w:hAnsi="Times New Roman" w:cs="Times New Roman"/>
          <w:sz w:val="24"/>
          <w:szCs w:val="24"/>
        </w:rPr>
        <w:t>II)</w:t>
      </w:r>
      <w:r w:rsidR="00D06390" w:rsidRPr="00F51A2E">
        <w:rPr>
          <w:rFonts w:ascii="Times New Roman" w:hAnsi="Times New Roman" w:cs="Times New Roman"/>
          <w:sz w:val="24"/>
          <w:szCs w:val="24"/>
        </w:rPr>
        <w:t xml:space="preserve"> no prazo de </w:t>
      </w:r>
      <w:r w:rsidR="009B615A" w:rsidRPr="00F51A2E">
        <w:rPr>
          <w:rFonts w:ascii="Times New Roman" w:hAnsi="Times New Roman" w:cs="Times New Roman"/>
          <w:b/>
          <w:bCs/>
          <w:sz w:val="24"/>
          <w:szCs w:val="24"/>
        </w:rPr>
        <w:t>até 0</w:t>
      </w:r>
      <w:r w:rsidR="00D06390" w:rsidRPr="00F51A2E">
        <w:rPr>
          <w:rFonts w:ascii="Times New Roman" w:hAnsi="Times New Roman" w:cs="Times New Roman"/>
          <w:b/>
          <w:bCs/>
          <w:sz w:val="24"/>
          <w:szCs w:val="24"/>
        </w:rPr>
        <w:t>3 (três) dias úteis</w:t>
      </w:r>
      <w:r w:rsidR="00D06390" w:rsidRPr="00F51A2E">
        <w:rPr>
          <w:rFonts w:ascii="Times New Roman" w:hAnsi="Times New Roman" w:cs="Times New Roman"/>
          <w:sz w:val="24"/>
          <w:szCs w:val="24"/>
        </w:rPr>
        <w:t>, a contar desta publicação, oportunidade em que a administração escolherá a mais vantajosa.</w:t>
      </w:r>
    </w:p>
    <w:p w14:paraId="2C543BDC" w14:textId="77777777" w:rsidR="00B4181B"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p>
    <w:p w14:paraId="07303BAA" w14:textId="55FB2092" w:rsidR="00D06390" w:rsidRPr="00F51A2E" w:rsidRDefault="00D06390"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8" w:history="1">
        <w:r w:rsidR="009B615A" w:rsidRPr="00F51A2E">
          <w:rPr>
            <w:rStyle w:val="Hyperlink"/>
            <w:rFonts w:ascii="Times New Roman" w:hAnsi="Times New Roman" w:cs="Times New Roman"/>
            <w:b/>
            <w:bCs/>
            <w:color w:val="auto"/>
            <w:sz w:val="24"/>
            <w:szCs w:val="24"/>
          </w:rPr>
          <w:t>www.pinheiromachado.rs.gov.br</w:t>
        </w:r>
      </w:hyperlink>
      <w:r w:rsidR="009B615A" w:rsidRPr="00F51A2E">
        <w:rPr>
          <w:rFonts w:ascii="Times New Roman" w:hAnsi="Times New Roman" w:cs="Times New Roman"/>
          <w:sz w:val="24"/>
          <w:szCs w:val="24"/>
        </w:rPr>
        <w:t xml:space="preserve"> . </w:t>
      </w:r>
      <w:r w:rsidRPr="00F51A2E">
        <w:rPr>
          <w:rFonts w:ascii="Times New Roman" w:hAnsi="Times New Roman" w:cs="Times New Roman"/>
          <w:sz w:val="24"/>
          <w:szCs w:val="24"/>
        </w:rPr>
        <w:t>Maiores informações pelo telefone (</w:t>
      </w:r>
      <w:r w:rsidR="00B4181B" w:rsidRPr="00F51A2E">
        <w:rPr>
          <w:rFonts w:ascii="Times New Roman" w:hAnsi="Times New Roman" w:cs="Times New Roman"/>
          <w:sz w:val="24"/>
          <w:szCs w:val="24"/>
        </w:rPr>
        <w:t>53) 3248</w:t>
      </w:r>
      <w:r w:rsidR="009B615A" w:rsidRPr="00F51A2E">
        <w:rPr>
          <w:rFonts w:ascii="Times New Roman" w:hAnsi="Times New Roman" w:cs="Times New Roman"/>
          <w:sz w:val="24"/>
          <w:szCs w:val="24"/>
        </w:rPr>
        <w:t>-</w:t>
      </w:r>
      <w:r w:rsidR="00B4181B" w:rsidRPr="00F51A2E">
        <w:rPr>
          <w:rFonts w:ascii="Times New Roman" w:hAnsi="Times New Roman" w:cs="Times New Roman"/>
          <w:sz w:val="24"/>
          <w:szCs w:val="24"/>
        </w:rPr>
        <w:t>3511.</w:t>
      </w:r>
    </w:p>
    <w:p w14:paraId="244EE5AF"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sz w:val="24"/>
          <w:szCs w:val="24"/>
        </w:rPr>
      </w:pPr>
    </w:p>
    <w:p w14:paraId="0E69066E" w14:textId="516A9CE1" w:rsidR="00D0081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Informações adicionais, dúvidas e pedidos de esclarecimentos/impugnações</w:t>
      </w:r>
      <w:r w:rsidR="00D0081D" w:rsidRPr="00F51A2E">
        <w:rPr>
          <w:rFonts w:ascii="Times New Roman" w:hAnsi="Times New Roman" w:cs="Times New Roman"/>
          <w:sz w:val="24"/>
          <w:szCs w:val="24"/>
        </w:rPr>
        <w:t xml:space="preserve">, assim como </w:t>
      </w:r>
      <w:r w:rsidR="00D0081D" w:rsidRPr="00F51A2E">
        <w:rPr>
          <w:rFonts w:ascii="Times New Roman" w:hAnsi="Times New Roman" w:cs="Times New Roman"/>
          <w:color w:val="000000"/>
          <w:sz w:val="24"/>
          <w:szCs w:val="24"/>
        </w:rPr>
        <w:t xml:space="preserve">manifestações de interesse e envio de orçamentos, acompanhados de todos os documentos previstos no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rt. 68 da Lei n</w:t>
      </w:r>
      <w:r w:rsidR="005F1C4B" w:rsidRPr="00F51A2E">
        <w:rPr>
          <w:rFonts w:ascii="Times New Roman" w:hAnsi="Times New Roman" w:cs="Times New Roman"/>
          <w:color w:val="000000"/>
          <w:sz w:val="24"/>
          <w:szCs w:val="24"/>
        </w:rPr>
        <w:t>º</w:t>
      </w:r>
      <w:r w:rsidR="00D0081D" w:rsidRPr="00F51A2E">
        <w:rPr>
          <w:rFonts w:ascii="Times New Roman" w:hAnsi="Times New Roman" w:cs="Times New Roman"/>
          <w:color w:val="000000"/>
          <w:sz w:val="24"/>
          <w:szCs w:val="24"/>
        </w:rPr>
        <w:t xml:space="preserve"> 14.133/21, deverão ser enviados para o e-</w:t>
      </w:r>
      <w:r w:rsidR="00D0081D" w:rsidRPr="0092521F">
        <w:rPr>
          <w:rFonts w:ascii="Times New Roman" w:hAnsi="Times New Roman" w:cs="Times New Roman"/>
          <w:sz w:val="24"/>
          <w:szCs w:val="24"/>
        </w:rPr>
        <w:t xml:space="preserve">mail: </w:t>
      </w:r>
      <w:hyperlink r:id="rId9" w:history="1">
        <w:r w:rsidR="00D0081D" w:rsidRPr="0092521F">
          <w:rPr>
            <w:rStyle w:val="Hyperlink"/>
            <w:rFonts w:ascii="Times New Roman" w:hAnsi="Times New Roman" w:cs="Times New Roman"/>
            <w:b/>
            <w:color w:val="auto"/>
            <w:sz w:val="24"/>
            <w:szCs w:val="24"/>
          </w:rPr>
          <w:t>licitacoes@pinheiromachado.rs.gov.br</w:t>
        </w:r>
      </w:hyperlink>
      <w:r w:rsidR="00D0081D" w:rsidRPr="0092521F">
        <w:rPr>
          <w:rFonts w:ascii="Times New Roman" w:hAnsi="Times New Roman" w:cs="Times New Roman"/>
          <w:sz w:val="24"/>
          <w:szCs w:val="24"/>
        </w:rPr>
        <w:t xml:space="preserve">, até </w:t>
      </w:r>
      <w:r w:rsidR="005F1C4B" w:rsidRPr="0092521F">
        <w:rPr>
          <w:rFonts w:ascii="Times New Roman" w:hAnsi="Times New Roman" w:cs="Times New Roman"/>
          <w:sz w:val="24"/>
          <w:szCs w:val="24"/>
        </w:rPr>
        <w:t>a</w:t>
      </w:r>
      <w:r w:rsidR="00D0081D" w:rsidRPr="0092521F">
        <w:rPr>
          <w:rFonts w:ascii="Times New Roman" w:hAnsi="Times New Roman" w:cs="Times New Roman"/>
          <w:sz w:val="24"/>
          <w:szCs w:val="24"/>
        </w:rPr>
        <w:t xml:space="preserve">s </w:t>
      </w:r>
      <w:r w:rsidR="00D0081D" w:rsidRPr="0092521F">
        <w:rPr>
          <w:rFonts w:ascii="Times New Roman" w:hAnsi="Times New Roman" w:cs="Times New Roman"/>
          <w:b/>
          <w:bCs/>
          <w:sz w:val="24"/>
          <w:szCs w:val="24"/>
        </w:rPr>
        <w:t xml:space="preserve">17h do dia </w:t>
      </w:r>
      <w:r w:rsidR="0092521F" w:rsidRPr="0092521F">
        <w:rPr>
          <w:rFonts w:ascii="Times New Roman" w:hAnsi="Times New Roman" w:cs="Times New Roman"/>
          <w:b/>
          <w:bCs/>
          <w:sz w:val="24"/>
          <w:szCs w:val="24"/>
        </w:rPr>
        <w:t>0</w:t>
      </w:r>
      <w:r w:rsidR="00591770">
        <w:rPr>
          <w:rFonts w:ascii="Times New Roman" w:hAnsi="Times New Roman" w:cs="Times New Roman"/>
          <w:b/>
          <w:bCs/>
          <w:sz w:val="24"/>
          <w:szCs w:val="24"/>
        </w:rPr>
        <w:t>8</w:t>
      </w:r>
      <w:r w:rsidR="00D0081D" w:rsidRPr="0092521F">
        <w:rPr>
          <w:rFonts w:ascii="Times New Roman" w:hAnsi="Times New Roman" w:cs="Times New Roman"/>
          <w:b/>
          <w:bCs/>
          <w:sz w:val="24"/>
          <w:szCs w:val="24"/>
        </w:rPr>
        <w:t xml:space="preserve"> de </w:t>
      </w:r>
      <w:r w:rsidR="0092521F" w:rsidRPr="0092521F">
        <w:rPr>
          <w:rFonts w:ascii="Times New Roman" w:hAnsi="Times New Roman" w:cs="Times New Roman"/>
          <w:b/>
          <w:bCs/>
          <w:sz w:val="24"/>
          <w:szCs w:val="24"/>
        </w:rPr>
        <w:t>dezembro</w:t>
      </w:r>
      <w:r w:rsidR="00D0081D" w:rsidRPr="0092521F">
        <w:rPr>
          <w:rFonts w:ascii="Times New Roman" w:hAnsi="Times New Roman" w:cs="Times New Roman"/>
          <w:b/>
          <w:bCs/>
          <w:sz w:val="24"/>
          <w:szCs w:val="24"/>
        </w:rPr>
        <w:t xml:space="preserve"> de 2023</w:t>
      </w:r>
      <w:r w:rsidR="00D0081D" w:rsidRPr="00F51A2E">
        <w:rPr>
          <w:rFonts w:ascii="Times New Roman" w:hAnsi="Times New Roman" w:cs="Times New Roman"/>
          <w:color w:val="000000"/>
          <w:sz w:val="24"/>
          <w:szCs w:val="24"/>
        </w:rPr>
        <w:t>.</w:t>
      </w:r>
    </w:p>
    <w:p w14:paraId="64625E29" w14:textId="77777777" w:rsidR="00D0081D" w:rsidRPr="00F51A2E" w:rsidRDefault="00D0081D" w:rsidP="004A144D">
      <w:pPr>
        <w:autoSpaceDE w:val="0"/>
        <w:autoSpaceDN w:val="0"/>
        <w:adjustRightInd w:val="0"/>
        <w:spacing w:line="288" w:lineRule="auto"/>
        <w:ind w:firstLine="567"/>
        <w:rPr>
          <w:rFonts w:ascii="Times New Roman" w:hAnsi="Times New Roman" w:cs="Times New Roman"/>
          <w:color w:val="000000"/>
          <w:sz w:val="24"/>
          <w:szCs w:val="24"/>
        </w:rPr>
      </w:pPr>
    </w:p>
    <w:p w14:paraId="0C59F3B6" w14:textId="77777777" w:rsidR="00D06390" w:rsidRPr="00F51A2E" w:rsidRDefault="00D06390" w:rsidP="004A144D">
      <w:pPr>
        <w:spacing w:line="288" w:lineRule="auto"/>
        <w:rPr>
          <w:rFonts w:ascii="Times New Roman" w:hAnsi="Times New Roman" w:cs="Times New Roman"/>
          <w:color w:val="000000"/>
          <w:sz w:val="24"/>
          <w:szCs w:val="24"/>
        </w:rPr>
      </w:pPr>
    </w:p>
    <w:p w14:paraId="71E755CB"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1CE0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96C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707298C" w14:textId="77777777" w:rsidR="00726802" w:rsidRPr="00F51A2E" w:rsidRDefault="00726802" w:rsidP="004A144D">
      <w:pPr>
        <w:spacing w:line="288" w:lineRule="auto"/>
        <w:jc w:val="center"/>
        <w:rPr>
          <w:rFonts w:ascii="Times New Roman" w:hAnsi="Times New Roman" w:cs="Times New Roman"/>
          <w:color w:val="000000"/>
          <w:sz w:val="24"/>
          <w:szCs w:val="24"/>
        </w:rPr>
      </w:pPr>
    </w:p>
    <w:p w14:paraId="0FD71013" w14:textId="77777777" w:rsidR="009349B5" w:rsidRPr="009349B5" w:rsidRDefault="009349B5" w:rsidP="009349B5">
      <w:pPr>
        <w:ind w:right="18" w:firstLine="708"/>
        <w:jc w:val="center"/>
        <w:rPr>
          <w:rFonts w:ascii="Times New Roman" w:hAnsi="Times New Roman"/>
          <w:bCs/>
          <w:sz w:val="24"/>
          <w:szCs w:val="28"/>
        </w:rPr>
      </w:pPr>
    </w:p>
    <w:p w14:paraId="4890672B" w14:textId="77777777" w:rsidR="009349B5" w:rsidRPr="009349B5" w:rsidRDefault="009349B5" w:rsidP="009349B5">
      <w:pPr>
        <w:ind w:right="18"/>
        <w:jc w:val="center"/>
        <w:rPr>
          <w:rFonts w:ascii="Times New Roman" w:hAnsi="Times New Roman"/>
          <w:b/>
          <w:bCs/>
          <w:sz w:val="24"/>
          <w:szCs w:val="28"/>
        </w:rPr>
      </w:pPr>
      <w:r w:rsidRPr="009349B5">
        <w:rPr>
          <w:rFonts w:ascii="Times New Roman" w:hAnsi="Times New Roman"/>
          <w:b/>
          <w:bCs/>
          <w:sz w:val="24"/>
          <w:szCs w:val="28"/>
        </w:rPr>
        <w:t>Rogério Gomes de Moura</w:t>
      </w:r>
    </w:p>
    <w:p w14:paraId="66D2B449" w14:textId="77777777" w:rsidR="009349B5" w:rsidRPr="009349B5" w:rsidRDefault="009349B5" w:rsidP="009349B5">
      <w:pPr>
        <w:ind w:right="18"/>
        <w:jc w:val="center"/>
        <w:rPr>
          <w:rFonts w:ascii="Times New Roman" w:hAnsi="Times New Roman"/>
          <w:sz w:val="24"/>
          <w:szCs w:val="28"/>
        </w:rPr>
      </w:pPr>
      <w:r w:rsidRPr="009349B5">
        <w:rPr>
          <w:rFonts w:ascii="Times New Roman" w:hAnsi="Times New Roman"/>
          <w:bCs/>
          <w:sz w:val="24"/>
          <w:szCs w:val="28"/>
        </w:rPr>
        <w:t>Prefeito em Exercício</w:t>
      </w:r>
    </w:p>
    <w:p w14:paraId="40598565"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455F442A"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2C6E7B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3B3EC89"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861F42"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0C69F881"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86F11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10941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6F0EC12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2415AE5F"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10272134" w14:textId="77777777" w:rsidR="00726802" w:rsidRPr="00F51A2E" w:rsidRDefault="00726802" w:rsidP="0072766D">
      <w:pPr>
        <w:spacing w:line="288" w:lineRule="auto"/>
        <w:rPr>
          <w:rFonts w:ascii="Times New Roman" w:hAnsi="Times New Roman" w:cs="Times New Roman"/>
          <w:color w:val="000000"/>
          <w:sz w:val="24"/>
          <w:szCs w:val="24"/>
        </w:rPr>
      </w:pPr>
    </w:p>
    <w:p w14:paraId="1AB40CE1" w14:textId="77777777" w:rsidR="008B2ADD" w:rsidRPr="004E6723" w:rsidRDefault="008B2ADD" w:rsidP="004E6723">
      <w:pPr>
        <w:pStyle w:val="Ttulo2"/>
        <w:numPr>
          <w:ilvl w:val="0"/>
          <w:numId w:val="0"/>
        </w:numPr>
        <w:ind w:right="-2"/>
        <w:jc w:val="center"/>
        <w:rPr>
          <w:sz w:val="20"/>
        </w:rPr>
      </w:pPr>
    </w:p>
    <w:p w14:paraId="3C38F8D7" w14:textId="5FC16E5F" w:rsidR="0046773D" w:rsidRPr="00F51A2E" w:rsidRDefault="0046773D" w:rsidP="007C257D">
      <w:pPr>
        <w:pStyle w:val="Ttulo2"/>
        <w:numPr>
          <w:ilvl w:val="0"/>
          <w:numId w:val="0"/>
        </w:numPr>
        <w:spacing w:line="276" w:lineRule="auto"/>
        <w:ind w:right="-2"/>
        <w:jc w:val="center"/>
        <w:rPr>
          <w:spacing w:val="1"/>
          <w:szCs w:val="24"/>
        </w:rPr>
      </w:pPr>
      <w:r w:rsidRPr="00F51A2E">
        <w:rPr>
          <w:szCs w:val="24"/>
        </w:rPr>
        <w:t>TERMO DE REFERÊNCIA</w:t>
      </w:r>
    </w:p>
    <w:p w14:paraId="70AF14AA" w14:textId="6925F63A" w:rsidR="0046773D" w:rsidRPr="00F51A2E" w:rsidRDefault="00726802" w:rsidP="007C257D">
      <w:pPr>
        <w:pStyle w:val="Ttulo2"/>
        <w:numPr>
          <w:ilvl w:val="0"/>
          <w:numId w:val="0"/>
        </w:numPr>
        <w:spacing w:line="276" w:lineRule="auto"/>
        <w:ind w:left="1985" w:right="1558"/>
        <w:jc w:val="center"/>
        <w:rPr>
          <w:szCs w:val="24"/>
        </w:rPr>
      </w:pPr>
      <w:r w:rsidRPr="00F51A2E">
        <w:rPr>
          <w:szCs w:val="24"/>
        </w:rPr>
        <w:t>Dispensa</w:t>
      </w:r>
      <w:r w:rsidRPr="00F51A2E">
        <w:rPr>
          <w:spacing w:val="-5"/>
          <w:szCs w:val="24"/>
        </w:rPr>
        <w:t xml:space="preserve"> </w:t>
      </w:r>
      <w:r w:rsidRPr="00F51A2E">
        <w:rPr>
          <w:szCs w:val="24"/>
        </w:rPr>
        <w:t>de</w:t>
      </w:r>
      <w:r w:rsidRPr="00F51A2E">
        <w:rPr>
          <w:spacing w:val="-5"/>
          <w:szCs w:val="24"/>
        </w:rPr>
        <w:t xml:space="preserve"> </w:t>
      </w:r>
      <w:r w:rsidRPr="00F51A2E">
        <w:rPr>
          <w:szCs w:val="24"/>
        </w:rPr>
        <w:t>Licitação</w:t>
      </w:r>
      <w:r w:rsidRPr="00F51A2E">
        <w:rPr>
          <w:spacing w:val="-5"/>
          <w:szCs w:val="24"/>
        </w:rPr>
        <w:t xml:space="preserve"> </w:t>
      </w:r>
      <w:r w:rsidR="0046773D" w:rsidRPr="00F51A2E">
        <w:rPr>
          <w:szCs w:val="24"/>
        </w:rPr>
        <w:t>nº</w:t>
      </w:r>
      <w:r w:rsidR="0046773D" w:rsidRPr="00F51A2E">
        <w:rPr>
          <w:spacing w:val="-5"/>
          <w:szCs w:val="24"/>
        </w:rPr>
        <w:t xml:space="preserve"> </w:t>
      </w:r>
      <w:r w:rsidR="003F44A7">
        <w:rPr>
          <w:szCs w:val="24"/>
        </w:rPr>
        <w:t>326</w:t>
      </w:r>
      <w:r w:rsidR="009D1C00">
        <w:rPr>
          <w:szCs w:val="24"/>
        </w:rPr>
        <w:t>/2023</w:t>
      </w:r>
    </w:p>
    <w:p w14:paraId="07B89F51" w14:textId="77777777" w:rsidR="0046773D" w:rsidRPr="004E6723" w:rsidRDefault="0046773D" w:rsidP="004A144D">
      <w:pPr>
        <w:pStyle w:val="Corpodetexto"/>
        <w:spacing w:line="288" w:lineRule="auto"/>
        <w:rPr>
          <w:b/>
          <w:sz w:val="20"/>
        </w:rPr>
      </w:pPr>
    </w:p>
    <w:p w14:paraId="595C8771" w14:textId="3BF31A0E" w:rsidR="003D1A91" w:rsidRPr="00F51A2E" w:rsidRDefault="002132FC" w:rsidP="00AA63FE">
      <w:pPr>
        <w:pStyle w:val="PargrafodaLista"/>
        <w:widowControl w:val="0"/>
        <w:numPr>
          <w:ilvl w:val="0"/>
          <w:numId w:val="24"/>
        </w:numPr>
        <w:tabs>
          <w:tab w:val="left" w:pos="719"/>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DO </w:t>
      </w:r>
      <w:r w:rsidR="0046773D" w:rsidRPr="00F51A2E">
        <w:rPr>
          <w:rFonts w:ascii="Times New Roman" w:hAnsi="Times New Roman" w:cs="Times New Roman"/>
          <w:b/>
        </w:rPr>
        <w:t>OBJETO</w:t>
      </w:r>
    </w:p>
    <w:p w14:paraId="50C4ACEF" w14:textId="756C171B" w:rsidR="0046773D" w:rsidRPr="00F51A2E" w:rsidRDefault="009F5CB8" w:rsidP="004A144D">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r w:rsidRPr="009F5CB8">
        <w:rPr>
          <w:rFonts w:ascii="Times New Roman" w:hAnsi="Times New Roman" w:cs="Times New Roman"/>
          <w:color w:val="000000"/>
        </w:rPr>
        <w:t xml:space="preserve">Aquisição de Livros de literatura Afro-Brasileira e Indígena </w:t>
      </w:r>
      <w:r w:rsidR="006E1F1A">
        <w:rPr>
          <w:rFonts w:ascii="Times New Roman" w:hAnsi="Times New Roman" w:cs="Times New Roman"/>
          <w:color w:val="000000"/>
        </w:rPr>
        <w:t>para uso das Escolas da Rede Municipal de Ensino</w:t>
      </w:r>
      <w:r w:rsidR="0046773D" w:rsidRPr="00F51A2E">
        <w:rPr>
          <w:rFonts w:ascii="Times New Roman" w:hAnsi="Times New Roman" w:cs="Times New Roman"/>
        </w:rPr>
        <w:t xml:space="preserve">, </w:t>
      </w:r>
      <w:r w:rsidR="006002F6">
        <w:rPr>
          <w:rFonts w:ascii="Times New Roman" w:hAnsi="Times New Roman" w:cs="Times New Roman"/>
        </w:rPr>
        <w:t>visando</w:t>
      </w:r>
      <w:r w:rsidR="004926BC">
        <w:rPr>
          <w:rFonts w:ascii="Times New Roman" w:hAnsi="Times New Roman" w:cs="Times New Roman"/>
        </w:rPr>
        <w:t xml:space="preserve"> cumprir a Lei nº 10.639/03 e a Lei nº 11.645/08 e enriquecer o acervo nas escolas da rede municipal de ensino.</w:t>
      </w:r>
    </w:p>
    <w:p w14:paraId="242B23BE" w14:textId="77777777" w:rsidR="0046773D" w:rsidRPr="004E6723" w:rsidRDefault="0046773D" w:rsidP="004A144D">
      <w:pPr>
        <w:pStyle w:val="Corpodetexto"/>
        <w:spacing w:line="288" w:lineRule="auto"/>
        <w:rPr>
          <w:sz w:val="20"/>
        </w:rPr>
      </w:pPr>
    </w:p>
    <w:p w14:paraId="2BF8C849" w14:textId="77777777" w:rsidR="00A24458" w:rsidRPr="00F51A2E" w:rsidRDefault="00FB425B" w:rsidP="00AC42CC">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JUSTIFICATIVA</w:t>
      </w:r>
    </w:p>
    <w:p w14:paraId="068D2B4A" w14:textId="1C68D224" w:rsidR="00FB425B" w:rsidRPr="00870CF8" w:rsidRDefault="00A24458" w:rsidP="004926BC">
      <w:pPr>
        <w:pStyle w:val="PargrafodaLista"/>
        <w:widowControl w:val="0"/>
        <w:numPr>
          <w:ilvl w:val="1"/>
          <w:numId w:val="24"/>
        </w:numPr>
        <w:tabs>
          <w:tab w:val="left" w:pos="426"/>
          <w:tab w:val="left" w:pos="733"/>
        </w:tabs>
        <w:autoSpaceDE w:val="0"/>
        <w:autoSpaceDN w:val="0"/>
        <w:spacing w:line="288" w:lineRule="auto"/>
        <w:ind w:left="426" w:right="133" w:firstLine="0"/>
        <w:contextualSpacing w:val="0"/>
        <w:jc w:val="both"/>
        <w:rPr>
          <w:rFonts w:ascii="Times New Roman" w:hAnsi="Times New Roman" w:cs="Times New Roman"/>
        </w:rPr>
      </w:pPr>
      <w:r w:rsidRPr="00870CF8">
        <w:rPr>
          <w:rFonts w:ascii="Times New Roman" w:hAnsi="Times New Roman" w:cs="Times New Roman"/>
        </w:rPr>
        <w:t>A</w:t>
      </w:r>
      <w:r w:rsidR="00FB425B" w:rsidRPr="00870CF8">
        <w:rPr>
          <w:rFonts w:ascii="Times New Roman" w:hAnsi="Times New Roman" w:cs="Times New Roman"/>
        </w:rPr>
        <w:t xml:space="preserve"> aquisição </w:t>
      </w:r>
      <w:r w:rsidR="006A17FB" w:rsidRPr="00870CF8">
        <w:rPr>
          <w:rFonts w:ascii="Times New Roman" w:hAnsi="Times New Roman" w:cs="Times New Roman"/>
        </w:rPr>
        <w:t>dos materiais bibliográficos</w:t>
      </w:r>
      <w:r w:rsidR="0093693B" w:rsidRPr="00870CF8">
        <w:rPr>
          <w:rFonts w:ascii="Times New Roman" w:hAnsi="Times New Roman" w:cs="Times New Roman"/>
        </w:rPr>
        <w:t xml:space="preserve"> </w:t>
      </w:r>
      <w:r w:rsidR="00FB425B" w:rsidRPr="00870CF8">
        <w:rPr>
          <w:rFonts w:ascii="Times New Roman" w:hAnsi="Times New Roman" w:cs="Times New Roman"/>
        </w:rPr>
        <w:t xml:space="preserve">justifica-se em virtude </w:t>
      </w:r>
      <w:r w:rsidR="004D452F" w:rsidRPr="00870CF8">
        <w:rPr>
          <w:rFonts w:ascii="Times New Roman" w:hAnsi="Times New Roman" w:cs="Times New Roman"/>
        </w:rPr>
        <w:t>d</w:t>
      </w:r>
      <w:r w:rsidR="006A17FB" w:rsidRPr="00870CF8">
        <w:rPr>
          <w:rFonts w:ascii="Times New Roman" w:hAnsi="Times New Roman" w:cs="Times New Roman"/>
        </w:rPr>
        <w:t xml:space="preserve">a implementação das novas diretrizes curriculares que visa a educação das relações étnico-raciais e o ensino das culturas e histórias, afro-brasileiras, africanas e dos povos indígenas. </w:t>
      </w:r>
      <w:r w:rsidR="004926BC">
        <w:rPr>
          <w:rFonts w:ascii="Times New Roman" w:hAnsi="Times New Roman" w:cs="Times New Roman"/>
        </w:rPr>
        <w:t xml:space="preserve">Trazendo um enriquecimento de conhecimento aos alunos da rede municipal de ensino ao compreenderem a </w:t>
      </w:r>
      <w:r w:rsidR="004926BC" w:rsidRPr="004926BC">
        <w:rPr>
          <w:rFonts w:ascii="Times New Roman" w:hAnsi="Times New Roman" w:cs="Times New Roman"/>
        </w:rPr>
        <w:t>formação da população brasileira, a partir desses dois grupos étnicos, tais como o estudo da história da África e dos africanos, a luta dos negros e dos povos indígenas no Brasil, a cultura negra e indígena brasileira e o negro e o índio na formação da sociedade nacional, resgatando as suas contribuições nas áreas social, econômica e política, pertinentes à história do Brasil.</w:t>
      </w:r>
    </w:p>
    <w:p w14:paraId="4A2F3213" w14:textId="77777777" w:rsidR="00870CF8" w:rsidRPr="004E6723" w:rsidRDefault="00870CF8" w:rsidP="00870CF8">
      <w:pPr>
        <w:widowControl w:val="0"/>
        <w:tabs>
          <w:tab w:val="left" w:pos="426"/>
          <w:tab w:val="left" w:pos="733"/>
        </w:tabs>
        <w:autoSpaceDE w:val="0"/>
        <w:autoSpaceDN w:val="0"/>
        <w:spacing w:line="288" w:lineRule="auto"/>
        <w:ind w:right="133"/>
        <w:rPr>
          <w:rFonts w:ascii="Times New Roman" w:hAnsi="Times New Roman" w:cs="Times New Roman"/>
          <w:sz w:val="20"/>
          <w:szCs w:val="20"/>
        </w:rPr>
      </w:pPr>
    </w:p>
    <w:p w14:paraId="1D8622B5" w14:textId="303579FE" w:rsidR="00FD7397" w:rsidRPr="00F51A2E" w:rsidRDefault="00490950" w:rsidP="007A3829">
      <w:pPr>
        <w:pStyle w:val="PargrafodaLista"/>
        <w:widowControl w:val="0"/>
        <w:numPr>
          <w:ilvl w:val="0"/>
          <w:numId w:val="24"/>
        </w:numPr>
        <w:tabs>
          <w:tab w:val="left" w:pos="756"/>
        </w:tabs>
        <w:autoSpaceDE w:val="0"/>
        <w:autoSpaceDN w:val="0"/>
        <w:spacing w:line="288" w:lineRule="auto"/>
        <w:ind w:left="477" w:right="133" w:hanging="51"/>
        <w:contextualSpacing w:val="0"/>
        <w:jc w:val="both"/>
        <w:rPr>
          <w:rFonts w:ascii="Times New Roman" w:hAnsi="Times New Roman" w:cs="Times New Roman"/>
        </w:rPr>
      </w:pPr>
      <w:r>
        <w:rPr>
          <w:rFonts w:ascii="Times New Roman" w:hAnsi="Times New Roman" w:cs="Times New Roman"/>
          <w:b/>
        </w:rPr>
        <w:t xml:space="preserve">DA </w:t>
      </w:r>
      <w:r w:rsidR="00F9793D">
        <w:rPr>
          <w:rFonts w:ascii="Times New Roman" w:hAnsi="Times New Roman" w:cs="Times New Roman"/>
          <w:b/>
        </w:rPr>
        <w:t xml:space="preserve">ENTREGA DOS MATERIAIS BIBLIOGRÁFICOS </w:t>
      </w:r>
    </w:p>
    <w:p w14:paraId="7FD54D77" w14:textId="12F0E034" w:rsidR="00F9793D" w:rsidRPr="00F9793D" w:rsidRDefault="00F9793D" w:rsidP="00F9793D">
      <w:pPr>
        <w:pStyle w:val="Corpodetexto"/>
        <w:numPr>
          <w:ilvl w:val="1"/>
          <w:numId w:val="24"/>
        </w:numPr>
        <w:spacing w:line="288" w:lineRule="auto"/>
        <w:jc w:val="both"/>
        <w:rPr>
          <w:szCs w:val="24"/>
        </w:rPr>
      </w:pPr>
      <w:r w:rsidRPr="00F9793D">
        <w:rPr>
          <w:szCs w:val="24"/>
        </w:rPr>
        <w:t>Após assinatura do contrato, a contratada deverá realizar a entrega dos materiais imediatamente co</w:t>
      </w:r>
      <w:r>
        <w:rPr>
          <w:szCs w:val="24"/>
        </w:rPr>
        <w:t>nforme</w:t>
      </w:r>
      <w:r w:rsidRPr="00F9793D">
        <w:rPr>
          <w:szCs w:val="24"/>
        </w:rPr>
        <w:t xml:space="preserve"> a solicitação da </w:t>
      </w:r>
      <w:bookmarkStart w:id="2" w:name="_Hlk152247199"/>
      <w:r w:rsidRPr="00F9793D">
        <w:rPr>
          <w:szCs w:val="24"/>
        </w:rPr>
        <w:t>Secretaria Municipal da Educação, Cultura e Desporto</w:t>
      </w:r>
      <w:bookmarkEnd w:id="2"/>
      <w:r w:rsidRPr="00F9793D">
        <w:rPr>
          <w:szCs w:val="24"/>
        </w:rPr>
        <w:t>.</w:t>
      </w:r>
    </w:p>
    <w:p w14:paraId="3509CB23" w14:textId="26D7D305" w:rsidR="00F9793D" w:rsidRPr="00F9793D" w:rsidRDefault="00F9793D" w:rsidP="00F9793D">
      <w:pPr>
        <w:pStyle w:val="Corpodetexto"/>
        <w:numPr>
          <w:ilvl w:val="1"/>
          <w:numId w:val="24"/>
        </w:numPr>
        <w:spacing w:line="288" w:lineRule="auto"/>
        <w:jc w:val="both"/>
        <w:rPr>
          <w:szCs w:val="24"/>
        </w:rPr>
      </w:pPr>
      <w:r w:rsidRPr="00F9793D">
        <w:rPr>
          <w:szCs w:val="24"/>
        </w:rPr>
        <w:t>Os materiais deverão ser entregues na Secretaria Municipal da Educação, Cultura e Desporto, sem qualquer tipo de custo adicional.</w:t>
      </w:r>
    </w:p>
    <w:p w14:paraId="53C2CFC3" w14:textId="185AD69B" w:rsidR="00F9793D" w:rsidRPr="00F9793D" w:rsidRDefault="00F9793D" w:rsidP="00F9793D">
      <w:pPr>
        <w:pStyle w:val="Corpodetexto"/>
        <w:numPr>
          <w:ilvl w:val="1"/>
          <w:numId w:val="24"/>
        </w:numPr>
        <w:spacing w:line="288" w:lineRule="auto"/>
        <w:jc w:val="both"/>
        <w:rPr>
          <w:szCs w:val="24"/>
        </w:rPr>
      </w:pPr>
      <w:r w:rsidRPr="00F9793D">
        <w:rPr>
          <w:szCs w:val="24"/>
        </w:rPr>
        <w:t xml:space="preserve">O prazo máximo para a entrega será de </w:t>
      </w:r>
      <w:r w:rsidRPr="004926BC">
        <w:rPr>
          <w:szCs w:val="24"/>
        </w:rPr>
        <w:t>até 1</w:t>
      </w:r>
      <w:r w:rsidR="004926BC" w:rsidRPr="004926BC">
        <w:rPr>
          <w:szCs w:val="24"/>
        </w:rPr>
        <w:t>5</w:t>
      </w:r>
      <w:r w:rsidRPr="004926BC">
        <w:rPr>
          <w:szCs w:val="24"/>
        </w:rPr>
        <w:t xml:space="preserve"> (</w:t>
      </w:r>
      <w:r w:rsidR="004926BC" w:rsidRPr="004926BC">
        <w:rPr>
          <w:szCs w:val="24"/>
        </w:rPr>
        <w:t>quinze)</w:t>
      </w:r>
      <w:r w:rsidRPr="004926BC">
        <w:rPr>
          <w:szCs w:val="24"/>
        </w:rPr>
        <w:t xml:space="preserve"> dias, a contar do primeiro dia útil do recebimento da Nota de Empenho.</w:t>
      </w:r>
    </w:p>
    <w:p w14:paraId="01E0BF63" w14:textId="37EF2307" w:rsidR="00F712D8" w:rsidRPr="00F9793D" w:rsidRDefault="00F712D8" w:rsidP="00C248AE">
      <w:pPr>
        <w:pStyle w:val="Corpodetexto"/>
        <w:numPr>
          <w:ilvl w:val="1"/>
          <w:numId w:val="24"/>
        </w:numPr>
        <w:spacing w:line="288" w:lineRule="auto"/>
        <w:ind w:left="425" w:firstLine="0"/>
        <w:jc w:val="both"/>
        <w:rPr>
          <w:szCs w:val="24"/>
        </w:rPr>
      </w:pPr>
      <w:r w:rsidRPr="00F9793D">
        <w:rPr>
          <w:szCs w:val="24"/>
        </w:rPr>
        <w:t xml:space="preserve">A </w:t>
      </w:r>
      <w:r w:rsidR="00F9793D" w:rsidRPr="00F9793D">
        <w:rPr>
          <w:szCs w:val="24"/>
        </w:rPr>
        <w:t xml:space="preserve">Secretaria Municipal </w:t>
      </w:r>
      <w:bookmarkStart w:id="3" w:name="_Hlk152247417"/>
      <w:r w:rsidR="00F9793D" w:rsidRPr="00F9793D">
        <w:rPr>
          <w:szCs w:val="24"/>
        </w:rPr>
        <w:t xml:space="preserve">da Educação, Cultura e Desporto </w:t>
      </w:r>
      <w:bookmarkEnd w:id="3"/>
      <w:r w:rsidR="008818F8" w:rsidRPr="00F9793D">
        <w:rPr>
          <w:szCs w:val="24"/>
        </w:rPr>
        <w:t xml:space="preserve">será responsável pelo </w:t>
      </w:r>
      <w:r w:rsidR="00D945B0" w:rsidRPr="00F9793D">
        <w:rPr>
          <w:szCs w:val="24"/>
        </w:rPr>
        <w:t xml:space="preserve">recebimento </w:t>
      </w:r>
      <w:r w:rsidR="00F9793D">
        <w:rPr>
          <w:szCs w:val="24"/>
        </w:rPr>
        <w:t>d</w:t>
      </w:r>
      <w:r w:rsidR="00F9793D" w:rsidRPr="00F9793D">
        <w:rPr>
          <w:szCs w:val="24"/>
        </w:rPr>
        <w:t>os materiais</w:t>
      </w:r>
      <w:r w:rsidR="007C3888" w:rsidRPr="00F9793D">
        <w:rPr>
          <w:szCs w:val="24"/>
        </w:rPr>
        <w:t>, a qual avaliará</w:t>
      </w:r>
      <w:r w:rsidR="004A2035" w:rsidRPr="00F9793D">
        <w:rPr>
          <w:szCs w:val="24"/>
        </w:rPr>
        <w:t xml:space="preserve">, </w:t>
      </w:r>
      <w:r w:rsidR="007C3888" w:rsidRPr="00F9793D">
        <w:rPr>
          <w:szCs w:val="24"/>
        </w:rPr>
        <w:t>a qualidade dos</w:t>
      </w:r>
      <w:r w:rsidR="00F9793D" w:rsidRPr="00F9793D">
        <w:rPr>
          <w:szCs w:val="24"/>
        </w:rPr>
        <w:t xml:space="preserve"> mesmos.</w:t>
      </w:r>
    </w:p>
    <w:p w14:paraId="19070BB8" w14:textId="77777777" w:rsidR="00667523" w:rsidRPr="004E6723" w:rsidRDefault="00667523" w:rsidP="004A144D">
      <w:pPr>
        <w:pStyle w:val="Corpodetexto"/>
        <w:spacing w:line="288" w:lineRule="auto"/>
        <w:ind w:left="426"/>
        <w:rPr>
          <w:sz w:val="20"/>
        </w:rPr>
      </w:pPr>
    </w:p>
    <w:p w14:paraId="5EB9AF60" w14:textId="77777777" w:rsidR="000C4792" w:rsidRPr="00F51A2E" w:rsidRDefault="000C23D5" w:rsidP="004A144D">
      <w:pPr>
        <w:pStyle w:val="PargrafodaLista"/>
        <w:widowControl w:val="0"/>
        <w:numPr>
          <w:ilvl w:val="0"/>
          <w:numId w:val="24"/>
        </w:numPr>
        <w:tabs>
          <w:tab w:val="left" w:pos="739"/>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b/>
        </w:rPr>
        <w:t xml:space="preserve">DAS </w:t>
      </w:r>
      <w:r w:rsidR="0046773D" w:rsidRPr="00F51A2E">
        <w:rPr>
          <w:rFonts w:ascii="Times New Roman" w:hAnsi="Times New Roman" w:cs="Times New Roman"/>
          <w:b/>
        </w:rPr>
        <w:t>CONDIÇÕES DE PAGAMENTO</w:t>
      </w:r>
    </w:p>
    <w:p w14:paraId="5D893001" w14:textId="71089B19" w:rsidR="00F140A9" w:rsidRPr="00F51A2E" w:rsidRDefault="00F140A9" w:rsidP="00C248AE">
      <w:pPr>
        <w:pStyle w:val="PargrafodaLista"/>
        <w:widowControl w:val="0"/>
        <w:numPr>
          <w:ilvl w:val="1"/>
          <w:numId w:val="24"/>
        </w:numPr>
        <w:tabs>
          <w:tab w:val="left" w:pos="426"/>
        </w:tabs>
        <w:autoSpaceDE w:val="0"/>
        <w:autoSpaceDN w:val="0"/>
        <w:spacing w:line="288" w:lineRule="auto"/>
        <w:ind w:left="425" w:right="130" w:firstLine="0"/>
        <w:jc w:val="both"/>
        <w:rPr>
          <w:rFonts w:ascii="Times New Roman" w:hAnsi="Times New Roman" w:cs="Times New Roman"/>
        </w:rPr>
      </w:pPr>
      <w:r w:rsidRPr="00F51A2E">
        <w:rPr>
          <w:rFonts w:ascii="Times New Roman" w:hAnsi="Times New Roman" w:cs="Times New Roman"/>
        </w:rPr>
        <w:t xml:space="preserve">O pagamento será efetuado em </w:t>
      </w:r>
      <w:r w:rsidRPr="00F51A2E">
        <w:rPr>
          <w:rFonts w:ascii="Times New Roman" w:hAnsi="Times New Roman" w:cs="Times New Roman"/>
          <w:b/>
          <w:bCs/>
        </w:rPr>
        <w:t>até 30 (trinta) dias</w:t>
      </w:r>
      <w:r w:rsidR="0012573E" w:rsidRPr="00F51A2E">
        <w:rPr>
          <w:rFonts w:ascii="Times New Roman" w:hAnsi="Times New Roman" w:cs="Times New Roman"/>
        </w:rPr>
        <w:t xml:space="preserve">, após </w:t>
      </w:r>
      <w:r w:rsidRPr="00F51A2E">
        <w:rPr>
          <w:rFonts w:ascii="Times New Roman" w:hAnsi="Times New Roman" w:cs="Times New Roman"/>
        </w:rPr>
        <w:t xml:space="preserve">a apresentação da Nota Fiscal/Fatura, devidamente atestado por servidor competente e </w:t>
      </w:r>
      <w:r w:rsidR="00F544D7" w:rsidRPr="00F51A2E">
        <w:rPr>
          <w:rFonts w:ascii="Times New Roman" w:hAnsi="Times New Roman" w:cs="Times New Roman"/>
        </w:rPr>
        <w:t xml:space="preserve">será </w:t>
      </w:r>
      <w:r w:rsidRPr="00F51A2E">
        <w:rPr>
          <w:rFonts w:ascii="Times New Roman" w:hAnsi="Times New Roman" w:cs="Times New Roman"/>
        </w:rPr>
        <w:t>efetuado por cheque ou transferência</w:t>
      </w:r>
      <w:r w:rsidR="00F544D7" w:rsidRPr="00F51A2E">
        <w:rPr>
          <w:rFonts w:ascii="Times New Roman" w:hAnsi="Times New Roman" w:cs="Times New Roman"/>
        </w:rPr>
        <w:t xml:space="preserve"> bancária</w:t>
      </w:r>
      <w:r w:rsidRPr="00F51A2E">
        <w:rPr>
          <w:rFonts w:ascii="Times New Roman" w:hAnsi="Times New Roman" w:cs="Times New Roman"/>
        </w:rPr>
        <w:t xml:space="preserve">. </w:t>
      </w:r>
      <w:r w:rsidR="00F544D7" w:rsidRPr="00F51A2E">
        <w:rPr>
          <w:rFonts w:ascii="Times New Roman" w:hAnsi="Times New Roman" w:cs="Times New Roman"/>
          <w:b/>
          <w:bCs/>
        </w:rPr>
        <w:t xml:space="preserve">4.2. </w:t>
      </w:r>
      <w:r w:rsidRPr="00F51A2E">
        <w:rPr>
          <w:rFonts w:ascii="Times New Roman" w:hAnsi="Times New Roman" w:cs="Times New Roman"/>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34F07DC2" w14:textId="4D1657C8" w:rsidR="008B2ADD" w:rsidRPr="004E6723" w:rsidRDefault="00F140A9" w:rsidP="004A144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t xml:space="preserve">A Nota Fiscal/Fatura emitida pelo fornecedor deverá conter, em local de fácil visualização, a indicação do número </w:t>
      </w:r>
      <w:r w:rsidR="00310F08">
        <w:rPr>
          <w:rFonts w:ascii="Times New Roman" w:hAnsi="Times New Roman" w:cs="Times New Roman"/>
        </w:rPr>
        <w:t xml:space="preserve">da Nota de Empenho, </w:t>
      </w:r>
      <w:r w:rsidRPr="00F51A2E">
        <w:rPr>
          <w:rFonts w:ascii="Times New Roman" w:hAnsi="Times New Roman" w:cs="Times New Roman"/>
        </w:rPr>
        <w:t>do processo</w:t>
      </w:r>
      <w:r w:rsidR="00C13F8D" w:rsidRPr="00F51A2E">
        <w:rPr>
          <w:rFonts w:ascii="Times New Roman" w:hAnsi="Times New Roman" w:cs="Times New Roman"/>
        </w:rPr>
        <w:t xml:space="preserve"> e </w:t>
      </w:r>
      <w:r w:rsidRPr="00F51A2E">
        <w:rPr>
          <w:rFonts w:ascii="Times New Roman" w:hAnsi="Times New Roman" w:cs="Times New Roman"/>
        </w:rPr>
        <w:t>d</w:t>
      </w:r>
      <w:r w:rsidR="00C13F8D" w:rsidRPr="00F51A2E">
        <w:rPr>
          <w:rFonts w:ascii="Times New Roman" w:hAnsi="Times New Roman" w:cs="Times New Roman"/>
        </w:rPr>
        <w:t>a Dispensa de Licitação</w:t>
      </w:r>
      <w:r w:rsidRPr="00F51A2E">
        <w:rPr>
          <w:rFonts w:ascii="Times New Roman" w:hAnsi="Times New Roman" w:cs="Times New Roman"/>
        </w:rPr>
        <w:t>, a fim de se acelerar o trâmite de recebimento d</w:t>
      </w:r>
      <w:r w:rsidR="008B2ADD">
        <w:rPr>
          <w:rFonts w:ascii="Times New Roman" w:hAnsi="Times New Roman" w:cs="Times New Roman"/>
        </w:rPr>
        <w:t>os livros</w:t>
      </w:r>
      <w:r w:rsidRPr="00F51A2E">
        <w:rPr>
          <w:rFonts w:ascii="Times New Roman" w:hAnsi="Times New Roman" w:cs="Times New Roman"/>
        </w:rPr>
        <w:t xml:space="preserve"> e posterior liberação do documento fiscal para pagamento</w:t>
      </w:r>
      <w:r w:rsidR="0046773D" w:rsidRPr="00F51A2E">
        <w:rPr>
          <w:rFonts w:ascii="Times New Roman" w:hAnsi="Times New Roman" w:cs="Times New Roman"/>
        </w:rPr>
        <w:t>.</w:t>
      </w:r>
    </w:p>
    <w:p w14:paraId="11C4B51F" w14:textId="77777777" w:rsidR="008B2ADD" w:rsidRPr="004E6723" w:rsidRDefault="008B2ADD" w:rsidP="004A144D">
      <w:pPr>
        <w:pStyle w:val="Corpodetexto"/>
        <w:spacing w:line="288" w:lineRule="auto"/>
        <w:rPr>
          <w:sz w:val="20"/>
        </w:rPr>
      </w:pPr>
    </w:p>
    <w:p w14:paraId="6C3E26A1" w14:textId="77777777" w:rsidR="00B3378B" w:rsidRPr="00F51A2E" w:rsidRDefault="00B3378B" w:rsidP="00EB58E9">
      <w:pPr>
        <w:pStyle w:val="PargrafodaLista"/>
        <w:widowControl w:val="0"/>
        <w:numPr>
          <w:ilvl w:val="0"/>
          <w:numId w:val="26"/>
        </w:numPr>
        <w:tabs>
          <w:tab w:val="left" w:pos="805"/>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FISCALIZAÇÃO</w:t>
      </w:r>
    </w:p>
    <w:p w14:paraId="62511704" w14:textId="21E4F012" w:rsidR="009F3F17" w:rsidRPr="009037E4" w:rsidRDefault="00B3378B" w:rsidP="004A144D">
      <w:pPr>
        <w:pStyle w:val="PargrafodaLista"/>
        <w:widowControl w:val="0"/>
        <w:numPr>
          <w:ilvl w:val="1"/>
          <w:numId w:val="27"/>
        </w:numPr>
        <w:tabs>
          <w:tab w:val="left" w:pos="851"/>
        </w:tabs>
        <w:autoSpaceDE w:val="0"/>
        <w:autoSpaceDN w:val="0"/>
        <w:spacing w:line="288" w:lineRule="auto"/>
        <w:ind w:left="426" w:right="133" w:firstLine="0"/>
        <w:contextualSpacing w:val="0"/>
        <w:jc w:val="both"/>
        <w:rPr>
          <w:rFonts w:ascii="Times New Roman" w:hAnsi="Times New Roman" w:cs="Times New Roman"/>
        </w:rPr>
      </w:pPr>
      <w:r w:rsidRPr="00F51A2E">
        <w:rPr>
          <w:rFonts w:ascii="Times New Roman" w:hAnsi="Times New Roman" w:cs="Times New Roman"/>
          <w:b/>
          <w:spacing w:val="1"/>
        </w:rPr>
        <w:t xml:space="preserve"> </w:t>
      </w:r>
      <w:r w:rsidR="0046773D" w:rsidRPr="00F51A2E">
        <w:rPr>
          <w:rFonts w:ascii="Times New Roman" w:hAnsi="Times New Roman" w:cs="Times New Roman"/>
        </w:rPr>
        <w:t>A</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fiscalização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w:t>
      </w:r>
      <w:r w:rsidR="00A246E8" w:rsidRPr="00F51A2E">
        <w:rPr>
          <w:rFonts w:ascii="Times New Roman" w:hAnsi="Times New Roman" w:cs="Times New Roman"/>
        </w:rPr>
        <w:t>a</w:t>
      </w:r>
      <w:r w:rsidR="0046773D" w:rsidRPr="00F51A2E">
        <w:rPr>
          <w:rFonts w:ascii="Times New Roman" w:hAnsi="Times New Roman" w:cs="Times New Roman"/>
          <w:spacing w:val="1"/>
        </w:rPr>
        <w:t xml:space="preserve"> </w:t>
      </w:r>
      <w:r w:rsidR="00A246E8" w:rsidRPr="00F51A2E">
        <w:rPr>
          <w:rFonts w:ascii="Times New Roman" w:hAnsi="Times New Roman" w:cs="Times New Roman"/>
        </w:rPr>
        <w:t>aquisição</w:t>
      </w:r>
      <w:r w:rsidR="006A17FB">
        <w:rPr>
          <w:rFonts w:ascii="Times New Roman" w:hAnsi="Times New Roman" w:cs="Times New Roman"/>
        </w:rPr>
        <w:t xml:space="preserve"> dos materiais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será</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responsabilidade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da</w:t>
      </w:r>
      <w:r w:rsidR="0046773D" w:rsidRPr="00F51A2E">
        <w:rPr>
          <w:rFonts w:ascii="Times New Roman" w:hAnsi="Times New Roman" w:cs="Times New Roman"/>
          <w:spacing w:val="1"/>
        </w:rPr>
        <w:t xml:space="preserve"> </w:t>
      </w:r>
      <w:r w:rsidR="00E857D6" w:rsidRPr="00F51A2E">
        <w:t xml:space="preserve">Secretaria Municipal </w:t>
      </w:r>
      <w:r w:rsidR="00630A20" w:rsidRPr="00630A20">
        <w:t>da Educação, Cultura e Desporto</w:t>
      </w:r>
      <w:r w:rsidR="0046773D" w:rsidRPr="00F51A2E">
        <w:rPr>
          <w:rFonts w:ascii="Times New Roman" w:hAnsi="Times New Roman" w:cs="Times New Roman"/>
        </w:rPr>
        <w:t>, que designará um representante para</w:t>
      </w:r>
      <w:r w:rsidR="008B2ADD">
        <w:rPr>
          <w:rFonts w:ascii="Times New Roman" w:hAnsi="Times New Roman" w:cs="Times New Roman"/>
        </w:rPr>
        <w:t xml:space="preserve"> receber a entrega e conferir o </w:t>
      </w:r>
      <w:r w:rsidR="008B2ADD">
        <w:rPr>
          <w:rFonts w:ascii="Times New Roman" w:hAnsi="Times New Roman" w:cs="Times New Roman"/>
        </w:rPr>
        <w:lastRenderedPageBreak/>
        <w:t xml:space="preserve">estado de recebimento dos livros </w:t>
      </w:r>
      <w:r w:rsidR="0046773D" w:rsidRPr="00F51A2E">
        <w:rPr>
          <w:rFonts w:ascii="Times New Roman" w:hAnsi="Times New Roman" w:cs="Times New Roman"/>
        </w:rPr>
        <w:t>garanti</w:t>
      </w:r>
      <w:r w:rsidR="00C27710" w:rsidRPr="00F51A2E">
        <w:rPr>
          <w:rFonts w:ascii="Times New Roman" w:hAnsi="Times New Roman" w:cs="Times New Roman"/>
        </w:rPr>
        <w:t>ndo</w:t>
      </w:r>
      <w:r w:rsidR="0046773D" w:rsidRPr="00F51A2E">
        <w:rPr>
          <w:rFonts w:ascii="Times New Roman" w:hAnsi="Times New Roman" w:cs="Times New Roman"/>
        </w:rPr>
        <w:t xml:space="preserve"> o cumprimento das obrigações previstas neste Termo 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Referência.</w:t>
      </w:r>
      <w:r w:rsidR="00D45613" w:rsidRPr="00F51A2E">
        <w:rPr>
          <w:rFonts w:ascii="Times New Roman" w:hAnsi="Times New Roman" w:cs="Times New Roman"/>
        </w:rPr>
        <w:t xml:space="preserve"> </w:t>
      </w:r>
    </w:p>
    <w:p w14:paraId="32306786" w14:textId="77777777" w:rsidR="008B2ADD" w:rsidRPr="004E6723" w:rsidRDefault="008B2ADD" w:rsidP="004A144D">
      <w:pPr>
        <w:pStyle w:val="Corpodetexto"/>
        <w:spacing w:line="288" w:lineRule="auto"/>
        <w:rPr>
          <w:sz w:val="20"/>
        </w:rPr>
      </w:pPr>
    </w:p>
    <w:p w14:paraId="18CE649E" w14:textId="77777777" w:rsidR="009F3F17" w:rsidRPr="00AD21A1" w:rsidRDefault="009F3F17" w:rsidP="004A144D">
      <w:pPr>
        <w:pStyle w:val="PargrafodaLista"/>
        <w:widowControl w:val="0"/>
        <w:numPr>
          <w:ilvl w:val="0"/>
          <w:numId w:val="27"/>
        </w:numPr>
        <w:tabs>
          <w:tab w:val="left" w:pos="764"/>
        </w:tabs>
        <w:autoSpaceDE w:val="0"/>
        <w:autoSpaceDN w:val="0"/>
        <w:spacing w:line="288" w:lineRule="auto"/>
        <w:ind w:left="477" w:right="132" w:firstLine="0"/>
        <w:contextualSpacing w:val="0"/>
        <w:jc w:val="both"/>
        <w:rPr>
          <w:rFonts w:ascii="Times New Roman" w:hAnsi="Times New Roman" w:cs="Times New Roman"/>
        </w:rPr>
      </w:pPr>
      <w:r w:rsidRPr="00AD21A1">
        <w:rPr>
          <w:rFonts w:ascii="Times New Roman" w:hAnsi="Times New Roman" w:cs="Times New Roman"/>
          <w:b/>
        </w:rPr>
        <w:t xml:space="preserve">DA </w:t>
      </w:r>
      <w:r w:rsidR="0046773D" w:rsidRPr="00AD21A1">
        <w:rPr>
          <w:rFonts w:ascii="Times New Roman" w:hAnsi="Times New Roman" w:cs="Times New Roman"/>
          <w:b/>
        </w:rPr>
        <w:t>DOTAÇÃO ORÇAMENTÁRIA</w:t>
      </w:r>
    </w:p>
    <w:p w14:paraId="1216FFD8" w14:textId="20A6F0C5" w:rsidR="0046773D" w:rsidRPr="00F51A2E" w:rsidRDefault="009F3F17" w:rsidP="004A144D">
      <w:pPr>
        <w:pStyle w:val="PargrafodaLista"/>
        <w:widowControl w:val="0"/>
        <w:numPr>
          <w:ilvl w:val="1"/>
          <w:numId w:val="27"/>
        </w:numPr>
        <w:tabs>
          <w:tab w:val="left" w:pos="567"/>
        </w:tabs>
        <w:autoSpaceDE w:val="0"/>
        <w:autoSpaceDN w:val="0"/>
        <w:spacing w:line="288" w:lineRule="auto"/>
        <w:ind w:left="426" w:right="132" w:firstLine="51"/>
        <w:contextualSpacing w:val="0"/>
        <w:rPr>
          <w:rFonts w:ascii="Times New Roman" w:hAnsi="Times New Roman" w:cs="Times New Roman"/>
        </w:rPr>
      </w:pPr>
      <w:r w:rsidRPr="00F51A2E">
        <w:rPr>
          <w:rFonts w:ascii="Times New Roman" w:hAnsi="Times New Roman" w:cs="Times New Roman"/>
          <w:b/>
        </w:rPr>
        <w:t xml:space="preserve"> </w:t>
      </w:r>
      <w:r w:rsidR="0046773D" w:rsidRPr="00F51A2E">
        <w:rPr>
          <w:rFonts w:ascii="Times New Roman" w:hAnsi="Times New Roman" w:cs="Times New Roman"/>
        </w:rPr>
        <w:t xml:space="preserve">As despesas decorrentes da </w:t>
      </w:r>
      <w:r w:rsidRPr="00F51A2E">
        <w:rPr>
          <w:rFonts w:ascii="Times New Roman" w:hAnsi="Times New Roman" w:cs="Times New Roman"/>
        </w:rPr>
        <w:t>referida aquisição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oneradas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à dotação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orçamentária:</w:t>
      </w:r>
    </w:p>
    <w:p w14:paraId="008C4AC4" w14:textId="1D9F1A68"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Unidade: </w:t>
      </w:r>
      <w:r w:rsidRPr="00AD21A1">
        <w:rPr>
          <w:rFonts w:ascii="Times New Roman" w:eastAsia="Times New Roman" w:hAnsi="Times New Roman" w:cs="Times New Roman"/>
          <w:b/>
          <w:sz w:val="24"/>
          <w:szCs w:val="24"/>
          <w:lang w:eastAsia="pt-BR"/>
        </w:rPr>
        <w:t>0</w:t>
      </w:r>
      <w:r w:rsidR="006E1F1A">
        <w:rPr>
          <w:rFonts w:ascii="Times New Roman" w:eastAsia="Times New Roman" w:hAnsi="Times New Roman" w:cs="Times New Roman"/>
          <w:b/>
          <w:sz w:val="24"/>
          <w:szCs w:val="24"/>
          <w:lang w:eastAsia="pt-BR"/>
        </w:rPr>
        <w:t>603</w:t>
      </w:r>
      <w:r w:rsidRPr="00AD21A1">
        <w:rPr>
          <w:rFonts w:ascii="Times New Roman" w:eastAsia="Times New Roman" w:hAnsi="Times New Roman" w:cs="Times New Roman"/>
          <w:sz w:val="24"/>
          <w:szCs w:val="24"/>
          <w:lang w:eastAsia="pt-BR"/>
        </w:rPr>
        <w:t xml:space="preserve"> – Secretaria Municipal d</w:t>
      </w:r>
      <w:r w:rsidR="006E1F1A">
        <w:rPr>
          <w:rFonts w:ascii="Times New Roman" w:eastAsia="Times New Roman" w:hAnsi="Times New Roman" w:cs="Times New Roman"/>
          <w:sz w:val="24"/>
          <w:szCs w:val="24"/>
          <w:lang w:eastAsia="pt-BR"/>
        </w:rPr>
        <w:t xml:space="preserve">a Educação, Cultura e Desporto </w:t>
      </w:r>
    </w:p>
    <w:p w14:paraId="65401524" w14:textId="77777777" w:rsidR="006E1F1A"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Proj. / Ativ.: </w:t>
      </w:r>
      <w:r w:rsidR="00E33D82">
        <w:rPr>
          <w:rFonts w:ascii="Times New Roman" w:eastAsia="Times New Roman" w:hAnsi="Times New Roman" w:cs="Times New Roman"/>
          <w:b/>
          <w:sz w:val="24"/>
          <w:szCs w:val="24"/>
          <w:lang w:eastAsia="pt-BR"/>
        </w:rPr>
        <w:t>201</w:t>
      </w:r>
      <w:r w:rsidR="006E1F1A">
        <w:rPr>
          <w:rFonts w:ascii="Times New Roman" w:eastAsia="Times New Roman" w:hAnsi="Times New Roman" w:cs="Times New Roman"/>
          <w:b/>
          <w:sz w:val="24"/>
          <w:szCs w:val="24"/>
          <w:lang w:eastAsia="pt-BR"/>
        </w:rPr>
        <w:t>5</w:t>
      </w:r>
      <w:r w:rsidRPr="00AD21A1">
        <w:rPr>
          <w:rFonts w:ascii="Times New Roman" w:eastAsia="Times New Roman" w:hAnsi="Times New Roman" w:cs="Times New Roman"/>
          <w:sz w:val="24"/>
          <w:szCs w:val="24"/>
          <w:lang w:eastAsia="pt-BR"/>
        </w:rPr>
        <w:t xml:space="preserve"> – </w:t>
      </w:r>
      <w:r w:rsidR="00E33D82">
        <w:rPr>
          <w:rFonts w:ascii="Times New Roman" w:eastAsia="Times New Roman" w:hAnsi="Times New Roman" w:cs="Times New Roman"/>
          <w:sz w:val="24"/>
          <w:szCs w:val="24"/>
          <w:lang w:eastAsia="pt-BR"/>
        </w:rPr>
        <w:t xml:space="preserve">Manutenção das Atividades </w:t>
      </w:r>
      <w:r w:rsidR="006E1F1A">
        <w:rPr>
          <w:rFonts w:ascii="Times New Roman" w:eastAsia="Times New Roman" w:hAnsi="Times New Roman" w:cs="Times New Roman"/>
          <w:sz w:val="24"/>
          <w:szCs w:val="24"/>
          <w:lang w:eastAsia="pt-BR"/>
        </w:rPr>
        <w:t xml:space="preserve">Educacionais </w:t>
      </w:r>
    </w:p>
    <w:p w14:paraId="706A774B" w14:textId="603586D7"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Código Reduzido: </w:t>
      </w:r>
      <w:r w:rsidR="006E1F1A">
        <w:rPr>
          <w:rFonts w:ascii="Times New Roman" w:eastAsia="Times New Roman" w:hAnsi="Times New Roman" w:cs="Times New Roman"/>
          <w:b/>
          <w:sz w:val="24"/>
          <w:szCs w:val="24"/>
          <w:lang w:eastAsia="pt-BR"/>
        </w:rPr>
        <w:t>6761</w:t>
      </w:r>
      <w:r w:rsidRPr="00AD21A1">
        <w:rPr>
          <w:rFonts w:ascii="Times New Roman" w:eastAsia="Times New Roman" w:hAnsi="Times New Roman" w:cs="Times New Roman"/>
          <w:sz w:val="24"/>
          <w:szCs w:val="24"/>
          <w:lang w:eastAsia="pt-BR"/>
        </w:rPr>
        <w:t xml:space="preserve"> – Despesa </w:t>
      </w:r>
    </w:p>
    <w:p w14:paraId="3F6F6C20" w14:textId="4BBC3AE6"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Pr="00AD21A1">
        <w:rPr>
          <w:rFonts w:ascii="Times New Roman" w:eastAsia="Times New Roman" w:hAnsi="Times New Roman" w:cs="Times New Roman"/>
          <w:b/>
          <w:sz w:val="24"/>
          <w:szCs w:val="24"/>
          <w:lang w:eastAsia="pt-BR"/>
        </w:rPr>
        <w:t>15</w:t>
      </w:r>
      <w:r w:rsidR="006E1F1A">
        <w:rPr>
          <w:rFonts w:ascii="Times New Roman" w:eastAsia="Times New Roman" w:hAnsi="Times New Roman" w:cs="Times New Roman"/>
          <w:b/>
          <w:sz w:val="24"/>
          <w:szCs w:val="24"/>
          <w:lang w:eastAsia="pt-BR"/>
        </w:rPr>
        <w:t>43</w:t>
      </w:r>
      <w:r w:rsidRPr="00AD21A1">
        <w:rPr>
          <w:rFonts w:ascii="Times New Roman" w:eastAsia="Times New Roman" w:hAnsi="Times New Roman" w:cs="Times New Roman"/>
          <w:sz w:val="24"/>
          <w:szCs w:val="24"/>
          <w:lang w:eastAsia="pt-BR"/>
        </w:rPr>
        <w:t xml:space="preserve"> – </w:t>
      </w:r>
      <w:r w:rsidR="006E1F1A">
        <w:rPr>
          <w:rFonts w:ascii="Times New Roman" w:eastAsia="Times New Roman" w:hAnsi="Times New Roman" w:cs="Times New Roman"/>
          <w:sz w:val="24"/>
          <w:szCs w:val="24"/>
          <w:lang w:eastAsia="pt-BR"/>
        </w:rPr>
        <w:t xml:space="preserve">Transferências do FUNDEB – Complementação </w:t>
      </w:r>
    </w:p>
    <w:p w14:paraId="3093CAD6" w14:textId="431C280F"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Detalhamento da Fonte: </w:t>
      </w:r>
      <w:r w:rsidR="006E1F1A">
        <w:rPr>
          <w:rFonts w:ascii="Times New Roman" w:eastAsia="Times New Roman" w:hAnsi="Times New Roman" w:cs="Times New Roman"/>
          <w:b/>
          <w:sz w:val="24"/>
          <w:szCs w:val="24"/>
          <w:lang w:eastAsia="pt-BR"/>
        </w:rPr>
        <w:t>9620</w:t>
      </w:r>
      <w:r w:rsidRPr="00AD21A1">
        <w:rPr>
          <w:rFonts w:ascii="Times New Roman" w:eastAsia="Times New Roman" w:hAnsi="Times New Roman" w:cs="Times New Roman"/>
          <w:sz w:val="24"/>
          <w:szCs w:val="24"/>
          <w:lang w:eastAsia="pt-BR"/>
        </w:rPr>
        <w:t xml:space="preserve"> – </w:t>
      </w:r>
      <w:r w:rsidR="006E1F1A">
        <w:rPr>
          <w:rFonts w:ascii="Times New Roman" w:eastAsia="Times New Roman" w:hAnsi="Times New Roman" w:cs="Times New Roman"/>
          <w:sz w:val="24"/>
          <w:szCs w:val="24"/>
          <w:lang w:eastAsia="pt-BR"/>
        </w:rPr>
        <w:t>Conta</w:t>
      </w:r>
    </w:p>
    <w:p w14:paraId="30D94AF6" w14:textId="080CA3CD" w:rsid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Elemento: </w:t>
      </w:r>
      <w:r w:rsidRPr="00AD21A1">
        <w:rPr>
          <w:rFonts w:ascii="Times New Roman" w:eastAsia="Times New Roman" w:hAnsi="Times New Roman" w:cs="Times New Roman"/>
          <w:b/>
          <w:sz w:val="24"/>
          <w:szCs w:val="24"/>
          <w:lang w:eastAsia="pt-BR"/>
        </w:rPr>
        <w:t>3.3.90.</w:t>
      </w:r>
      <w:r w:rsidR="009D7387">
        <w:rPr>
          <w:rFonts w:ascii="Times New Roman" w:eastAsia="Times New Roman" w:hAnsi="Times New Roman" w:cs="Times New Roman"/>
          <w:b/>
          <w:sz w:val="24"/>
          <w:szCs w:val="24"/>
          <w:lang w:eastAsia="pt-BR"/>
        </w:rPr>
        <w:t>3</w:t>
      </w:r>
      <w:r w:rsidR="006E1F1A">
        <w:rPr>
          <w:rFonts w:ascii="Times New Roman" w:eastAsia="Times New Roman" w:hAnsi="Times New Roman" w:cs="Times New Roman"/>
          <w:b/>
          <w:sz w:val="24"/>
          <w:szCs w:val="24"/>
          <w:lang w:eastAsia="pt-BR"/>
        </w:rPr>
        <w:t>0</w:t>
      </w:r>
      <w:r w:rsidRPr="00AD21A1">
        <w:rPr>
          <w:rFonts w:ascii="Times New Roman" w:eastAsia="Times New Roman" w:hAnsi="Times New Roman" w:cs="Times New Roman"/>
          <w:b/>
          <w:sz w:val="24"/>
          <w:szCs w:val="24"/>
          <w:lang w:eastAsia="pt-BR"/>
        </w:rPr>
        <w:t>.</w:t>
      </w:r>
      <w:r w:rsidR="006E1F1A">
        <w:rPr>
          <w:rFonts w:ascii="Times New Roman" w:eastAsia="Times New Roman" w:hAnsi="Times New Roman" w:cs="Times New Roman"/>
          <w:b/>
          <w:sz w:val="24"/>
          <w:szCs w:val="24"/>
          <w:lang w:eastAsia="pt-BR"/>
        </w:rPr>
        <w:t>46</w:t>
      </w:r>
      <w:r w:rsidRPr="00AD21A1">
        <w:rPr>
          <w:rFonts w:ascii="Times New Roman" w:eastAsia="Times New Roman" w:hAnsi="Times New Roman" w:cs="Times New Roman"/>
          <w:b/>
          <w:sz w:val="24"/>
          <w:szCs w:val="24"/>
          <w:lang w:eastAsia="pt-BR"/>
        </w:rPr>
        <w:t>.00.00</w:t>
      </w:r>
      <w:r w:rsidRPr="00AD21A1">
        <w:rPr>
          <w:rFonts w:ascii="Times New Roman" w:eastAsia="Times New Roman" w:hAnsi="Times New Roman" w:cs="Times New Roman"/>
          <w:sz w:val="24"/>
          <w:szCs w:val="24"/>
          <w:lang w:eastAsia="pt-BR"/>
        </w:rPr>
        <w:t xml:space="preserve"> – Ma</w:t>
      </w:r>
      <w:r w:rsidR="006E1F1A">
        <w:rPr>
          <w:rFonts w:ascii="Times New Roman" w:eastAsia="Times New Roman" w:hAnsi="Times New Roman" w:cs="Times New Roman"/>
          <w:sz w:val="24"/>
          <w:szCs w:val="24"/>
          <w:lang w:eastAsia="pt-BR"/>
        </w:rPr>
        <w:t>terial Bibliográfico</w:t>
      </w:r>
    </w:p>
    <w:p w14:paraId="6A48BD1E" w14:textId="77777777" w:rsidR="008B2ADD" w:rsidRPr="004E6723" w:rsidRDefault="008B2ADD" w:rsidP="004A144D">
      <w:pPr>
        <w:pStyle w:val="Corpodetexto"/>
        <w:spacing w:line="288" w:lineRule="auto"/>
        <w:rPr>
          <w:b/>
          <w:sz w:val="20"/>
        </w:rPr>
      </w:pPr>
    </w:p>
    <w:p w14:paraId="575CA362" w14:textId="4F606322" w:rsidR="003763F4" w:rsidRPr="00141B6D" w:rsidRDefault="00B83832" w:rsidP="002B71C2">
      <w:pPr>
        <w:pStyle w:val="PargrafodaLista"/>
        <w:widowControl w:val="0"/>
        <w:numPr>
          <w:ilvl w:val="0"/>
          <w:numId w:val="27"/>
        </w:numPr>
        <w:tabs>
          <w:tab w:val="left" w:pos="709"/>
        </w:tabs>
        <w:autoSpaceDE w:val="0"/>
        <w:autoSpaceDN w:val="0"/>
        <w:spacing w:line="288" w:lineRule="auto"/>
        <w:ind w:left="477" w:right="132" w:hanging="51"/>
        <w:contextualSpacing w:val="0"/>
        <w:jc w:val="both"/>
        <w:rPr>
          <w:rFonts w:ascii="Times New Roman" w:hAnsi="Times New Roman" w:cs="Times New Roman"/>
        </w:rPr>
      </w:pPr>
      <w:r>
        <w:rPr>
          <w:rFonts w:ascii="Times New Roman" w:hAnsi="Times New Roman" w:cs="Times New Roman"/>
          <w:b/>
        </w:rPr>
        <w:t>DA GARANTIA</w:t>
      </w:r>
      <w:r w:rsidRPr="00F51A2E">
        <w:rPr>
          <w:rFonts w:ascii="Times New Roman" w:hAnsi="Times New Roman" w:cs="Times New Roman"/>
          <w:b/>
        </w:rPr>
        <w:t xml:space="preserve"> </w:t>
      </w:r>
      <w:r>
        <w:rPr>
          <w:rFonts w:ascii="Times New Roman" w:hAnsi="Times New Roman" w:cs="Times New Roman"/>
          <w:b/>
        </w:rPr>
        <w:t xml:space="preserve">E </w:t>
      </w:r>
      <w:r w:rsidRPr="00F51A2E">
        <w:rPr>
          <w:rFonts w:ascii="Times New Roman" w:hAnsi="Times New Roman" w:cs="Times New Roman"/>
          <w:b/>
        </w:rPr>
        <w:t xml:space="preserve">DAS </w:t>
      </w:r>
      <w:r w:rsidR="0046773D" w:rsidRPr="00F51A2E">
        <w:rPr>
          <w:rFonts w:ascii="Times New Roman" w:hAnsi="Times New Roman" w:cs="Times New Roman"/>
          <w:b/>
        </w:rPr>
        <w:t>CONDIÇÕES</w:t>
      </w:r>
      <w:r w:rsidR="0046773D" w:rsidRPr="00F51A2E">
        <w:rPr>
          <w:rFonts w:ascii="Times New Roman" w:hAnsi="Times New Roman" w:cs="Times New Roman"/>
          <w:b/>
          <w:spacing w:val="1"/>
        </w:rPr>
        <w:t xml:space="preserve"> </w:t>
      </w:r>
      <w:r w:rsidR="0046773D" w:rsidRPr="00F51A2E">
        <w:rPr>
          <w:rFonts w:ascii="Times New Roman" w:hAnsi="Times New Roman" w:cs="Times New Roman"/>
          <w:b/>
        </w:rPr>
        <w:t>GERAIS</w:t>
      </w:r>
    </w:p>
    <w:p w14:paraId="35386947" w14:textId="3D3C50D4" w:rsidR="004A3A9A" w:rsidRPr="004A3A9A" w:rsidRDefault="004A3A9A" w:rsidP="004A3A9A">
      <w:pPr>
        <w:pStyle w:val="PargrafodaLista"/>
        <w:widowControl w:val="0"/>
        <w:numPr>
          <w:ilvl w:val="1"/>
          <w:numId w:val="27"/>
        </w:numPr>
        <w:tabs>
          <w:tab w:val="left" w:pos="477"/>
        </w:tabs>
        <w:autoSpaceDE w:val="0"/>
        <w:autoSpaceDN w:val="0"/>
        <w:spacing w:line="288" w:lineRule="auto"/>
        <w:ind w:right="132"/>
        <w:rPr>
          <w:rFonts w:ascii="Times New Roman" w:hAnsi="Times New Roman" w:cs="Times New Roman"/>
          <w:bCs/>
        </w:rPr>
      </w:pPr>
      <w:r>
        <w:rPr>
          <w:rFonts w:ascii="Times New Roman" w:hAnsi="Times New Roman" w:cs="Times New Roman"/>
          <w:bCs/>
        </w:rPr>
        <w:t xml:space="preserve"> </w:t>
      </w:r>
      <w:r w:rsidR="008B2ADD">
        <w:rPr>
          <w:rFonts w:ascii="Times New Roman" w:hAnsi="Times New Roman" w:cs="Times New Roman"/>
          <w:bCs/>
        </w:rPr>
        <w:t xml:space="preserve">Os livros </w:t>
      </w:r>
      <w:r w:rsidRPr="004A3A9A">
        <w:rPr>
          <w:rFonts w:ascii="Times New Roman" w:hAnsi="Times New Roman" w:cs="Times New Roman"/>
          <w:bCs/>
        </w:rPr>
        <w:t>deverão possu</w:t>
      </w:r>
      <w:r w:rsidR="008B2ADD">
        <w:rPr>
          <w:rFonts w:ascii="Times New Roman" w:hAnsi="Times New Roman" w:cs="Times New Roman"/>
          <w:bCs/>
        </w:rPr>
        <w:t>ir</w:t>
      </w:r>
      <w:r w:rsidRPr="004A3A9A">
        <w:rPr>
          <w:rFonts w:ascii="Times New Roman" w:hAnsi="Times New Roman" w:cs="Times New Roman"/>
          <w:bCs/>
        </w:rPr>
        <w:t xml:space="preserve"> garantia mínima de 90 (noventa) dias, a contar da data de entrega.</w:t>
      </w:r>
    </w:p>
    <w:p w14:paraId="4A0E0D1C" w14:textId="0BA7F944" w:rsidR="0046773D" w:rsidRPr="004E6723" w:rsidRDefault="004A3A9A" w:rsidP="004E6723">
      <w:pPr>
        <w:pStyle w:val="PargrafodaLista"/>
        <w:widowControl w:val="0"/>
        <w:numPr>
          <w:ilvl w:val="1"/>
          <w:numId w:val="27"/>
        </w:numPr>
        <w:tabs>
          <w:tab w:val="left" w:pos="477"/>
        </w:tabs>
        <w:autoSpaceDE w:val="0"/>
        <w:autoSpaceDN w:val="0"/>
        <w:spacing w:line="288" w:lineRule="auto"/>
        <w:ind w:right="132"/>
        <w:rPr>
          <w:rFonts w:ascii="Times New Roman" w:hAnsi="Times New Roman" w:cs="Times New Roman"/>
          <w:bCs/>
        </w:rPr>
      </w:pPr>
      <w:r>
        <w:rPr>
          <w:rFonts w:ascii="Times New Roman" w:hAnsi="Times New Roman" w:cs="Times New Roman"/>
          <w:bCs/>
        </w:rPr>
        <w:t xml:space="preserve"> </w:t>
      </w:r>
      <w:r w:rsidRPr="004A3A9A">
        <w:rPr>
          <w:rFonts w:ascii="Times New Roman" w:hAnsi="Times New Roman" w:cs="Times New Roman"/>
          <w:bCs/>
        </w:rPr>
        <w:t xml:space="preserve">A empresa contratada deverá cumprir rigorosamente todas as cláusulas e condições estabelecidas no referido processo e contrato de fornecimento de </w:t>
      </w:r>
      <w:r w:rsidR="008B2ADD">
        <w:rPr>
          <w:rFonts w:ascii="Times New Roman" w:hAnsi="Times New Roman" w:cs="Times New Roman"/>
          <w:bCs/>
        </w:rPr>
        <w:t>livros</w:t>
      </w:r>
      <w:r w:rsidRPr="004A3A9A">
        <w:rPr>
          <w:rFonts w:ascii="Times New Roman" w:hAnsi="Times New Roman" w:cs="Times New Roman"/>
          <w:bCs/>
        </w:rPr>
        <w:t>, observando as normas vigentes aplicáveis à execução do objeto.</w:t>
      </w:r>
    </w:p>
    <w:p w14:paraId="7376BB79" w14:textId="77777777" w:rsidR="008B2ADD" w:rsidRPr="004E6723" w:rsidRDefault="008B2ADD" w:rsidP="004A144D">
      <w:pPr>
        <w:pStyle w:val="Corpodetexto"/>
        <w:spacing w:line="288" w:lineRule="auto"/>
        <w:ind w:left="426"/>
        <w:rPr>
          <w:sz w:val="20"/>
        </w:rPr>
      </w:pPr>
    </w:p>
    <w:p w14:paraId="2685AA99" w14:textId="0735B08F" w:rsidR="000664CB" w:rsidRPr="00F51A2E" w:rsidRDefault="007A7B45" w:rsidP="004A144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  DAS CONDIÇÕES DE HABILITAÇÃO</w:t>
      </w:r>
    </w:p>
    <w:p w14:paraId="70EE7064" w14:textId="23D0D0A7"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.1.</w:t>
      </w:r>
      <w:r w:rsidR="000664CB" w:rsidRPr="00F51A2E">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F51A2E">
        <w:rPr>
          <w:rFonts w:ascii="Times New Roman" w:hAnsi="Times New Roman" w:cs="Times New Roman"/>
          <w:color w:val="000000"/>
          <w:sz w:val="24"/>
          <w:szCs w:val="24"/>
        </w:rPr>
        <w:t>.</w:t>
      </w:r>
      <w:r w:rsidR="000664CB" w:rsidRPr="00F51A2E">
        <w:rPr>
          <w:rFonts w:ascii="Times New Roman" w:hAnsi="Times New Roman" w:cs="Times New Roman"/>
          <w:color w:val="000000"/>
          <w:sz w:val="24"/>
          <w:szCs w:val="24"/>
        </w:rPr>
        <w:t xml:space="preserve"> </w:t>
      </w:r>
    </w:p>
    <w:p w14:paraId="065AB11B" w14:textId="09C98069"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.2.</w:t>
      </w:r>
      <w:r w:rsidR="000664CB" w:rsidRPr="00F51A2E">
        <w:rPr>
          <w:rFonts w:ascii="Times New Roman" w:hAnsi="Times New Roman" w:cs="Times New Roman"/>
          <w:color w:val="000000"/>
          <w:sz w:val="24"/>
          <w:szCs w:val="24"/>
        </w:rPr>
        <w:t xml:space="preserve"> Prova de inscrição no CNPJ (Cadastro Nacional de Pessoas Jurídicas)</w:t>
      </w:r>
      <w:r w:rsidR="00D72DF1" w:rsidRPr="00F51A2E">
        <w:rPr>
          <w:rFonts w:ascii="Times New Roman" w:hAnsi="Times New Roman" w:cs="Times New Roman"/>
          <w:color w:val="000000"/>
          <w:sz w:val="24"/>
          <w:szCs w:val="24"/>
        </w:rPr>
        <w:t>.</w:t>
      </w:r>
    </w:p>
    <w:p w14:paraId="60490730" w14:textId="2004744C" w:rsidR="000664CB" w:rsidRPr="00F51A2E" w:rsidRDefault="007A7B45" w:rsidP="004A144D">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F51A2E">
        <w:rPr>
          <w:rFonts w:eastAsiaTheme="minorHAnsi"/>
          <w:b/>
          <w:bCs/>
          <w:snapToGrid/>
          <w:color w:val="000000"/>
          <w:szCs w:val="24"/>
          <w:lang w:eastAsia="en-US"/>
        </w:rPr>
        <w:t>.3.</w:t>
      </w:r>
      <w:r w:rsidR="000664CB" w:rsidRPr="00F51A2E">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F51A2E">
        <w:rPr>
          <w:rFonts w:eastAsiaTheme="minorHAnsi"/>
          <w:snapToGrid/>
          <w:color w:val="000000"/>
          <w:szCs w:val="24"/>
          <w:lang w:eastAsia="en-US"/>
        </w:rPr>
        <w:t>.</w:t>
      </w:r>
    </w:p>
    <w:p w14:paraId="6CA5A6FC" w14:textId="02882833"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.4.</w:t>
      </w:r>
      <w:r w:rsidR="000664CB" w:rsidRPr="00F51A2E">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F51A2E">
        <w:rPr>
          <w:rFonts w:ascii="Times New Roman" w:hAnsi="Times New Roman" w:cs="Times New Roman"/>
          <w:color w:val="000000"/>
          <w:sz w:val="24"/>
          <w:szCs w:val="24"/>
        </w:rPr>
        <w:t>Lei.</w:t>
      </w:r>
    </w:p>
    <w:p w14:paraId="2A03F6A0" w14:textId="4F2FEC36"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.5.</w:t>
      </w:r>
      <w:r w:rsidR="000664CB" w:rsidRPr="00F51A2E">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F51A2E">
        <w:rPr>
          <w:rFonts w:ascii="Times New Roman" w:hAnsi="Times New Roman" w:cs="Times New Roman"/>
          <w:color w:val="000000"/>
          <w:sz w:val="24"/>
          <w:szCs w:val="24"/>
        </w:rPr>
        <w:t>Lei.</w:t>
      </w:r>
    </w:p>
    <w:p w14:paraId="7519334F" w14:textId="3158FC49"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.6.</w:t>
      </w:r>
      <w:r w:rsidR="000664CB" w:rsidRPr="00F51A2E">
        <w:rPr>
          <w:rFonts w:ascii="Times New Roman" w:hAnsi="Times New Roman" w:cs="Times New Roman"/>
          <w:color w:val="000000"/>
          <w:sz w:val="24"/>
          <w:szCs w:val="24"/>
        </w:rPr>
        <w:t xml:space="preserve"> Prova de regularidade com </w:t>
      </w:r>
      <w:r w:rsidR="00D72DF1" w:rsidRPr="00F51A2E">
        <w:rPr>
          <w:rFonts w:ascii="Times New Roman" w:hAnsi="Times New Roman" w:cs="Times New Roman"/>
          <w:color w:val="000000"/>
          <w:sz w:val="24"/>
          <w:szCs w:val="24"/>
        </w:rPr>
        <w:t xml:space="preserve">Ministério </w:t>
      </w:r>
      <w:r w:rsidR="000664CB" w:rsidRPr="00F51A2E">
        <w:rPr>
          <w:rFonts w:ascii="Times New Roman" w:hAnsi="Times New Roman" w:cs="Times New Roman"/>
          <w:color w:val="000000"/>
          <w:sz w:val="24"/>
          <w:szCs w:val="24"/>
        </w:rPr>
        <w:t xml:space="preserve">do </w:t>
      </w:r>
      <w:r w:rsidR="00D72DF1" w:rsidRPr="00F51A2E">
        <w:rPr>
          <w:rFonts w:ascii="Times New Roman" w:hAnsi="Times New Roman" w:cs="Times New Roman"/>
          <w:color w:val="000000"/>
          <w:sz w:val="24"/>
          <w:szCs w:val="24"/>
        </w:rPr>
        <w:t>Trabalho</w:t>
      </w:r>
      <w:r w:rsidR="000664CB" w:rsidRPr="00F51A2E">
        <w:rPr>
          <w:rFonts w:ascii="Times New Roman" w:hAnsi="Times New Roman" w:cs="Times New Roman"/>
          <w:color w:val="000000"/>
          <w:sz w:val="24"/>
          <w:szCs w:val="24"/>
        </w:rPr>
        <w:t xml:space="preserve">, Certidão Negativa de Débitos Trabalhistas (CNDT). </w:t>
      </w:r>
    </w:p>
    <w:p w14:paraId="540A8AB0" w14:textId="67F4A498" w:rsidR="00ED46D2" w:rsidRDefault="007A7B45" w:rsidP="006E1F1A">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F51A2E">
        <w:rPr>
          <w:rFonts w:eastAsiaTheme="minorHAnsi"/>
          <w:b/>
          <w:bCs/>
          <w:snapToGrid/>
          <w:color w:val="000000"/>
          <w:szCs w:val="24"/>
          <w:lang w:eastAsia="en-US"/>
        </w:rPr>
        <w:t>.7.</w:t>
      </w:r>
      <w:r w:rsidR="000664CB" w:rsidRPr="00F51A2E">
        <w:rPr>
          <w:rFonts w:eastAsiaTheme="minorHAnsi"/>
          <w:snapToGrid/>
          <w:color w:val="000000"/>
          <w:szCs w:val="24"/>
          <w:lang w:eastAsia="en-US"/>
        </w:rPr>
        <w:t xml:space="preserve"> Certidão negativa de falência ou concordata expedida pelo distribuidor da sede da pessoa jurídica</w:t>
      </w:r>
      <w:r w:rsidR="00D72DF1" w:rsidRPr="00F51A2E">
        <w:rPr>
          <w:rFonts w:eastAsiaTheme="minorHAnsi"/>
          <w:snapToGrid/>
          <w:color w:val="000000"/>
          <w:szCs w:val="24"/>
          <w:lang w:eastAsia="en-US"/>
        </w:rPr>
        <w:t>.</w:t>
      </w:r>
    </w:p>
    <w:p w14:paraId="0FFE9068" w14:textId="33F6A1BA" w:rsidR="008B2ADD" w:rsidRPr="004E6723" w:rsidRDefault="008B2ADD" w:rsidP="007A7B45">
      <w:pPr>
        <w:pStyle w:val="Corpodetexto"/>
        <w:spacing w:line="288" w:lineRule="auto"/>
        <w:rPr>
          <w:rFonts w:eastAsiaTheme="minorHAnsi"/>
          <w:snapToGrid/>
          <w:color w:val="000000"/>
          <w:sz w:val="20"/>
          <w:lang w:eastAsia="en-US"/>
        </w:rPr>
      </w:pPr>
    </w:p>
    <w:p w14:paraId="52E4AC75" w14:textId="0DBE7B96" w:rsidR="00A47B9D" w:rsidRDefault="00A47B9D" w:rsidP="00A47B9D">
      <w:pPr>
        <w:autoSpaceDE w:val="0"/>
        <w:autoSpaceDN w:val="0"/>
        <w:adjustRightInd w:val="0"/>
        <w:spacing w:line="288" w:lineRule="auto"/>
        <w:ind w:left="426"/>
        <w:jc w:val="left"/>
        <w:rPr>
          <w:rFonts w:ascii="Times New Roman" w:hAnsi="Times New Roman" w:cs="Times New Roman"/>
          <w:b/>
          <w:bCs/>
          <w:color w:val="000000"/>
          <w:sz w:val="24"/>
          <w:szCs w:val="24"/>
        </w:rPr>
      </w:pPr>
      <w:r w:rsidRPr="00F51A2E">
        <w:rPr>
          <w:rFonts w:ascii="Times New Roman" w:hAnsi="Times New Roman" w:cs="Times New Roman"/>
          <w:b/>
          <w:bCs/>
          <w:color w:val="000000"/>
          <w:sz w:val="24"/>
          <w:szCs w:val="24"/>
        </w:rPr>
        <w:t>9.  D</w:t>
      </w:r>
      <w:r>
        <w:rPr>
          <w:rFonts w:ascii="Times New Roman" w:hAnsi="Times New Roman" w:cs="Times New Roman"/>
          <w:b/>
          <w:bCs/>
          <w:color w:val="000000"/>
          <w:sz w:val="24"/>
          <w:szCs w:val="24"/>
        </w:rPr>
        <w:t>O</w:t>
      </w:r>
      <w:r w:rsidRPr="00F51A2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CRITÉRIO DE JULGAMENTO</w:t>
      </w:r>
    </w:p>
    <w:p w14:paraId="6066BA5F" w14:textId="6553BA93" w:rsidR="00A47B9D" w:rsidRDefault="00A47B9D" w:rsidP="00A47B9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9.1.</w:t>
      </w:r>
      <w:r>
        <w:rPr>
          <w:rFonts w:ascii="Times New Roman" w:hAnsi="Times New Roman" w:cs="Times New Roman"/>
          <w:color w:val="000000"/>
          <w:sz w:val="24"/>
          <w:szCs w:val="24"/>
        </w:rPr>
        <w:t xml:space="preserve"> As propostas serão julgadas </w:t>
      </w:r>
      <w:r w:rsidR="00DB3C82">
        <w:rPr>
          <w:rFonts w:ascii="Times New Roman" w:hAnsi="Times New Roman" w:cs="Times New Roman"/>
          <w:color w:val="000000"/>
          <w:sz w:val="24"/>
          <w:szCs w:val="24"/>
        </w:rPr>
        <w:t xml:space="preserve">pelo </w:t>
      </w:r>
      <w:r w:rsidR="00DB3C82" w:rsidRPr="00DB3C82">
        <w:rPr>
          <w:rFonts w:ascii="Times New Roman" w:hAnsi="Times New Roman" w:cs="Times New Roman"/>
          <w:b/>
          <w:bCs/>
          <w:color w:val="000000"/>
          <w:sz w:val="24"/>
          <w:szCs w:val="24"/>
        </w:rPr>
        <w:t>Menor</w:t>
      </w:r>
      <w:r w:rsidR="00DB3C82" w:rsidRPr="00DB3C82">
        <w:rPr>
          <w:rFonts w:ascii="Times New Roman" w:hAnsi="Times New Roman" w:cs="Times New Roman"/>
          <w:color w:val="000000"/>
          <w:sz w:val="24"/>
          <w:szCs w:val="24"/>
        </w:rPr>
        <w:t xml:space="preserve"> </w:t>
      </w:r>
      <w:r w:rsidR="00DB3C82" w:rsidRPr="00DB3C82">
        <w:rPr>
          <w:rFonts w:ascii="Times New Roman" w:hAnsi="Times New Roman" w:cs="Times New Roman"/>
          <w:b/>
          <w:bCs/>
          <w:color w:val="000000"/>
          <w:sz w:val="24"/>
          <w:szCs w:val="24"/>
        </w:rPr>
        <w:t>Preço</w:t>
      </w:r>
      <w:r w:rsidR="00DB3C82" w:rsidRPr="00DB3C82">
        <w:rPr>
          <w:rFonts w:ascii="Times New Roman" w:hAnsi="Times New Roman" w:cs="Times New Roman"/>
          <w:color w:val="000000"/>
          <w:sz w:val="24"/>
          <w:szCs w:val="24"/>
        </w:rPr>
        <w:t xml:space="preserve"> </w:t>
      </w:r>
      <w:r w:rsidR="00DB3C82" w:rsidRPr="00DB3C82">
        <w:rPr>
          <w:rFonts w:ascii="Times New Roman" w:hAnsi="Times New Roman" w:cs="Times New Roman"/>
          <w:b/>
          <w:bCs/>
          <w:color w:val="000000"/>
          <w:sz w:val="24"/>
          <w:szCs w:val="24"/>
        </w:rPr>
        <w:t>Global</w:t>
      </w:r>
      <w:r>
        <w:rPr>
          <w:rFonts w:ascii="Times New Roman" w:hAnsi="Times New Roman" w:cs="Times New Roman"/>
          <w:color w:val="000000"/>
          <w:sz w:val="24"/>
          <w:szCs w:val="24"/>
        </w:rPr>
        <w:t>.</w:t>
      </w:r>
    </w:p>
    <w:p w14:paraId="7C1F0F30" w14:textId="136CD215" w:rsidR="0060028F" w:rsidRPr="0060028F" w:rsidRDefault="0060028F" w:rsidP="00040403">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FB6019">
        <w:rPr>
          <w:rFonts w:ascii="Times New Roman" w:hAnsi="Times New Roman" w:cs="Times New Roman"/>
          <w:b/>
          <w:bCs/>
          <w:color w:val="000000"/>
          <w:sz w:val="24"/>
          <w:szCs w:val="24"/>
        </w:rPr>
        <w:t>2</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Serão desclassificadas as propostas com preço superiores aos valores de referência.</w:t>
      </w:r>
    </w:p>
    <w:p w14:paraId="341A20C2" w14:textId="77777777" w:rsidR="00A47B9D" w:rsidRPr="004E6723" w:rsidRDefault="00A47B9D" w:rsidP="004A144D">
      <w:pPr>
        <w:pStyle w:val="Corpodetexto"/>
        <w:spacing w:line="288" w:lineRule="auto"/>
        <w:ind w:left="426"/>
        <w:rPr>
          <w:sz w:val="20"/>
        </w:rPr>
      </w:pPr>
    </w:p>
    <w:p w14:paraId="31BB9DD6" w14:textId="49B8F74E" w:rsidR="0046773D" w:rsidRPr="00F51A2E" w:rsidRDefault="0046773D" w:rsidP="004A144D">
      <w:pPr>
        <w:pStyle w:val="Corpodetexto"/>
        <w:spacing w:line="288" w:lineRule="auto"/>
        <w:ind w:left="3309" w:firstLine="231"/>
        <w:jc w:val="right"/>
        <w:rPr>
          <w:szCs w:val="24"/>
        </w:rPr>
      </w:pPr>
      <w:r w:rsidRPr="00F51A2E">
        <w:rPr>
          <w:szCs w:val="24"/>
        </w:rPr>
        <w:t>Pinheiro Machado</w:t>
      </w:r>
      <w:r w:rsidR="005059AC" w:rsidRPr="00F51A2E">
        <w:rPr>
          <w:szCs w:val="24"/>
        </w:rPr>
        <w:t>/RS</w:t>
      </w:r>
      <w:r w:rsidRPr="00F51A2E">
        <w:rPr>
          <w:szCs w:val="24"/>
        </w:rPr>
        <w:t>,</w:t>
      </w:r>
      <w:r w:rsidRPr="00F51A2E">
        <w:rPr>
          <w:spacing w:val="-4"/>
          <w:szCs w:val="24"/>
        </w:rPr>
        <w:t xml:space="preserve"> </w:t>
      </w:r>
      <w:r w:rsidR="008B2ADD">
        <w:rPr>
          <w:szCs w:val="24"/>
        </w:rPr>
        <w:t>0</w:t>
      </w:r>
      <w:r w:rsidR="00591770">
        <w:rPr>
          <w:szCs w:val="24"/>
        </w:rPr>
        <w:t>6</w:t>
      </w:r>
      <w:r w:rsidRPr="00F51A2E">
        <w:rPr>
          <w:spacing w:val="-3"/>
          <w:szCs w:val="24"/>
        </w:rPr>
        <w:t xml:space="preserve"> </w:t>
      </w:r>
      <w:r w:rsidRPr="00F51A2E">
        <w:rPr>
          <w:szCs w:val="24"/>
        </w:rPr>
        <w:t>de</w:t>
      </w:r>
      <w:r w:rsidRPr="00F51A2E">
        <w:rPr>
          <w:spacing w:val="-3"/>
          <w:szCs w:val="24"/>
        </w:rPr>
        <w:t xml:space="preserve"> </w:t>
      </w:r>
      <w:r w:rsidR="008B2ADD">
        <w:rPr>
          <w:spacing w:val="-3"/>
          <w:szCs w:val="24"/>
        </w:rPr>
        <w:t>dezem</w:t>
      </w:r>
      <w:r w:rsidR="00FB6019">
        <w:rPr>
          <w:szCs w:val="24"/>
        </w:rPr>
        <w:t>bro</w:t>
      </w:r>
      <w:r w:rsidRPr="00F51A2E">
        <w:rPr>
          <w:spacing w:val="-3"/>
          <w:szCs w:val="24"/>
        </w:rPr>
        <w:t xml:space="preserve"> </w:t>
      </w:r>
      <w:r w:rsidRPr="00F51A2E">
        <w:rPr>
          <w:szCs w:val="24"/>
        </w:rPr>
        <w:t>de</w:t>
      </w:r>
      <w:r w:rsidRPr="00F51A2E">
        <w:rPr>
          <w:spacing w:val="-4"/>
          <w:szCs w:val="24"/>
        </w:rPr>
        <w:t xml:space="preserve"> </w:t>
      </w:r>
      <w:r w:rsidRPr="00F51A2E">
        <w:rPr>
          <w:szCs w:val="24"/>
        </w:rPr>
        <w:t>2023.</w:t>
      </w:r>
    </w:p>
    <w:p w14:paraId="11A08471" w14:textId="77777777" w:rsidR="0061628C" w:rsidRPr="004E6723" w:rsidRDefault="0061628C" w:rsidP="004A144D">
      <w:pPr>
        <w:pStyle w:val="Corpodetexto"/>
        <w:spacing w:line="288" w:lineRule="auto"/>
        <w:rPr>
          <w:sz w:val="20"/>
        </w:rPr>
      </w:pPr>
    </w:p>
    <w:p w14:paraId="523052C9" w14:textId="77777777" w:rsidR="00441E30" w:rsidRPr="004E6723" w:rsidRDefault="00441E30" w:rsidP="004A144D">
      <w:pPr>
        <w:autoSpaceDE w:val="0"/>
        <w:autoSpaceDN w:val="0"/>
        <w:adjustRightInd w:val="0"/>
        <w:spacing w:line="288" w:lineRule="auto"/>
        <w:ind w:right="-2"/>
        <w:jc w:val="center"/>
        <w:rPr>
          <w:rFonts w:ascii="Times New Roman" w:hAnsi="Times New Roman" w:cs="Times New Roman"/>
          <w:b/>
          <w:color w:val="000000"/>
          <w:sz w:val="20"/>
          <w:szCs w:val="20"/>
        </w:rPr>
      </w:pPr>
    </w:p>
    <w:p w14:paraId="49C3F282" w14:textId="77777777" w:rsidR="00884812" w:rsidRPr="004E6723" w:rsidRDefault="00884812" w:rsidP="004A144D">
      <w:pPr>
        <w:autoSpaceDE w:val="0"/>
        <w:autoSpaceDN w:val="0"/>
        <w:adjustRightInd w:val="0"/>
        <w:spacing w:line="288" w:lineRule="auto"/>
        <w:ind w:right="-2"/>
        <w:jc w:val="center"/>
        <w:rPr>
          <w:rFonts w:ascii="Times New Roman" w:hAnsi="Times New Roman" w:cs="Times New Roman"/>
          <w:b/>
          <w:color w:val="000000"/>
          <w:sz w:val="20"/>
          <w:szCs w:val="20"/>
        </w:rPr>
      </w:pPr>
    </w:p>
    <w:p w14:paraId="22E4D213" w14:textId="7E8089FF" w:rsidR="00441E30" w:rsidRPr="00F51A2E" w:rsidRDefault="006E1F1A" w:rsidP="004A144D">
      <w:pPr>
        <w:autoSpaceDE w:val="0"/>
        <w:autoSpaceDN w:val="0"/>
        <w:adjustRightInd w:val="0"/>
        <w:spacing w:line="288" w:lineRule="auto"/>
        <w:ind w:right="-2"/>
        <w:jc w:val="center"/>
        <w:rPr>
          <w:rFonts w:ascii="Times New Roman" w:hAnsi="Times New Roman" w:cs="Times New Roman"/>
          <w:b/>
          <w:color w:val="000000"/>
          <w:sz w:val="24"/>
          <w:szCs w:val="24"/>
        </w:rPr>
      </w:pPr>
      <w:r w:rsidRPr="006E1F1A">
        <w:rPr>
          <w:rFonts w:ascii="Times New Roman" w:hAnsi="Times New Roman" w:cs="Times New Roman"/>
          <w:b/>
          <w:color w:val="000000"/>
          <w:sz w:val="24"/>
          <w:szCs w:val="24"/>
        </w:rPr>
        <w:t>Prof</w:t>
      </w:r>
      <w:r>
        <w:rPr>
          <w:rFonts w:ascii="Times New Roman" w:hAnsi="Times New Roman" w:cs="Times New Roman"/>
          <w:b/>
          <w:color w:val="000000"/>
          <w:sz w:val="24"/>
          <w:szCs w:val="24"/>
          <w:vertAlign w:val="superscript"/>
        </w:rPr>
        <w:t>a</w:t>
      </w:r>
      <w:r>
        <w:rPr>
          <w:rFonts w:ascii="Times New Roman" w:hAnsi="Times New Roman" w:cs="Times New Roman"/>
          <w:b/>
          <w:color w:val="000000"/>
          <w:sz w:val="24"/>
          <w:szCs w:val="24"/>
        </w:rPr>
        <w:t xml:space="preserve">. </w:t>
      </w:r>
      <w:r w:rsidRPr="006E1F1A">
        <w:rPr>
          <w:rFonts w:ascii="Times New Roman" w:hAnsi="Times New Roman" w:cs="Times New Roman"/>
          <w:b/>
          <w:color w:val="000000"/>
          <w:sz w:val="24"/>
          <w:szCs w:val="24"/>
        </w:rPr>
        <w:t>Jaqueline</w:t>
      </w:r>
      <w:r>
        <w:rPr>
          <w:rFonts w:ascii="Times New Roman" w:hAnsi="Times New Roman" w:cs="Times New Roman"/>
          <w:b/>
          <w:color w:val="000000"/>
          <w:sz w:val="24"/>
          <w:szCs w:val="24"/>
        </w:rPr>
        <w:t xml:space="preserve"> Castro dos Santos</w:t>
      </w:r>
    </w:p>
    <w:p w14:paraId="4B218037" w14:textId="7375A5B5" w:rsidR="0046773D" w:rsidRPr="004E6723" w:rsidRDefault="00441E30" w:rsidP="004E6723">
      <w:pPr>
        <w:pStyle w:val="SemEspaamento"/>
        <w:spacing w:line="288" w:lineRule="auto"/>
        <w:ind w:right="-2"/>
        <w:jc w:val="center"/>
        <w:rPr>
          <w:rFonts w:eastAsiaTheme="minorHAnsi"/>
          <w:color w:val="000000"/>
          <w:sz w:val="24"/>
          <w:szCs w:val="24"/>
          <w:lang w:eastAsia="en-US"/>
        </w:rPr>
      </w:pPr>
      <w:r w:rsidRPr="00F51A2E">
        <w:rPr>
          <w:rFonts w:eastAsiaTheme="minorHAnsi"/>
          <w:color w:val="000000"/>
          <w:sz w:val="24"/>
          <w:szCs w:val="24"/>
          <w:lang w:eastAsia="en-US"/>
        </w:rPr>
        <w:t>Secretári</w:t>
      </w:r>
      <w:r w:rsidR="006E1F1A">
        <w:rPr>
          <w:rFonts w:eastAsiaTheme="minorHAnsi"/>
          <w:color w:val="000000"/>
          <w:sz w:val="24"/>
          <w:szCs w:val="24"/>
          <w:lang w:eastAsia="en-US"/>
        </w:rPr>
        <w:t>a</w:t>
      </w:r>
      <w:r w:rsidRPr="00F51A2E">
        <w:rPr>
          <w:rFonts w:eastAsiaTheme="minorHAnsi"/>
          <w:color w:val="000000"/>
          <w:sz w:val="24"/>
          <w:szCs w:val="24"/>
          <w:lang w:eastAsia="en-US"/>
        </w:rPr>
        <w:t xml:space="preserve"> Municipal d</w:t>
      </w:r>
      <w:r w:rsidR="006E1F1A">
        <w:rPr>
          <w:rFonts w:eastAsiaTheme="minorHAnsi"/>
          <w:color w:val="000000"/>
          <w:sz w:val="24"/>
          <w:szCs w:val="24"/>
          <w:lang w:eastAsia="en-US"/>
        </w:rPr>
        <w:t>a Educação, Cultura e Desporto</w:t>
      </w:r>
    </w:p>
    <w:tbl>
      <w:tblPr>
        <w:tblpPr w:leftFromText="141" w:rightFromText="141" w:vertAnchor="text" w:horzAnchor="margin" w:tblpXSpec="center" w:tblpY="-3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63"/>
        <w:gridCol w:w="676"/>
        <w:gridCol w:w="6034"/>
        <w:gridCol w:w="1518"/>
      </w:tblGrid>
      <w:tr w:rsidR="00267B0A" w:rsidRPr="00B37223" w14:paraId="19B25338" w14:textId="77777777" w:rsidTr="00B95A08">
        <w:trPr>
          <w:trHeight w:val="842"/>
        </w:trPr>
        <w:tc>
          <w:tcPr>
            <w:tcW w:w="9747" w:type="dxa"/>
            <w:gridSpan w:val="5"/>
            <w:tcBorders>
              <w:top w:val="nil"/>
              <w:left w:val="nil"/>
              <w:right w:val="nil"/>
            </w:tcBorders>
            <w:shd w:val="clear" w:color="auto" w:fill="auto"/>
            <w:vAlign w:val="center"/>
          </w:tcPr>
          <w:p w14:paraId="461CD852" w14:textId="77777777" w:rsidR="00267B0A" w:rsidRPr="00267B0A" w:rsidRDefault="00267B0A" w:rsidP="00267B0A">
            <w:pPr>
              <w:pStyle w:val="Ttulo2"/>
              <w:numPr>
                <w:ilvl w:val="0"/>
                <w:numId w:val="0"/>
              </w:numPr>
              <w:tabs>
                <w:tab w:val="left" w:pos="10204"/>
              </w:tabs>
              <w:spacing w:line="288" w:lineRule="auto"/>
              <w:ind w:right="-2"/>
              <w:jc w:val="center"/>
              <w:rPr>
                <w:color w:val="FF0000"/>
                <w:sz w:val="14"/>
                <w:szCs w:val="14"/>
              </w:rPr>
            </w:pPr>
            <w:bookmarkStart w:id="4" w:name="_Hlk152231744"/>
          </w:p>
          <w:p w14:paraId="70E5B192" w14:textId="1B206DB1" w:rsidR="00267B0A" w:rsidRPr="003912E7" w:rsidRDefault="00267B0A" w:rsidP="00267B0A">
            <w:pPr>
              <w:pStyle w:val="Ttulo2"/>
              <w:numPr>
                <w:ilvl w:val="0"/>
                <w:numId w:val="0"/>
              </w:numPr>
              <w:tabs>
                <w:tab w:val="left" w:pos="10204"/>
              </w:tabs>
              <w:spacing w:line="288" w:lineRule="auto"/>
              <w:ind w:right="-2"/>
              <w:jc w:val="center"/>
              <w:rPr>
                <w:szCs w:val="24"/>
              </w:rPr>
            </w:pPr>
            <w:r w:rsidRPr="003912E7">
              <w:rPr>
                <w:szCs w:val="24"/>
              </w:rPr>
              <w:t>PLANILHA ORÇAMENTÁRIA DE REFERÊNCIA</w:t>
            </w:r>
          </w:p>
          <w:p w14:paraId="69130E82" w14:textId="77777777" w:rsidR="00267B0A" w:rsidRDefault="00267B0A" w:rsidP="00267B0A">
            <w:pPr>
              <w:pStyle w:val="Ttulo2"/>
              <w:numPr>
                <w:ilvl w:val="0"/>
                <w:numId w:val="0"/>
              </w:numPr>
              <w:tabs>
                <w:tab w:val="left" w:pos="10204"/>
              </w:tabs>
              <w:spacing w:line="288" w:lineRule="auto"/>
              <w:ind w:right="-2"/>
              <w:jc w:val="center"/>
              <w:rPr>
                <w:szCs w:val="24"/>
              </w:rPr>
            </w:pPr>
            <w:r w:rsidRPr="00F51A2E">
              <w:rPr>
                <w:spacing w:val="-59"/>
                <w:szCs w:val="24"/>
              </w:rPr>
              <w:t xml:space="preserve">   </w:t>
            </w:r>
            <w:r w:rsidRPr="004A144D">
              <w:rPr>
                <w:b w:val="0"/>
                <w:bCs/>
                <w:szCs w:val="24"/>
              </w:rPr>
              <w:t>Dispensa</w:t>
            </w:r>
            <w:r w:rsidRPr="004A144D">
              <w:rPr>
                <w:b w:val="0"/>
                <w:bCs/>
                <w:spacing w:val="-2"/>
                <w:szCs w:val="24"/>
              </w:rPr>
              <w:t xml:space="preserve"> </w:t>
            </w:r>
            <w:r w:rsidRPr="004A144D">
              <w:rPr>
                <w:b w:val="0"/>
                <w:bCs/>
                <w:szCs w:val="24"/>
              </w:rPr>
              <w:t>de</w:t>
            </w:r>
            <w:r w:rsidRPr="004A144D">
              <w:rPr>
                <w:b w:val="0"/>
                <w:bCs/>
                <w:spacing w:val="-1"/>
                <w:szCs w:val="24"/>
              </w:rPr>
              <w:t xml:space="preserve"> </w:t>
            </w:r>
            <w:r w:rsidRPr="004A144D">
              <w:rPr>
                <w:b w:val="0"/>
                <w:bCs/>
                <w:szCs w:val="24"/>
              </w:rPr>
              <w:t>Licitação</w:t>
            </w:r>
            <w:r w:rsidRPr="004A144D">
              <w:rPr>
                <w:b w:val="0"/>
                <w:bCs/>
                <w:spacing w:val="-1"/>
                <w:szCs w:val="24"/>
              </w:rPr>
              <w:t xml:space="preserve"> </w:t>
            </w:r>
            <w:r w:rsidRPr="004A144D">
              <w:rPr>
                <w:b w:val="0"/>
                <w:bCs/>
                <w:szCs w:val="24"/>
              </w:rPr>
              <w:t>nº</w:t>
            </w:r>
            <w:r w:rsidRPr="00F51A2E">
              <w:rPr>
                <w:spacing w:val="-2"/>
                <w:szCs w:val="24"/>
              </w:rPr>
              <w:t xml:space="preserve"> </w:t>
            </w:r>
            <w:r>
              <w:rPr>
                <w:szCs w:val="24"/>
              </w:rPr>
              <w:t>326</w:t>
            </w:r>
            <w:r w:rsidRPr="00F51A2E">
              <w:rPr>
                <w:szCs w:val="24"/>
              </w:rPr>
              <w:t>/2023</w:t>
            </w:r>
          </w:p>
          <w:p w14:paraId="572DF8E5" w14:textId="0A4A8D15" w:rsidR="00267B0A" w:rsidRPr="00267B0A" w:rsidRDefault="00267B0A" w:rsidP="00267B0A">
            <w:pPr>
              <w:rPr>
                <w:sz w:val="14"/>
                <w:szCs w:val="14"/>
                <w:lang w:eastAsia="pt-BR"/>
              </w:rPr>
            </w:pPr>
          </w:p>
        </w:tc>
      </w:tr>
      <w:tr w:rsidR="002C0BD5" w:rsidRPr="00B37223" w14:paraId="5CF09189" w14:textId="77777777" w:rsidTr="00B95A08">
        <w:trPr>
          <w:trHeight w:val="416"/>
        </w:trPr>
        <w:tc>
          <w:tcPr>
            <w:tcW w:w="9747" w:type="dxa"/>
            <w:gridSpan w:val="5"/>
            <w:shd w:val="clear" w:color="auto" w:fill="auto"/>
            <w:vAlign w:val="center"/>
          </w:tcPr>
          <w:p w14:paraId="5378D0D6" w14:textId="6F003388" w:rsidR="002C0BD5" w:rsidRPr="002C0BD5" w:rsidRDefault="005409BC" w:rsidP="004A144D">
            <w:pPr>
              <w:spacing w:line="288" w:lineRule="auto"/>
              <w:jc w:val="center"/>
              <w:rPr>
                <w:rFonts w:ascii="Times New Roman" w:eastAsia="Calibri" w:hAnsi="Times New Roman" w:cs="Times New Roman"/>
                <w:b/>
                <w:bCs/>
                <w:sz w:val="24"/>
                <w:szCs w:val="24"/>
              </w:rPr>
            </w:pPr>
            <w:r w:rsidRPr="003912E7">
              <w:rPr>
                <w:rFonts w:ascii="Times New Roman" w:eastAsia="Times New Roman" w:hAnsi="Times New Roman" w:cs="Times New Roman"/>
                <w:b/>
                <w:bCs/>
                <w:sz w:val="28"/>
                <w:szCs w:val="28"/>
                <w:lang w:eastAsia="pt-BR"/>
              </w:rPr>
              <w:t>Descrição d</w:t>
            </w:r>
            <w:r w:rsidR="003F44A7" w:rsidRPr="003912E7">
              <w:rPr>
                <w:rFonts w:ascii="Times New Roman" w:eastAsia="Times New Roman" w:hAnsi="Times New Roman" w:cs="Times New Roman"/>
                <w:b/>
                <w:bCs/>
                <w:sz w:val="28"/>
                <w:szCs w:val="28"/>
                <w:lang w:eastAsia="pt-BR"/>
              </w:rPr>
              <w:t xml:space="preserve">o Material Bibliográfico </w:t>
            </w:r>
          </w:p>
        </w:tc>
      </w:tr>
      <w:tr w:rsidR="003912E7" w:rsidRPr="00B37223" w14:paraId="00D57D22" w14:textId="77777777" w:rsidTr="00B95A08">
        <w:trPr>
          <w:trHeight w:val="416"/>
        </w:trPr>
        <w:tc>
          <w:tcPr>
            <w:tcW w:w="9747" w:type="dxa"/>
            <w:gridSpan w:val="5"/>
            <w:shd w:val="clear" w:color="auto" w:fill="auto"/>
            <w:vAlign w:val="center"/>
          </w:tcPr>
          <w:p w14:paraId="2B1C6866" w14:textId="77777777" w:rsidR="003912E7" w:rsidRPr="003912E7" w:rsidRDefault="003912E7" w:rsidP="003912E7">
            <w:pPr>
              <w:spacing w:line="480" w:lineRule="auto"/>
              <w:jc w:val="center"/>
              <w:rPr>
                <w:rFonts w:ascii="Times New Roman" w:eastAsia="Times New Roman" w:hAnsi="Times New Roman" w:cs="Times New Roman"/>
                <w:b/>
                <w:bCs/>
                <w:sz w:val="4"/>
                <w:szCs w:val="4"/>
                <w:lang w:eastAsia="pt-BR"/>
              </w:rPr>
            </w:pPr>
          </w:p>
          <w:p w14:paraId="23013831" w14:textId="30D77A72" w:rsidR="003912E7" w:rsidRDefault="003912E7" w:rsidP="003912E7">
            <w:pPr>
              <w:spacing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Coleções Didáticas Afro-Brasileira e Indígena</w:t>
            </w:r>
          </w:p>
        </w:tc>
      </w:tr>
      <w:tr w:rsidR="00BB1ADD" w:rsidRPr="00B37223" w14:paraId="267945BC" w14:textId="77777777" w:rsidTr="00B95A08">
        <w:trPr>
          <w:trHeight w:val="543"/>
        </w:trPr>
        <w:tc>
          <w:tcPr>
            <w:tcW w:w="656" w:type="dxa"/>
            <w:shd w:val="clear" w:color="auto" w:fill="auto"/>
            <w:vAlign w:val="center"/>
          </w:tcPr>
          <w:p w14:paraId="1583003A"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863" w:type="dxa"/>
            <w:shd w:val="clear" w:color="auto" w:fill="auto"/>
            <w:vAlign w:val="center"/>
          </w:tcPr>
          <w:p w14:paraId="23B45C0C" w14:textId="17C3E4E0"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676" w:type="dxa"/>
            <w:shd w:val="clear" w:color="auto" w:fill="auto"/>
            <w:vAlign w:val="center"/>
          </w:tcPr>
          <w:p w14:paraId="593BF92C" w14:textId="77777777" w:rsidR="00BB1ADD" w:rsidRDefault="00BB1ADD" w:rsidP="004A144D">
            <w:pPr>
              <w:spacing w:line="288" w:lineRule="auto"/>
              <w:jc w:val="center"/>
              <w:rPr>
                <w:rFonts w:ascii="Times New Roman" w:eastAsia="Calibri" w:hAnsi="Times New Roman" w:cs="Times New Roman"/>
                <w:bCs/>
                <w:sz w:val="24"/>
                <w:szCs w:val="24"/>
              </w:rPr>
            </w:pPr>
          </w:p>
          <w:p w14:paraId="6CD2EB64" w14:textId="77777777" w:rsidR="00BB1ADD" w:rsidRPr="00B37223" w:rsidRDefault="00BB1ADD"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729D566F" w14:textId="77777777" w:rsidR="00BB1ADD" w:rsidRPr="00B37223" w:rsidRDefault="00BB1ADD" w:rsidP="004A144D">
            <w:pPr>
              <w:spacing w:line="288" w:lineRule="auto"/>
              <w:jc w:val="center"/>
              <w:rPr>
                <w:rFonts w:ascii="Times New Roman" w:eastAsia="Calibri" w:hAnsi="Times New Roman" w:cs="Times New Roman"/>
                <w:b/>
                <w:sz w:val="24"/>
                <w:szCs w:val="24"/>
              </w:rPr>
            </w:pPr>
          </w:p>
        </w:tc>
        <w:tc>
          <w:tcPr>
            <w:tcW w:w="6034" w:type="dxa"/>
            <w:shd w:val="clear" w:color="auto" w:fill="auto"/>
            <w:vAlign w:val="center"/>
          </w:tcPr>
          <w:p w14:paraId="1909CAF3"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518" w:type="dxa"/>
            <w:vAlign w:val="center"/>
          </w:tcPr>
          <w:p w14:paraId="27BB920A"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61DE413A" w14:textId="77777777" w:rsidR="00BB1ADD" w:rsidRPr="00B37223" w:rsidRDefault="00BB1ADD" w:rsidP="004A144D">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B95A08" w:rsidRPr="00B37223" w14:paraId="586334D9" w14:textId="77777777" w:rsidTr="00B95A08">
        <w:trPr>
          <w:trHeight w:val="480"/>
        </w:trPr>
        <w:tc>
          <w:tcPr>
            <w:tcW w:w="656" w:type="dxa"/>
            <w:shd w:val="clear" w:color="auto" w:fill="auto"/>
            <w:vAlign w:val="center"/>
          </w:tcPr>
          <w:p w14:paraId="1574F3D9" w14:textId="77777777" w:rsidR="00B95A08" w:rsidRPr="00B37223" w:rsidRDefault="00B95A08" w:rsidP="00B95A08">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863" w:type="dxa"/>
            <w:shd w:val="clear" w:color="auto" w:fill="auto"/>
            <w:vAlign w:val="center"/>
          </w:tcPr>
          <w:p w14:paraId="2F68BBDA" w14:textId="7366D197" w:rsidR="00B95A08" w:rsidRPr="00205FF3"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5FFB77C7" w14:textId="7D0A846A" w:rsidR="00B95A08" w:rsidRPr="00B37223"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064FB7A" w14:textId="3E6BEA79" w:rsidR="00B95A08" w:rsidRPr="00B37223" w:rsidRDefault="00B95A08" w:rsidP="00B95A08">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Jogos e Brincadeiras Africanas </w:t>
            </w:r>
          </w:p>
        </w:tc>
        <w:tc>
          <w:tcPr>
            <w:tcW w:w="1518" w:type="dxa"/>
            <w:vAlign w:val="center"/>
          </w:tcPr>
          <w:p w14:paraId="2D740EA9" w14:textId="158B01E9" w:rsidR="00B95A08" w:rsidRPr="00B95A08" w:rsidRDefault="00B95A08" w:rsidP="00B95A08">
            <w:pPr>
              <w:spacing w:line="288" w:lineRule="auto"/>
              <w:jc w:val="center"/>
              <w:rPr>
                <w:rFonts w:ascii="Times New Roman" w:eastAsia="Calibri" w:hAnsi="Times New Roman" w:cs="Times New Roman"/>
                <w:b/>
                <w:bCs/>
                <w:sz w:val="24"/>
                <w:szCs w:val="24"/>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123,00</w:t>
            </w:r>
          </w:p>
        </w:tc>
      </w:tr>
      <w:tr w:rsidR="00B95A08" w:rsidRPr="00B37223" w14:paraId="6BC896E1" w14:textId="77777777" w:rsidTr="00F70145">
        <w:trPr>
          <w:trHeight w:val="490"/>
        </w:trPr>
        <w:tc>
          <w:tcPr>
            <w:tcW w:w="656" w:type="dxa"/>
            <w:shd w:val="clear" w:color="auto" w:fill="auto"/>
            <w:vAlign w:val="center"/>
          </w:tcPr>
          <w:p w14:paraId="70EF3F4C" w14:textId="77777777" w:rsidR="00B95A08" w:rsidRPr="00B37223" w:rsidRDefault="00B95A08" w:rsidP="00B95A08">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02</w:t>
            </w:r>
          </w:p>
        </w:tc>
        <w:tc>
          <w:tcPr>
            <w:tcW w:w="863" w:type="dxa"/>
            <w:shd w:val="clear" w:color="auto" w:fill="auto"/>
            <w:vAlign w:val="center"/>
          </w:tcPr>
          <w:p w14:paraId="5DDC44EA" w14:textId="513A0327" w:rsidR="00B95A08" w:rsidRPr="00205FF3" w:rsidRDefault="00B95A08" w:rsidP="00B95A08">
            <w:pPr>
              <w:spacing w:line="288"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06</w:t>
            </w:r>
          </w:p>
        </w:tc>
        <w:tc>
          <w:tcPr>
            <w:tcW w:w="676" w:type="dxa"/>
            <w:shd w:val="clear" w:color="auto" w:fill="auto"/>
            <w:vAlign w:val="center"/>
          </w:tcPr>
          <w:p w14:paraId="664CAFB4" w14:textId="68858945" w:rsidR="00B95A08" w:rsidRPr="00B37223" w:rsidRDefault="00B95A08" w:rsidP="00B95A08">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660D8BA6" w14:textId="78E947AE" w:rsidR="00B95A08" w:rsidRPr="00B37223" w:rsidRDefault="00B95A08" w:rsidP="00B95A08">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Aprendendo Culturas Brasileiras, Indígenas e Afro-Brasileiras</w:t>
            </w:r>
          </w:p>
        </w:tc>
        <w:tc>
          <w:tcPr>
            <w:tcW w:w="1518" w:type="dxa"/>
          </w:tcPr>
          <w:p w14:paraId="30B35B76" w14:textId="10F802AB" w:rsidR="00B95A08" w:rsidRPr="00B95A08" w:rsidRDefault="00B95A08" w:rsidP="00F70145">
            <w:pPr>
              <w:keepNext/>
              <w:spacing w:before="240" w:after="60" w:line="288" w:lineRule="auto"/>
              <w:jc w:val="center"/>
              <w:outlineLvl w:val="2"/>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251,33</w:t>
            </w:r>
          </w:p>
        </w:tc>
      </w:tr>
      <w:tr w:rsidR="00B95A08" w:rsidRPr="00B37223" w14:paraId="4B1FFFC5" w14:textId="77777777" w:rsidTr="00B95A08">
        <w:trPr>
          <w:trHeight w:val="387"/>
        </w:trPr>
        <w:tc>
          <w:tcPr>
            <w:tcW w:w="656" w:type="dxa"/>
            <w:shd w:val="clear" w:color="auto" w:fill="auto"/>
            <w:vAlign w:val="center"/>
          </w:tcPr>
          <w:p w14:paraId="09512DDA" w14:textId="77777777" w:rsidR="00B95A08" w:rsidRPr="00B37223" w:rsidRDefault="00B95A08" w:rsidP="00B95A08">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03</w:t>
            </w:r>
          </w:p>
        </w:tc>
        <w:tc>
          <w:tcPr>
            <w:tcW w:w="863" w:type="dxa"/>
            <w:shd w:val="clear" w:color="auto" w:fill="auto"/>
            <w:vAlign w:val="center"/>
          </w:tcPr>
          <w:p w14:paraId="6E66C3CD" w14:textId="66751D19" w:rsidR="00B95A08" w:rsidRPr="00205FF3"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03</w:t>
            </w:r>
          </w:p>
        </w:tc>
        <w:tc>
          <w:tcPr>
            <w:tcW w:w="676" w:type="dxa"/>
            <w:shd w:val="clear" w:color="auto" w:fill="auto"/>
            <w:vAlign w:val="center"/>
          </w:tcPr>
          <w:p w14:paraId="77727E97" w14:textId="06C8AEB3" w:rsidR="00B95A08" w:rsidRPr="00B37223" w:rsidRDefault="00B95A08" w:rsidP="00B95A08">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Col.</w:t>
            </w:r>
          </w:p>
        </w:tc>
        <w:tc>
          <w:tcPr>
            <w:tcW w:w="6034" w:type="dxa"/>
            <w:shd w:val="clear" w:color="auto" w:fill="auto"/>
            <w:vAlign w:val="center"/>
          </w:tcPr>
          <w:p w14:paraId="0F39A595" w14:textId="34803AA3" w:rsidR="00B95A08" w:rsidRPr="00B37223"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Afrobeto</w:t>
            </w:r>
          </w:p>
        </w:tc>
        <w:tc>
          <w:tcPr>
            <w:tcW w:w="1518" w:type="dxa"/>
            <w:vAlign w:val="center"/>
          </w:tcPr>
          <w:p w14:paraId="31920D96" w14:textId="7D4D13A8"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694,33</w:t>
            </w:r>
          </w:p>
        </w:tc>
      </w:tr>
      <w:tr w:rsidR="00B95A08" w:rsidRPr="00B37223" w14:paraId="6E68E699" w14:textId="77777777" w:rsidTr="00B95A08">
        <w:trPr>
          <w:trHeight w:val="387"/>
        </w:trPr>
        <w:tc>
          <w:tcPr>
            <w:tcW w:w="656" w:type="dxa"/>
            <w:shd w:val="clear" w:color="auto" w:fill="auto"/>
            <w:vAlign w:val="center"/>
          </w:tcPr>
          <w:p w14:paraId="242F1EA0" w14:textId="03DAC5FC" w:rsidR="00B95A08" w:rsidRPr="00B37223"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04</w:t>
            </w:r>
          </w:p>
        </w:tc>
        <w:tc>
          <w:tcPr>
            <w:tcW w:w="863" w:type="dxa"/>
            <w:shd w:val="clear" w:color="auto" w:fill="auto"/>
            <w:vAlign w:val="center"/>
          </w:tcPr>
          <w:p w14:paraId="3EB6AD87" w14:textId="2C0F79AE"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06</w:t>
            </w:r>
          </w:p>
        </w:tc>
        <w:tc>
          <w:tcPr>
            <w:tcW w:w="676" w:type="dxa"/>
            <w:shd w:val="clear" w:color="auto" w:fill="auto"/>
            <w:vAlign w:val="center"/>
          </w:tcPr>
          <w:p w14:paraId="012BDFE0" w14:textId="10FBDCDF" w:rsidR="00B95A08" w:rsidRDefault="00B95A08" w:rsidP="00B95A08">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Col.</w:t>
            </w:r>
          </w:p>
        </w:tc>
        <w:tc>
          <w:tcPr>
            <w:tcW w:w="6034" w:type="dxa"/>
            <w:shd w:val="clear" w:color="auto" w:fill="auto"/>
            <w:vAlign w:val="center"/>
          </w:tcPr>
          <w:p w14:paraId="512DBE46" w14:textId="77777777"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 Cortinas do Saber: Afro-Indígena: Construindo Valores </w:t>
            </w:r>
          </w:p>
          <w:p w14:paraId="0B3840F6" w14:textId="2F721D4E"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 (1º ao 5º ano)</w:t>
            </w:r>
          </w:p>
        </w:tc>
        <w:tc>
          <w:tcPr>
            <w:tcW w:w="1518" w:type="dxa"/>
            <w:vAlign w:val="center"/>
          </w:tcPr>
          <w:p w14:paraId="0820D3C5" w14:textId="2AC594D3"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1.016,67</w:t>
            </w:r>
          </w:p>
        </w:tc>
      </w:tr>
      <w:tr w:rsidR="00B95A08" w:rsidRPr="00B37223" w14:paraId="1350F78C" w14:textId="77777777" w:rsidTr="00B95A08">
        <w:trPr>
          <w:trHeight w:val="387"/>
        </w:trPr>
        <w:tc>
          <w:tcPr>
            <w:tcW w:w="656" w:type="dxa"/>
            <w:tcBorders>
              <w:bottom w:val="single" w:sz="4" w:space="0" w:color="auto"/>
            </w:tcBorders>
            <w:shd w:val="clear" w:color="auto" w:fill="auto"/>
            <w:vAlign w:val="center"/>
          </w:tcPr>
          <w:p w14:paraId="7E09D8EA" w14:textId="33BFEFC1"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05</w:t>
            </w:r>
          </w:p>
        </w:tc>
        <w:tc>
          <w:tcPr>
            <w:tcW w:w="863" w:type="dxa"/>
            <w:tcBorders>
              <w:bottom w:val="single" w:sz="4" w:space="0" w:color="auto"/>
            </w:tcBorders>
            <w:shd w:val="clear" w:color="auto" w:fill="auto"/>
            <w:vAlign w:val="center"/>
          </w:tcPr>
          <w:p w14:paraId="5AD378E0" w14:textId="3B6EEBB3"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06</w:t>
            </w:r>
          </w:p>
        </w:tc>
        <w:tc>
          <w:tcPr>
            <w:tcW w:w="676" w:type="dxa"/>
            <w:tcBorders>
              <w:bottom w:val="single" w:sz="4" w:space="0" w:color="auto"/>
            </w:tcBorders>
            <w:shd w:val="clear" w:color="auto" w:fill="auto"/>
            <w:vAlign w:val="center"/>
          </w:tcPr>
          <w:p w14:paraId="7DD10A8E" w14:textId="0E04937E"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Col.</w:t>
            </w:r>
          </w:p>
        </w:tc>
        <w:tc>
          <w:tcPr>
            <w:tcW w:w="6034" w:type="dxa"/>
            <w:tcBorders>
              <w:bottom w:val="single" w:sz="4" w:space="0" w:color="auto"/>
            </w:tcBorders>
            <w:shd w:val="clear" w:color="auto" w:fill="auto"/>
            <w:vAlign w:val="center"/>
          </w:tcPr>
          <w:p w14:paraId="578ED9FA" w14:textId="1C2ED5C3"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Afro-Indígena do 6º ao 9º ano – Volume único </w:t>
            </w:r>
          </w:p>
        </w:tc>
        <w:tc>
          <w:tcPr>
            <w:tcW w:w="1518" w:type="dxa"/>
            <w:tcBorders>
              <w:bottom w:val="single" w:sz="4" w:space="0" w:color="auto"/>
            </w:tcBorders>
            <w:vAlign w:val="center"/>
          </w:tcPr>
          <w:p w14:paraId="1E4D3758" w14:textId="78EB24A9"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240,00</w:t>
            </w:r>
          </w:p>
        </w:tc>
      </w:tr>
      <w:tr w:rsidR="003912E7" w:rsidRPr="00B37223" w14:paraId="0BC36696" w14:textId="77777777" w:rsidTr="00B95A08">
        <w:trPr>
          <w:trHeight w:val="387"/>
        </w:trPr>
        <w:tc>
          <w:tcPr>
            <w:tcW w:w="9747" w:type="dxa"/>
            <w:gridSpan w:val="5"/>
            <w:tcBorders>
              <w:left w:val="nil"/>
              <w:right w:val="nil"/>
            </w:tcBorders>
            <w:shd w:val="clear" w:color="auto" w:fill="auto"/>
            <w:vAlign w:val="center"/>
          </w:tcPr>
          <w:p w14:paraId="024AD469" w14:textId="77777777" w:rsidR="003912E7" w:rsidRPr="003912E7" w:rsidRDefault="003912E7" w:rsidP="003912E7">
            <w:pPr>
              <w:spacing w:line="288" w:lineRule="auto"/>
              <w:jc w:val="center"/>
              <w:rPr>
                <w:rFonts w:ascii="Times New Roman" w:eastAsia="Times New Roman" w:hAnsi="Times New Roman" w:cs="Times New Roman"/>
                <w:b/>
                <w:bCs/>
                <w:sz w:val="2"/>
                <w:szCs w:val="2"/>
                <w:lang w:eastAsia="pt-BR"/>
              </w:rPr>
            </w:pPr>
          </w:p>
        </w:tc>
      </w:tr>
      <w:tr w:rsidR="003912E7" w:rsidRPr="00B37223" w14:paraId="71DF2CA4" w14:textId="77777777" w:rsidTr="00B95A08">
        <w:trPr>
          <w:trHeight w:val="380"/>
        </w:trPr>
        <w:tc>
          <w:tcPr>
            <w:tcW w:w="9747" w:type="dxa"/>
            <w:gridSpan w:val="5"/>
            <w:shd w:val="clear" w:color="auto" w:fill="auto"/>
            <w:vAlign w:val="center"/>
          </w:tcPr>
          <w:p w14:paraId="6D4060F3" w14:textId="77777777" w:rsidR="00FF743A" w:rsidRPr="00FF743A" w:rsidRDefault="00FF743A" w:rsidP="00FF743A">
            <w:pPr>
              <w:spacing w:line="360" w:lineRule="auto"/>
              <w:jc w:val="center"/>
              <w:rPr>
                <w:rFonts w:ascii="Times New Roman" w:eastAsia="Times New Roman" w:hAnsi="Times New Roman" w:cs="Times New Roman"/>
                <w:b/>
                <w:bCs/>
                <w:sz w:val="4"/>
                <w:szCs w:val="4"/>
                <w:lang w:eastAsia="pt-BR"/>
              </w:rPr>
            </w:pPr>
          </w:p>
          <w:p w14:paraId="66C0147F" w14:textId="7CE80CCF" w:rsidR="003912E7" w:rsidRPr="00B638AB" w:rsidRDefault="003912E7" w:rsidP="00FF743A">
            <w:pPr>
              <w:spacing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Obras Literárias </w:t>
            </w:r>
          </w:p>
        </w:tc>
      </w:tr>
      <w:tr w:rsidR="00A0469E" w:rsidRPr="00B37223" w14:paraId="270AC0A4" w14:textId="77777777" w:rsidTr="00A0469E">
        <w:trPr>
          <w:trHeight w:val="476"/>
        </w:trPr>
        <w:tc>
          <w:tcPr>
            <w:tcW w:w="656" w:type="dxa"/>
            <w:shd w:val="clear" w:color="auto" w:fill="auto"/>
            <w:vAlign w:val="center"/>
          </w:tcPr>
          <w:p w14:paraId="25A3FEF6" w14:textId="174306A0" w:rsidR="00A0469E" w:rsidRPr="00B37223" w:rsidRDefault="00A0469E" w:rsidP="00A0469E">
            <w:pPr>
              <w:spacing w:line="288" w:lineRule="auto"/>
              <w:jc w:val="center"/>
              <w:rPr>
                <w:rFonts w:ascii="Times New Roman" w:eastAsia="Calibri" w:hAnsi="Times New Roman" w:cs="Times New Roman"/>
                <w:bCs/>
                <w:sz w:val="24"/>
                <w:szCs w:val="24"/>
              </w:rPr>
            </w:pPr>
            <w:r w:rsidRPr="00B60EFD">
              <w:rPr>
                <w:rFonts w:ascii="Times New Roman" w:eastAsia="Calibri" w:hAnsi="Times New Roman" w:cs="Times New Roman"/>
                <w:bCs/>
                <w:sz w:val="24"/>
                <w:szCs w:val="24"/>
              </w:rPr>
              <w:t>06</w:t>
            </w:r>
          </w:p>
        </w:tc>
        <w:tc>
          <w:tcPr>
            <w:tcW w:w="863" w:type="dxa"/>
            <w:shd w:val="clear" w:color="auto" w:fill="auto"/>
            <w:vAlign w:val="center"/>
          </w:tcPr>
          <w:p w14:paraId="78441E4D" w14:textId="6028EF9A" w:rsidR="00A0469E" w:rsidRPr="00205FF3" w:rsidRDefault="00A0469E" w:rsidP="00A0469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304C4968" w14:textId="3247B9E9" w:rsidR="00A0469E" w:rsidRPr="00B37223" w:rsidRDefault="00A0469E" w:rsidP="00A0469E">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61306FC5" w14:textId="2E287FB8" w:rsidR="00A0469E" w:rsidRPr="00B37223" w:rsidRDefault="00A0469E" w:rsidP="00A0469E">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Os olhos do Jaguar</w:t>
            </w:r>
          </w:p>
        </w:tc>
        <w:tc>
          <w:tcPr>
            <w:tcW w:w="1518" w:type="dxa"/>
            <w:vAlign w:val="center"/>
          </w:tcPr>
          <w:p w14:paraId="1A3CBC26" w14:textId="5356B2BB" w:rsidR="00A0469E" w:rsidRPr="00A0469E" w:rsidRDefault="00A0469E" w:rsidP="00A0469E">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r w:rsidRPr="00A0469E">
              <w:rPr>
                <w:rFonts w:ascii="Times New Roman" w:hAnsi="Times New Roman" w:cs="Times New Roman"/>
                <w:b/>
                <w:bCs/>
                <w:sz w:val="24"/>
                <w:szCs w:val="24"/>
              </w:rPr>
              <w:t>50,40</w:t>
            </w:r>
          </w:p>
        </w:tc>
      </w:tr>
      <w:tr w:rsidR="00A0469E" w:rsidRPr="00B37223" w14:paraId="1CFDD96E" w14:textId="77777777" w:rsidTr="00A0469E">
        <w:trPr>
          <w:trHeight w:val="450"/>
        </w:trPr>
        <w:tc>
          <w:tcPr>
            <w:tcW w:w="656" w:type="dxa"/>
            <w:shd w:val="clear" w:color="auto" w:fill="auto"/>
            <w:vAlign w:val="center"/>
          </w:tcPr>
          <w:p w14:paraId="17CDAD93" w14:textId="0161F0CF" w:rsidR="00A0469E" w:rsidRPr="00B37223" w:rsidRDefault="00A0469E" w:rsidP="00A0469E">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w:t>
            </w:r>
            <w:r>
              <w:rPr>
                <w:rFonts w:ascii="Times New Roman" w:eastAsia="Calibri" w:hAnsi="Times New Roman" w:cs="Times New Roman"/>
                <w:bCs/>
                <w:sz w:val="24"/>
                <w:szCs w:val="24"/>
              </w:rPr>
              <w:t>7</w:t>
            </w:r>
          </w:p>
        </w:tc>
        <w:tc>
          <w:tcPr>
            <w:tcW w:w="863" w:type="dxa"/>
            <w:shd w:val="clear" w:color="auto" w:fill="auto"/>
            <w:vAlign w:val="center"/>
          </w:tcPr>
          <w:p w14:paraId="488891DB" w14:textId="1D675265" w:rsidR="00A0469E" w:rsidRDefault="00A0469E" w:rsidP="00A0469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3A5053E7" w14:textId="1FD09C7F"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6AF9A7D" w14:textId="211089A2" w:rsidR="00A0469E" w:rsidRDefault="00A0469E" w:rsidP="00A0469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Guayarê: O Menino da Aldeia do Rio </w:t>
            </w:r>
          </w:p>
        </w:tc>
        <w:tc>
          <w:tcPr>
            <w:tcW w:w="1518" w:type="dxa"/>
            <w:vAlign w:val="center"/>
          </w:tcPr>
          <w:p w14:paraId="09C67186" w14:textId="401382E1" w:rsidR="00A0469E" w:rsidRPr="00A0469E" w:rsidRDefault="00A0469E" w:rsidP="00A0469E">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r w:rsidRPr="00A0469E">
              <w:rPr>
                <w:rFonts w:ascii="Times New Roman" w:hAnsi="Times New Roman" w:cs="Times New Roman"/>
                <w:b/>
                <w:bCs/>
                <w:sz w:val="24"/>
                <w:szCs w:val="24"/>
              </w:rPr>
              <w:t>56,25</w:t>
            </w:r>
          </w:p>
        </w:tc>
      </w:tr>
      <w:tr w:rsidR="00A0469E" w:rsidRPr="00B37223" w14:paraId="3DCAB94C" w14:textId="77777777" w:rsidTr="00A0469E">
        <w:trPr>
          <w:trHeight w:val="414"/>
        </w:trPr>
        <w:tc>
          <w:tcPr>
            <w:tcW w:w="656" w:type="dxa"/>
            <w:shd w:val="clear" w:color="auto" w:fill="auto"/>
            <w:vAlign w:val="center"/>
          </w:tcPr>
          <w:p w14:paraId="6AB4624A" w14:textId="255FF005" w:rsidR="00A0469E" w:rsidRPr="00B37223" w:rsidRDefault="00A0469E" w:rsidP="00A0469E">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w:t>
            </w:r>
            <w:r>
              <w:rPr>
                <w:rFonts w:ascii="Times New Roman" w:eastAsia="Calibri" w:hAnsi="Times New Roman" w:cs="Times New Roman"/>
                <w:bCs/>
                <w:sz w:val="24"/>
                <w:szCs w:val="24"/>
              </w:rPr>
              <w:t>8</w:t>
            </w:r>
          </w:p>
        </w:tc>
        <w:tc>
          <w:tcPr>
            <w:tcW w:w="863" w:type="dxa"/>
            <w:shd w:val="clear" w:color="auto" w:fill="auto"/>
            <w:vAlign w:val="center"/>
          </w:tcPr>
          <w:p w14:paraId="1597A8CD" w14:textId="682F25B8" w:rsidR="00A0469E" w:rsidRPr="00205FF3" w:rsidRDefault="00A0469E" w:rsidP="00A0469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7633749F" w14:textId="73C70265" w:rsidR="00A0469E" w:rsidRPr="00B37223" w:rsidRDefault="00A0469E" w:rsidP="00A0469E">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429BB6C2" w14:textId="34B3D4E1" w:rsidR="00A0469E" w:rsidRPr="00B37223" w:rsidRDefault="00A0469E" w:rsidP="00A0469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Escola de Chuva</w:t>
            </w:r>
          </w:p>
        </w:tc>
        <w:tc>
          <w:tcPr>
            <w:tcW w:w="1518" w:type="dxa"/>
            <w:vAlign w:val="center"/>
          </w:tcPr>
          <w:p w14:paraId="6ABF090A" w14:textId="4790D9F7" w:rsidR="00A0469E" w:rsidRPr="00A0469E" w:rsidRDefault="00A0469E" w:rsidP="00A0469E">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r w:rsidRPr="00A0469E">
              <w:rPr>
                <w:rFonts w:ascii="Times New Roman" w:hAnsi="Times New Roman" w:cs="Times New Roman"/>
                <w:b/>
                <w:bCs/>
                <w:sz w:val="24"/>
                <w:szCs w:val="24"/>
              </w:rPr>
              <w:t>52,20</w:t>
            </w:r>
          </w:p>
        </w:tc>
      </w:tr>
      <w:tr w:rsidR="00A0469E" w:rsidRPr="00B37223" w14:paraId="68787FF4" w14:textId="77777777" w:rsidTr="00A0469E">
        <w:trPr>
          <w:trHeight w:val="456"/>
        </w:trPr>
        <w:tc>
          <w:tcPr>
            <w:tcW w:w="656" w:type="dxa"/>
            <w:shd w:val="clear" w:color="auto" w:fill="auto"/>
            <w:vAlign w:val="center"/>
          </w:tcPr>
          <w:p w14:paraId="25336B55" w14:textId="6C87B9D8" w:rsidR="00A0469E" w:rsidRPr="00B37223" w:rsidRDefault="00A0469E" w:rsidP="00A0469E">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w:t>
            </w:r>
            <w:r>
              <w:rPr>
                <w:rFonts w:ascii="Times New Roman" w:eastAsia="Calibri" w:hAnsi="Times New Roman" w:cs="Times New Roman"/>
                <w:bCs/>
                <w:sz w:val="24"/>
                <w:szCs w:val="24"/>
              </w:rPr>
              <w:t>9</w:t>
            </w:r>
          </w:p>
        </w:tc>
        <w:tc>
          <w:tcPr>
            <w:tcW w:w="863" w:type="dxa"/>
            <w:shd w:val="clear" w:color="auto" w:fill="auto"/>
            <w:vAlign w:val="center"/>
          </w:tcPr>
          <w:p w14:paraId="410F8C95" w14:textId="4E1CEE87" w:rsidR="00A0469E" w:rsidRPr="00205FF3" w:rsidRDefault="00A0469E" w:rsidP="00A0469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0C911789" w14:textId="46F783EA" w:rsidR="00A0469E" w:rsidRPr="00BB1ADD" w:rsidRDefault="00A0469E" w:rsidP="00A0469E">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07E256CE" w14:textId="208C7DCE" w:rsidR="00A0469E" w:rsidRPr="00B37223" w:rsidRDefault="00A0469E" w:rsidP="00A0469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Ei, Você! : Um livro sobre crescer com orgulho de ser negro</w:t>
            </w:r>
          </w:p>
        </w:tc>
        <w:tc>
          <w:tcPr>
            <w:tcW w:w="1518" w:type="dxa"/>
            <w:vAlign w:val="center"/>
          </w:tcPr>
          <w:p w14:paraId="1128E226" w14:textId="1B06A59C" w:rsidR="00A0469E" w:rsidRPr="00A0469E" w:rsidRDefault="00A0469E" w:rsidP="00A0469E">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r w:rsidRPr="00A0469E">
              <w:rPr>
                <w:rFonts w:ascii="Times New Roman" w:hAnsi="Times New Roman" w:cs="Times New Roman"/>
                <w:b/>
                <w:bCs/>
                <w:sz w:val="24"/>
                <w:szCs w:val="24"/>
              </w:rPr>
              <w:t>50,20</w:t>
            </w:r>
          </w:p>
        </w:tc>
      </w:tr>
      <w:tr w:rsidR="00A0469E" w:rsidRPr="00B37223" w14:paraId="1F969498" w14:textId="77777777" w:rsidTr="00A0469E">
        <w:trPr>
          <w:trHeight w:val="420"/>
        </w:trPr>
        <w:tc>
          <w:tcPr>
            <w:tcW w:w="656" w:type="dxa"/>
            <w:shd w:val="clear" w:color="auto" w:fill="auto"/>
            <w:vAlign w:val="center"/>
          </w:tcPr>
          <w:p w14:paraId="71D19DA9" w14:textId="2DF18A7E" w:rsidR="00A0469E" w:rsidRPr="00B37223"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863" w:type="dxa"/>
            <w:shd w:val="clear" w:color="auto" w:fill="auto"/>
            <w:vAlign w:val="center"/>
          </w:tcPr>
          <w:p w14:paraId="69FEC9FB" w14:textId="3E1F61E4" w:rsidR="00A0469E" w:rsidRPr="00205FF3" w:rsidRDefault="00A0469E" w:rsidP="00A0469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6E97828A" w14:textId="54FB3215" w:rsidR="00A0469E" w:rsidRPr="00BB1ADD" w:rsidRDefault="00A0469E" w:rsidP="00A0469E">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21BD5826" w14:textId="43BD29B1" w:rsidR="00A0469E" w:rsidRPr="00144528" w:rsidRDefault="00A0469E" w:rsidP="00A0469E">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 xml:space="preserve">Yehunda </w:t>
            </w:r>
          </w:p>
        </w:tc>
        <w:tc>
          <w:tcPr>
            <w:tcW w:w="1518" w:type="dxa"/>
            <w:vAlign w:val="center"/>
          </w:tcPr>
          <w:p w14:paraId="77EB793A" w14:textId="690C1315" w:rsidR="00A0469E" w:rsidRPr="00A0469E" w:rsidRDefault="00A0469E" w:rsidP="00A0469E">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r w:rsidRPr="00A0469E">
              <w:rPr>
                <w:rFonts w:ascii="Times New Roman" w:hAnsi="Times New Roman" w:cs="Times New Roman"/>
                <w:b/>
                <w:bCs/>
                <w:sz w:val="24"/>
                <w:szCs w:val="24"/>
              </w:rPr>
              <w:t>55,93</w:t>
            </w:r>
          </w:p>
        </w:tc>
      </w:tr>
      <w:tr w:rsidR="00A0469E" w:rsidRPr="00B37223" w14:paraId="1E5BD415" w14:textId="77777777" w:rsidTr="00A0469E">
        <w:trPr>
          <w:trHeight w:val="420"/>
        </w:trPr>
        <w:tc>
          <w:tcPr>
            <w:tcW w:w="656" w:type="dxa"/>
            <w:shd w:val="clear" w:color="auto" w:fill="auto"/>
            <w:vAlign w:val="center"/>
          </w:tcPr>
          <w:p w14:paraId="529A7251" w14:textId="265ADF1D" w:rsidR="00A0469E" w:rsidRPr="00B37223"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863" w:type="dxa"/>
            <w:shd w:val="clear" w:color="auto" w:fill="auto"/>
            <w:vAlign w:val="center"/>
          </w:tcPr>
          <w:p w14:paraId="0A205C7B" w14:textId="4911BB8D" w:rsidR="00A0469E" w:rsidRDefault="00A0469E" w:rsidP="00A0469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16888000" w14:textId="4854F7C6"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DA34503" w14:textId="7EB241D0" w:rsidR="00A0469E" w:rsidRPr="00144528" w:rsidRDefault="00A0469E" w:rsidP="00A0469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sz w:val="24"/>
                <w:szCs w:val="24"/>
                <w:lang w:eastAsia="pt-BR"/>
              </w:rPr>
              <w:t xml:space="preserve">Lila e o Segredo da Chuva </w:t>
            </w:r>
          </w:p>
        </w:tc>
        <w:tc>
          <w:tcPr>
            <w:tcW w:w="1518" w:type="dxa"/>
            <w:vAlign w:val="center"/>
          </w:tcPr>
          <w:p w14:paraId="4B9B42BB" w14:textId="0F44FC6D" w:rsidR="00A0469E" w:rsidRPr="00A0469E" w:rsidRDefault="00A0469E" w:rsidP="00A0469E">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r w:rsidRPr="00A0469E">
              <w:rPr>
                <w:rFonts w:ascii="Times New Roman" w:hAnsi="Times New Roman" w:cs="Times New Roman"/>
                <w:b/>
                <w:bCs/>
                <w:sz w:val="24"/>
                <w:szCs w:val="24"/>
              </w:rPr>
              <w:t>58,00</w:t>
            </w:r>
          </w:p>
        </w:tc>
      </w:tr>
      <w:tr w:rsidR="00A0469E" w:rsidRPr="00B37223" w14:paraId="4C77B61C" w14:textId="77777777" w:rsidTr="00A0469E">
        <w:trPr>
          <w:trHeight w:val="420"/>
        </w:trPr>
        <w:tc>
          <w:tcPr>
            <w:tcW w:w="656" w:type="dxa"/>
            <w:shd w:val="clear" w:color="auto" w:fill="auto"/>
            <w:vAlign w:val="center"/>
          </w:tcPr>
          <w:p w14:paraId="2707468E" w14:textId="072E1F20"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863" w:type="dxa"/>
            <w:shd w:val="clear" w:color="auto" w:fill="auto"/>
            <w:vAlign w:val="center"/>
          </w:tcPr>
          <w:p w14:paraId="5D2A744D" w14:textId="5ECDCA49" w:rsidR="00A0469E" w:rsidRDefault="00A0469E" w:rsidP="00A0469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40BC8916" w14:textId="17D639B3"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BE3E60A" w14:textId="10704014" w:rsidR="00A0469E" w:rsidRDefault="00A0469E" w:rsidP="00A0469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Estrela Kaingáng: A Lenda do Primeiro Pajé </w:t>
            </w:r>
          </w:p>
        </w:tc>
        <w:tc>
          <w:tcPr>
            <w:tcW w:w="1518" w:type="dxa"/>
            <w:vAlign w:val="center"/>
          </w:tcPr>
          <w:p w14:paraId="10FCC755" w14:textId="6494955F" w:rsidR="00A0469E" w:rsidRPr="00A0469E" w:rsidRDefault="00A0469E" w:rsidP="00A0469E">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r w:rsidRPr="00A0469E">
              <w:rPr>
                <w:rFonts w:ascii="Times New Roman" w:hAnsi="Times New Roman" w:cs="Times New Roman"/>
                <w:b/>
                <w:bCs/>
                <w:sz w:val="24"/>
                <w:szCs w:val="24"/>
              </w:rPr>
              <w:t>55,13</w:t>
            </w:r>
          </w:p>
        </w:tc>
      </w:tr>
      <w:tr w:rsidR="00A0469E" w:rsidRPr="00B37223" w14:paraId="22B8A56E" w14:textId="77777777" w:rsidTr="00A0469E">
        <w:trPr>
          <w:trHeight w:val="420"/>
        </w:trPr>
        <w:tc>
          <w:tcPr>
            <w:tcW w:w="656" w:type="dxa"/>
            <w:shd w:val="clear" w:color="auto" w:fill="auto"/>
            <w:vAlign w:val="center"/>
          </w:tcPr>
          <w:p w14:paraId="2BBFA7CF" w14:textId="0F6CBBF6"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c>
          <w:tcPr>
            <w:tcW w:w="863" w:type="dxa"/>
            <w:shd w:val="clear" w:color="auto" w:fill="auto"/>
            <w:vAlign w:val="center"/>
          </w:tcPr>
          <w:p w14:paraId="7295847E" w14:textId="375D497D" w:rsidR="00A0469E" w:rsidRDefault="00A0469E" w:rsidP="00A0469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6D08BCDF" w14:textId="10D91B87"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342B4D2" w14:textId="7401B8B8" w:rsidR="00A0469E" w:rsidRDefault="00A0469E" w:rsidP="00A0469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10 Ideias para Combater o Preconceito </w:t>
            </w:r>
          </w:p>
        </w:tc>
        <w:tc>
          <w:tcPr>
            <w:tcW w:w="1518" w:type="dxa"/>
            <w:vAlign w:val="center"/>
          </w:tcPr>
          <w:p w14:paraId="311F8EDE" w14:textId="33334B0F" w:rsidR="00A0469E" w:rsidRPr="00A0469E" w:rsidRDefault="00A0469E" w:rsidP="00A0469E">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r w:rsidRPr="00A0469E">
              <w:rPr>
                <w:rFonts w:ascii="Times New Roman" w:hAnsi="Times New Roman" w:cs="Times New Roman"/>
                <w:b/>
                <w:bCs/>
                <w:sz w:val="24"/>
                <w:szCs w:val="24"/>
              </w:rPr>
              <w:t>57,20</w:t>
            </w:r>
          </w:p>
        </w:tc>
      </w:tr>
      <w:tr w:rsidR="00A0469E" w:rsidRPr="00B37223" w14:paraId="40A1D117" w14:textId="77777777" w:rsidTr="00A0469E">
        <w:trPr>
          <w:trHeight w:val="420"/>
        </w:trPr>
        <w:tc>
          <w:tcPr>
            <w:tcW w:w="656" w:type="dxa"/>
            <w:shd w:val="clear" w:color="auto" w:fill="auto"/>
            <w:vAlign w:val="center"/>
          </w:tcPr>
          <w:p w14:paraId="7ED908B1" w14:textId="59737BB8"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863" w:type="dxa"/>
            <w:shd w:val="clear" w:color="auto" w:fill="auto"/>
            <w:vAlign w:val="center"/>
          </w:tcPr>
          <w:p w14:paraId="672F7A6A" w14:textId="13D689F7" w:rsidR="00A0469E" w:rsidRDefault="00A0469E" w:rsidP="00A0469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23782820" w14:textId="287792F3"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53A81184" w14:textId="0E4D37AE" w:rsidR="00A0469E" w:rsidRDefault="00A0469E" w:rsidP="00A0469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Letras de Carvão</w:t>
            </w:r>
          </w:p>
        </w:tc>
        <w:tc>
          <w:tcPr>
            <w:tcW w:w="1518" w:type="dxa"/>
            <w:vAlign w:val="center"/>
          </w:tcPr>
          <w:p w14:paraId="71B4D023" w14:textId="51D3475B" w:rsidR="00A0469E" w:rsidRPr="00A0469E" w:rsidRDefault="00A0469E" w:rsidP="00A0469E">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r w:rsidRPr="00A0469E">
              <w:rPr>
                <w:rFonts w:ascii="Times New Roman" w:hAnsi="Times New Roman" w:cs="Times New Roman"/>
                <w:b/>
                <w:bCs/>
                <w:sz w:val="24"/>
                <w:szCs w:val="24"/>
              </w:rPr>
              <w:t>53,00</w:t>
            </w:r>
          </w:p>
        </w:tc>
      </w:tr>
      <w:tr w:rsidR="00A0469E" w:rsidRPr="00B37223" w14:paraId="75BF8443" w14:textId="77777777" w:rsidTr="00A0469E">
        <w:trPr>
          <w:trHeight w:val="420"/>
        </w:trPr>
        <w:tc>
          <w:tcPr>
            <w:tcW w:w="656" w:type="dxa"/>
            <w:shd w:val="clear" w:color="auto" w:fill="auto"/>
            <w:vAlign w:val="center"/>
          </w:tcPr>
          <w:p w14:paraId="4ADAE12A" w14:textId="3E5E3A41"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863" w:type="dxa"/>
            <w:shd w:val="clear" w:color="auto" w:fill="auto"/>
            <w:vAlign w:val="center"/>
          </w:tcPr>
          <w:p w14:paraId="49FCD3B6" w14:textId="31A95D6C" w:rsidR="00A0469E" w:rsidRDefault="00A0469E" w:rsidP="00A0469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0352C397" w14:textId="4971C064"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9261C80" w14:textId="2BEE9319" w:rsidR="00A0469E" w:rsidRDefault="00A0469E" w:rsidP="00A0469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Tutu, o Menino Índio</w:t>
            </w:r>
          </w:p>
        </w:tc>
        <w:tc>
          <w:tcPr>
            <w:tcW w:w="1518" w:type="dxa"/>
            <w:vAlign w:val="center"/>
          </w:tcPr>
          <w:p w14:paraId="66200728" w14:textId="31653DC9" w:rsidR="00A0469E" w:rsidRPr="00A0469E" w:rsidRDefault="00A0469E" w:rsidP="00A0469E">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r w:rsidRPr="00A0469E">
              <w:rPr>
                <w:rFonts w:ascii="Times New Roman" w:hAnsi="Times New Roman" w:cs="Times New Roman"/>
                <w:b/>
                <w:bCs/>
                <w:sz w:val="24"/>
                <w:szCs w:val="24"/>
              </w:rPr>
              <w:t>68,00</w:t>
            </w:r>
          </w:p>
        </w:tc>
      </w:tr>
      <w:tr w:rsidR="00A0469E" w:rsidRPr="00B37223" w14:paraId="140FD454" w14:textId="77777777" w:rsidTr="00A0469E">
        <w:trPr>
          <w:trHeight w:val="420"/>
        </w:trPr>
        <w:tc>
          <w:tcPr>
            <w:tcW w:w="656" w:type="dxa"/>
            <w:shd w:val="clear" w:color="auto" w:fill="auto"/>
            <w:vAlign w:val="center"/>
          </w:tcPr>
          <w:p w14:paraId="0150BAAA" w14:textId="3FEDA57B"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c>
          <w:tcPr>
            <w:tcW w:w="863" w:type="dxa"/>
            <w:shd w:val="clear" w:color="auto" w:fill="auto"/>
            <w:vAlign w:val="center"/>
          </w:tcPr>
          <w:p w14:paraId="1115C66E" w14:textId="595FEA20" w:rsidR="00A0469E" w:rsidRDefault="00A0469E" w:rsidP="00A0469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09</w:t>
            </w:r>
          </w:p>
        </w:tc>
        <w:tc>
          <w:tcPr>
            <w:tcW w:w="676" w:type="dxa"/>
            <w:shd w:val="clear" w:color="auto" w:fill="auto"/>
            <w:vAlign w:val="center"/>
          </w:tcPr>
          <w:p w14:paraId="0B6A260F" w14:textId="4FA5B6AD"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242BFFE" w14:textId="235DD7A7" w:rsidR="00A0469E" w:rsidRDefault="00A0469E" w:rsidP="00A0469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Turma da Mônica – Livro com 3 Quebra-cabeça: Saci</w:t>
            </w:r>
          </w:p>
        </w:tc>
        <w:tc>
          <w:tcPr>
            <w:tcW w:w="1518" w:type="dxa"/>
            <w:vAlign w:val="center"/>
          </w:tcPr>
          <w:p w14:paraId="55CC2763" w14:textId="140005B0" w:rsidR="00A0469E" w:rsidRPr="00A0469E" w:rsidRDefault="00A0469E" w:rsidP="00A0469E">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r w:rsidRPr="00A0469E">
              <w:rPr>
                <w:rFonts w:ascii="Times New Roman" w:hAnsi="Times New Roman" w:cs="Times New Roman"/>
                <w:b/>
                <w:bCs/>
                <w:sz w:val="24"/>
                <w:szCs w:val="24"/>
              </w:rPr>
              <w:t>41,70</w:t>
            </w:r>
          </w:p>
        </w:tc>
      </w:tr>
      <w:tr w:rsidR="00A0469E" w:rsidRPr="00B37223" w14:paraId="2146F3F8" w14:textId="77777777" w:rsidTr="00A0469E">
        <w:trPr>
          <w:trHeight w:val="420"/>
        </w:trPr>
        <w:tc>
          <w:tcPr>
            <w:tcW w:w="656" w:type="dxa"/>
            <w:shd w:val="clear" w:color="auto" w:fill="auto"/>
            <w:vAlign w:val="center"/>
          </w:tcPr>
          <w:p w14:paraId="7018F3D3" w14:textId="1AF23FAB"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17</w:t>
            </w:r>
          </w:p>
        </w:tc>
        <w:tc>
          <w:tcPr>
            <w:tcW w:w="863" w:type="dxa"/>
            <w:shd w:val="clear" w:color="auto" w:fill="auto"/>
            <w:vAlign w:val="center"/>
          </w:tcPr>
          <w:p w14:paraId="084ED3CD" w14:textId="60DDAFC1" w:rsidR="00A0469E" w:rsidRDefault="00A0469E" w:rsidP="00A0469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5320138C" w14:textId="33AC702E"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09AC4EB" w14:textId="79587238" w:rsidR="00A0469E" w:rsidRDefault="00A0469E" w:rsidP="00A0469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Turma da Mônica – Livro com 3 Quebra-cabeça: João e Maria </w:t>
            </w:r>
          </w:p>
        </w:tc>
        <w:tc>
          <w:tcPr>
            <w:tcW w:w="1518" w:type="dxa"/>
            <w:vAlign w:val="center"/>
          </w:tcPr>
          <w:p w14:paraId="1C8123CB" w14:textId="5FE6F738" w:rsidR="00A0469E" w:rsidRPr="00A0469E" w:rsidRDefault="00A0469E" w:rsidP="00A0469E">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r w:rsidRPr="00A0469E">
              <w:rPr>
                <w:rFonts w:ascii="Times New Roman" w:hAnsi="Times New Roman" w:cs="Times New Roman"/>
                <w:b/>
                <w:bCs/>
                <w:sz w:val="24"/>
                <w:szCs w:val="24"/>
              </w:rPr>
              <w:t>41,70</w:t>
            </w:r>
          </w:p>
        </w:tc>
      </w:tr>
      <w:tr w:rsidR="00A0469E" w:rsidRPr="00B37223" w14:paraId="5076CF8B" w14:textId="77777777" w:rsidTr="00A0469E">
        <w:trPr>
          <w:trHeight w:val="420"/>
        </w:trPr>
        <w:tc>
          <w:tcPr>
            <w:tcW w:w="656" w:type="dxa"/>
            <w:shd w:val="clear" w:color="auto" w:fill="auto"/>
            <w:vAlign w:val="center"/>
          </w:tcPr>
          <w:p w14:paraId="10974122" w14:textId="5A8150BF"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18</w:t>
            </w:r>
          </w:p>
        </w:tc>
        <w:tc>
          <w:tcPr>
            <w:tcW w:w="863" w:type="dxa"/>
            <w:shd w:val="clear" w:color="auto" w:fill="auto"/>
            <w:vAlign w:val="center"/>
          </w:tcPr>
          <w:p w14:paraId="15AA818E" w14:textId="271AC62A" w:rsidR="00A0469E" w:rsidRDefault="00A0469E" w:rsidP="00A0469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4938F402" w14:textId="4930EDC8"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8F5DF3F" w14:textId="751EF828" w:rsidR="00A0469E" w:rsidRDefault="00A0469E" w:rsidP="00A0469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Quissama – O Império dos Capoeiras </w:t>
            </w:r>
          </w:p>
        </w:tc>
        <w:tc>
          <w:tcPr>
            <w:tcW w:w="1518" w:type="dxa"/>
            <w:vAlign w:val="center"/>
          </w:tcPr>
          <w:p w14:paraId="7B824AA6" w14:textId="3AA707B8" w:rsidR="00A0469E" w:rsidRPr="00A0469E" w:rsidRDefault="00A0469E" w:rsidP="00A0469E">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r w:rsidRPr="00A0469E">
              <w:rPr>
                <w:rFonts w:ascii="Times New Roman" w:hAnsi="Times New Roman" w:cs="Times New Roman"/>
                <w:b/>
                <w:bCs/>
                <w:sz w:val="24"/>
                <w:szCs w:val="24"/>
              </w:rPr>
              <w:t>72,25</w:t>
            </w:r>
          </w:p>
        </w:tc>
      </w:tr>
      <w:tr w:rsidR="00A0469E" w:rsidRPr="00B37223" w14:paraId="551F7438" w14:textId="77777777" w:rsidTr="00A0469E">
        <w:trPr>
          <w:trHeight w:val="420"/>
        </w:trPr>
        <w:tc>
          <w:tcPr>
            <w:tcW w:w="656" w:type="dxa"/>
            <w:shd w:val="clear" w:color="auto" w:fill="auto"/>
            <w:vAlign w:val="center"/>
          </w:tcPr>
          <w:p w14:paraId="1B8084BA" w14:textId="2E03901F"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19</w:t>
            </w:r>
          </w:p>
        </w:tc>
        <w:tc>
          <w:tcPr>
            <w:tcW w:w="863" w:type="dxa"/>
            <w:shd w:val="clear" w:color="auto" w:fill="auto"/>
            <w:vAlign w:val="center"/>
          </w:tcPr>
          <w:p w14:paraId="2C7088D9" w14:textId="02D3DF39" w:rsidR="00A0469E" w:rsidRDefault="00A0469E" w:rsidP="00A0469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743EA5ED" w14:textId="152741A3"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2705EAC" w14:textId="1E0DB8FA" w:rsidR="00A0469E" w:rsidRDefault="00A0469E" w:rsidP="00A0469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Quissama – Território Inimigo </w:t>
            </w:r>
          </w:p>
        </w:tc>
        <w:tc>
          <w:tcPr>
            <w:tcW w:w="1518" w:type="dxa"/>
            <w:vAlign w:val="center"/>
          </w:tcPr>
          <w:p w14:paraId="4BECC3C7" w14:textId="34DFF8A8" w:rsidR="00A0469E" w:rsidRPr="00A0469E" w:rsidRDefault="00A0469E" w:rsidP="00A0469E">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r w:rsidRPr="00A0469E">
              <w:rPr>
                <w:rFonts w:ascii="Times New Roman" w:hAnsi="Times New Roman" w:cs="Times New Roman"/>
                <w:b/>
                <w:bCs/>
                <w:sz w:val="24"/>
                <w:szCs w:val="24"/>
              </w:rPr>
              <w:t>72,25</w:t>
            </w:r>
          </w:p>
        </w:tc>
      </w:tr>
      <w:tr w:rsidR="00A0469E" w:rsidRPr="00B37223" w14:paraId="34FA3721" w14:textId="77777777" w:rsidTr="00A0469E">
        <w:trPr>
          <w:trHeight w:val="420"/>
        </w:trPr>
        <w:tc>
          <w:tcPr>
            <w:tcW w:w="656" w:type="dxa"/>
            <w:shd w:val="clear" w:color="auto" w:fill="auto"/>
            <w:vAlign w:val="center"/>
          </w:tcPr>
          <w:p w14:paraId="21FB17D5" w14:textId="59BCBBD8"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w:t>
            </w:r>
          </w:p>
        </w:tc>
        <w:tc>
          <w:tcPr>
            <w:tcW w:w="863" w:type="dxa"/>
            <w:shd w:val="clear" w:color="auto" w:fill="auto"/>
            <w:vAlign w:val="center"/>
          </w:tcPr>
          <w:p w14:paraId="38CE0180" w14:textId="3C3077B8" w:rsidR="00A0469E" w:rsidRDefault="00A0469E" w:rsidP="00A0469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09</w:t>
            </w:r>
          </w:p>
        </w:tc>
        <w:tc>
          <w:tcPr>
            <w:tcW w:w="676" w:type="dxa"/>
            <w:shd w:val="clear" w:color="auto" w:fill="auto"/>
            <w:vAlign w:val="center"/>
          </w:tcPr>
          <w:p w14:paraId="521C4B0A" w14:textId="2A6D9135"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27799AC" w14:textId="48685D0B" w:rsidR="00A0469E" w:rsidRDefault="00A0469E" w:rsidP="00A0469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Peteca – Brincadeira de Animais </w:t>
            </w:r>
          </w:p>
        </w:tc>
        <w:tc>
          <w:tcPr>
            <w:tcW w:w="1518" w:type="dxa"/>
            <w:vAlign w:val="center"/>
          </w:tcPr>
          <w:p w14:paraId="614F298F" w14:textId="0F532491" w:rsidR="00A0469E" w:rsidRPr="00A0469E" w:rsidRDefault="00A0469E" w:rsidP="00A0469E">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r w:rsidRPr="00A0469E">
              <w:rPr>
                <w:rFonts w:ascii="Times New Roman" w:hAnsi="Times New Roman" w:cs="Times New Roman"/>
                <w:b/>
                <w:bCs/>
                <w:sz w:val="24"/>
                <w:szCs w:val="24"/>
              </w:rPr>
              <w:t>65,95</w:t>
            </w:r>
          </w:p>
        </w:tc>
      </w:tr>
      <w:tr w:rsidR="00A0469E" w:rsidRPr="00B37223" w14:paraId="248F5335" w14:textId="77777777" w:rsidTr="00A0469E">
        <w:trPr>
          <w:trHeight w:val="420"/>
        </w:trPr>
        <w:tc>
          <w:tcPr>
            <w:tcW w:w="656" w:type="dxa"/>
            <w:shd w:val="clear" w:color="auto" w:fill="auto"/>
            <w:vAlign w:val="center"/>
          </w:tcPr>
          <w:p w14:paraId="245CB741" w14:textId="387F2B5B"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21</w:t>
            </w:r>
          </w:p>
        </w:tc>
        <w:tc>
          <w:tcPr>
            <w:tcW w:w="863" w:type="dxa"/>
            <w:shd w:val="clear" w:color="auto" w:fill="auto"/>
            <w:vAlign w:val="center"/>
          </w:tcPr>
          <w:p w14:paraId="13EEF8D4" w14:textId="53353ADF" w:rsidR="00A0469E" w:rsidRDefault="00A0469E" w:rsidP="00A0469E">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09</w:t>
            </w:r>
          </w:p>
        </w:tc>
        <w:tc>
          <w:tcPr>
            <w:tcW w:w="676" w:type="dxa"/>
            <w:shd w:val="clear" w:color="auto" w:fill="auto"/>
            <w:vAlign w:val="center"/>
          </w:tcPr>
          <w:p w14:paraId="51CCAA0B" w14:textId="3C204E16" w:rsidR="00A0469E" w:rsidRDefault="00A0469E" w:rsidP="00A0469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3A43759" w14:textId="3E606A00" w:rsidR="00A0469E" w:rsidRDefault="00A0469E" w:rsidP="00A0469E">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Amor de Cabelo</w:t>
            </w:r>
          </w:p>
        </w:tc>
        <w:tc>
          <w:tcPr>
            <w:tcW w:w="1518" w:type="dxa"/>
            <w:vAlign w:val="center"/>
          </w:tcPr>
          <w:p w14:paraId="3DEC1285" w14:textId="03AE98DC" w:rsidR="00A0469E" w:rsidRPr="00A0469E" w:rsidRDefault="00A0469E" w:rsidP="00A0469E">
            <w:pPr>
              <w:spacing w:line="288" w:lineRule="auto"/>
              <w:jc w:val="center"/>
              <w:rPr>
                <w:rFonts w:ascii="Times New Roman" w:eastAsia="Times New Roman" w:hAnsi="Times New Roman" w:cs="Times New Roman"/>
                <w:b/>
                <w:bCs/>
                <w:sz w:val="24"/>
                <w:szCs w:val="24"/>
                <w:lang w:eastAsia="pt-BR"/>
              </w:rPr>
            </w:pPr>
            <w:r w:rsidRPr="00A0469E">
              <w:rPr>
                <w:rFonts w:ascii="Times New Roman" w:hAnsi="Times New Roman" w:cs="Times New Roman"/>
                <w:b/>
                <w:bCs/>
                <w:sz w:val="24"/>
                <w:szCs w:val="24"/>
              </w:rPr>
              <w:t>R$</w:t>
            </w:r>
            <w:r>
              <w:rPr>
                <w:rFonts w:ascii="Times New Roman" w:hAnsi="Times New Roman" w:cs="Times New Roman"/>
                <w:b/>
                <w:bCs/>
                <w:sz w:val="24"/>
                <w:szCs w:val="24"/>
              </w:rPr>
              <w:t xml:space="preserve"> </w:t>
            </w:r>
            <w:r w:rsidRPr="00A0469E">
              <w:rPr>
                <w:rFonts w:ascii="Times New Roman" w:hAnsi="Times New Roman" w:cs="Times New Roman"/>
                <w:b/>
                <w:bCs/>
                <w:sz w:val="24"/>
                <w:szCs w:val="24"/>
              </w:rPr>
              <w:t>72,95</w:t>
            </w:r>
          </w:p>
        </w:tc>
      </w:tr>
      <w:tr w:rsidR="003912E7" w:rsidRPr="00B37223" w14:paraId="36D64ECA" w14:textId="77777777" w:rsidTr="00B95A08">
        <w:trPr>
          <w:trHeight w:val="420"/>
        </w:trPr>
        <w:tc>
          <w:tcPr>
            <w:tcW w:w="656" w:type="dxa"/>
            <w:shd w:val="clear" w:color="auto" w:fill="auto"/>
            <w:vAlign w:val="center"/>
          </w:tcPr>
          <w:p w14:paraId="5709E418" w14:textId="01AF0C64" w:rsidR="003912E7" w:rsidRDefault="003912E7" w:rsidP="003912E7">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w:t>
            </w:r>
          </w:p>
        </w:tc>
        <w:tc>
          <w:tcPr>
            <w:tcW w:w="863" w:type="dxa"/>
            <w:shd w:val="clear" w:color="auto" w:fill="auto"/>
            <w:vAlign w:val="center"/>
          </w:tcPr>
          <w:p w14:paraId="31805818" w14:textId="6A6A7E80" w:rsidR="003912E7" w:rsidRDefault="003912E7" w:rsidP="003912E7">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23C04F5C" w14:textId="1283E0C6" w:rsidR="003912E7" w:rsidRDefault="003912E7" w:rsidP="003912E7">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3B15092" w14:textId="6852D176" w:rsidR="003912E7" w:rsidRDefault="003912E7" w:rsidP="003912E7">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Um Dia na Aldeia</w:t>
            </w:r>
          </w:p>
        </w:tc>
        <w:tc>
          <w:tcPr>
            <w:tcW w:w="1518" w:type="dxa"/>
            <w:vAlign w:val="center"/>
          </w:tcPr>
          <w:p w14:paraId="646CA3D7" w14:textId="1FA7C591" w:rsidR="003912E7" w:rsidRPr="00B638AB" w:rsidRDefault="003912E7" w:rsidP="003912E7">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r w:rsidR="00B95A08">
              <w:rPr>
                <w:rFonts w:ascii="Times New Roman" w:eastAsia="Times New Roman" w:hAnsi="Times New Roman" w:cs="Times New Roman"/>
                <w:b/>
                <w:bCs/>
                <w:sz w:val="24"/>
                <w:szCs w:val="24"/>
                <w:lang w:eastAsia="pt-BR"/>
              </w:rPr>
              <w:t xml:space="preserve"> 47,00</w:t>
            </w:r>
          </w:p>
        </w:tc>
      </w:tr>
      <w:tr w:rsidR="00B95A08" w:rsidRPr="00B37223" w14:paraId="5F147B13" w14:textId="77777777" w:rsidTr="00B95A08">
        <w:trPr>
          <w:trHeight w:val="420"/>
        </w:trPr>
        <w:tc>
          <w:tcPr>
            <w:tcW w:w="656" w:type="dxa"/>
            <w:shd w:val="clear" w:color="auto" w:fill="auto"/>
            <w:vAlign w:val="center"/>
          </w:tcPr>
          <w:p w14:paraId="601153ED" w14:textId="337B1300"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23</w:t>
            </w:r>
          </w:p>
        </w:tc>
        <w:tc>
          <w:tcPr>
            <w:tcW w:w="863" w:type="dxa"/>
            <w:shd w:val="clear" w:color="auto" w:fill="auto"/>
            <w:vAlign w:val="center"/>
          </w:tcPr>
          <w:p w14:paraId="13CD8743" w14:textId="42E3B980"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4ECAD8DA" w14:textId="35502A9C"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56EDEFEC" w14:textId="5F7F649B"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A Árvore do Mundo e Outros Feitos </w:t>
            </w:r>
          </w:p>
        </w:tc>
        <w:tc>
          <w:tcPr>
            <w:tcW w:w="1518" w:type="dxa"/>
            <w:vAlign w:val="center"/>
          </w:tcPr>
          <w:p w14:paraId="011A0A94" w14:textId="1E863336"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51,00</w:t>
            </w:r>
          </w:p>
        </w:tc>
      </w:tr>
      <w:tr w:rsidR="00B95A08" w:rsidRPr="00B37223" w14:paraId="64EA6047" w14:textId="77777777" w:rsidTr="00B95A08">
        <w:trPr>
          <w:trHeight w:val="420"/>
        </w:trPr>
        <w:tc>
          <w:tcPr>
            <w:tcW w:w="656" w:type="dxa"/>
            <w:shd w:val="clear" w:color="auto" w:fill="auto"/>
            <w:vAlign w:val="center"/>
          </w:tcPr>
          <w:p w14:paraId="44F72012" w14:textId="4841B41F"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24</w:t>
            </w:r>
          </w:p>
        </w:tc>
        <w:tc>
          <w:tcPr>
            <w:tcW w:w="863" w:type="dxa"/>
            <w:shd w:val="clear" w:color="auto" w:fill="auto"/>
            <w:vAlign w:val="center"/>
          </w:tcPr>
          <w:p w14:paraId="57962F4D" w14:textId="74D21179"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37A171DE" w14:textId="39F54C03"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479A23C5" w14:textId="1271EF13"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Contos dos Meninos Índios </w:t>
            </w:r>
          </w:p>
        </w:tc>
        <w:tc>
          <w:tcPr>
            <w:tcW w:w="1518" w:type="dxa"/>
            <w:vAlign w:val="center"/>
          </w:tcPr>
          <w:p w14:paraId="7F5B1966" w14:textId="1D676234"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56,00</w:t>
            </w:r>
          </w:p>
        </w:tc>
      </w:tr>
      <w:tr w:rsidR="00B95A08" w:rsidRPr="00B37223" w14:paraId="03D7E163" w14:textId="77777777" w:rsidTr="00B95A08">
        <w:trPr>
          <w:trHeight w:val="420"/>
        </w:trPr>
        <w:tc>
          <w:tcPr>
            <w:tcW w:w="656" w:type="dxa"/>
            <w:shd w:val="clear" w:color="auto" w:fill="auto"/>
            <w:vAlign w:val="center"/>
          </w:tcPr>
          <w:p w14:paraId="7C40A7A8" w14:textId="150A93BD"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25</w:t>
            </w:r>
          </w:p>
        </w:tc>
        <w:tc>
          <w:tcPr>
            <w:tcW w:w="863" w:type="dxa"/>
            <w:shd w:val="clear" w:color="auto" w:fill="auto"/>
            <w:vAlign w:val="center"/>
          </w:tcPr>
          <w:p w14:paraId="576CDC5B" w14:textId="6E262BB7"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064E6082" w14:textId="4967F162"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7D91FB7" w14:textId="33A417A4"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A Descoberta das Frutas </w:t>
            </w:r>
          </w:p>
        </w:tc>
        <w:tc>
          <w:tcPr>
            <w:tcW w:w="1518" w:type="dxa"/>
            <w:vAlign w:val="center"/>
          </w:tcPr>
          <w:p w14:paraId="2FA263B5" w14:textId="222F3896"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51,00</w:t>
            </w:r>
          </w:p>
        </w:tc>
      </w:tr>
      <w:tr w:rsidR="00B95A08" w:rsidRPr="00B37223" w14:paraId="2CA8D616" w14:textId="77777777" w:rsidTr="00B95A08">
        <w:trPr>
          <w:trHeight w:val="420"/>
        </w:trPr>
        <w:tc>
          <w:tcPr>
            <w:tcW w:w="656" w:type="dxa"/>
            <w:shd w:val="clear" w:color="auto" w:fill="auto"/>
            <w:vAlign w:val="center"/>
          </w:tcPr>
          <w:p w14:paraId="04E8A7BE" w14:textId="111EE47A"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26</w:t>
            </w:r>
          </w:p>
        </w:tc>
        <w:tc>
          <w:tcPr>
            <w:tcW w:w="863" w:type="dxa"/>
            <w:shd w:val="clear" w:color="auto" w:fill="auto"/>
            <w:vAlign w:val="center"/>
          </w:tcPr>
          <w:p w14:paraId="6C77C97C" w14:textId="09D1F70E"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4A79935B" w14:textId="56FF8DDB"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516E6E5" w14:textId="24F1E61F"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Cada Remada uma História </w:t>
            </w:r>
          </w:p>
        </w:tc>
        <w:tc>
          <w:tcPr>
            <w:tcW w:w="1518" w:type="dxa"/>
            <w:vAlign w:val="center"/>
          </w:tcPr>
          <w:p w14:paraId="4AA4BB0E" w14:textId="089AA837"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57,90</w:t>
            </w:r>
          </w:p>
        </w:tc>
      </w:tr>
      <w:tr w:rsidR="00B95A08" w:rsidRPr="00B37223" w14:paraId="51A27AC4" w14:textId="77777777" w:rsidTr="00B95A08">
        <w:trPr>
          <w:trHeight w:val="420"/>
        </w:trPr>
        <w:tc>
          <w:tcPr>
            <w:tcW w:w="656" w:type="dxa"/>
            <w:shd w:val="clear" w:color="auto" w:fill="auto"/>
            <w:vAlign w:val="center"/>
          </w:tcPr>
          <w:p w14:paraId="3F6722FB" w14:textId="69B99CFD"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27</w:t>
            </w:r>
          </w:p>
        </w:tc>
        <w:tc>
          <w:tcPr>
            <w:tcW w:w="863" w:type="dxa"/>
            <w:shd w:val="clear" w:color="auto" w:fill="auto"/>
            <w:vAlign w:val="center"/>
          </w:tcPr>
          <w:p w14:paraId="72B5CBC6" w14:textId="2534AA34"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43576DE8" w14:textId="7072478F"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C20243E" w14:textId="6B301B67"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Doze Brincadeiras Indígenas e Africanas </w:t>
            </w:r>
          </w:p>
        </w:tc>
        <w:tc>
          <w:tcPr>
            <w:tcW w:w="1518" w:type="dxa"/>
            <w:vAlign w:val="center"/>
          </w:tcPr>
          <w:p w14:paraId="481B1286" w14:textId="3033F1AA"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52,90</w:t>
            </w:r>
          </w:p>
        </w:tc>
      </w:tr>
      <w:tr w:rsidR="00B95A08" w:rsidRPr="00B37223" w14:paraId="225EFA3F" w14:textId="77777777" w:rsidTr="00B95A08">
        <w:trPr>
          <w:trHeight w:val="420"/>
        </w:trPr>
        <w:tc>
          <w:tcPr>
            <w:tcW w:w="656" w:type="dxa"/>
            <w:shd w:val="clear" w:color="auto" w:fill="auto"/>
            <w:vAlign w:val="center"/>
          </w:tcPr>
          <w:p w14:paraId="72BC4EAF" w14:textId="21857FBE"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28</w:t>
            </w:r>
          </w:p>
        </w:tc>
        <w:tc>
          <w:tcPr>
            <w:tcW w:w="863" w:type="dxa"/>
            <w:shd w:val="clear" w:color="auto" w:fill="auto"/>
            <w:vAlign w:val="center"/>
          </w:tcPr>
          <w:p w14:paraId="3D239373" w14:textId="6996618F"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18DC70A1" w14:textId="5D20E101"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5BD99FC3" w14:textId="2BD9978C"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Os Tesouros de Monifa </w:t>
            </w:r>
          </w:p>
        </w:tc>
        <w:tc>
          <w:tcPr>
            <w:tcW w:w="1518" w:type="dxa"/>
            <w:vAlign w:val="center"/>
          </w:tcPr>
          <w:p w14:paraId="46D2DC6C" w14:textId="53CADCA0"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51,90</w:t>
            </w:r>
          </w:p>
        </w:tc>
      </w:tr>
      <w:tr w:rsidR="00B95A08" w:rsidRPr="00B37223" w14:paraId="1501A2FE" w14:textId="77777777" w:rsidTr="00B95A08">
        <w:trPr>
          <w:trHeight w:val="420"/>
        </w:trPr>
        <w:tc>
          <w:tcPr>
            <w:tcW w:w="656" w:type="dxa"/>
            <w:shd w:val="clear" w:color="auto" w:fill="auto"/>
            <w:vAlign w:val="center"/>
          </w:tcPr>
          <w:p w14:paraId="51AF31C2" w14:textId="372F9896"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29</w:t>
            </w:r>
          </w:p>
        </w:tc>
        <w:tc>
          <w:tcPr>
            <w:tcW w:w="863" w:type="dxa"/>
            <w:shd w:val="clear" w:color="auto" w:fill="auto"/>
            <w:vAlign w:val="center"/>
          </w:tcPr>
          <w:p w14:paraId="4914C0A9" w14:textId="5B676D91"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3C2FDD6D" w14:textId="5164BF86"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34E63C2" w14:textId="4AD064D3"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Obax</w:t>
            </w:r>
          </w:p>
        </w:tc>
        <w:tc>
          <w:tcPr>
            <w:tcW w:w="1518" w:type="dxa"/>
            <w:vAlign w:val="center"/>
          </w:tcPr>
          <w:p w14:paraId="4155D60E" w14:textId="287EC61C"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59,23</w:t>
            </w:r>
          </w:p>
        </w:tc>
      </w:tr>
      <w:tr w:rsidR="00B95A08" w:rsidRPr="00B37223" w14:paraId="6A158CA8" w14:textId="77777777" w:rsidTr="00B95A08">
        <w:trPr>
          <w:trHeight w:val="420"/>
        </w:trPr>
        <w:tc>
          <w:tcPr>
            <w:tcW w:w="656" w:type="dxa"/>
            <w:shd w:val="clear" w:color="auto" w:fill="auto"/>
            <w:vAlign w:val="center"/>
          </w:tcPr>
          <w:p w14:paraId="761792F0" w14:textId="12F801D5"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30</w:t>
            </w:r>
          </w:p>
        </w:tc>
        <w:tc>
          <w:tcPr>
            <w:tcW w:w="863" w:type="dxa"/>
            <w:shd w:val="clear" w:color="auto" w:fill="auto"/>
            <w:vAlign w:val="center"/>
          </w:tcPr>
          <w:p w14:paraId="016CE765" w14:textId="0E3011C8"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06</w:t>
            </w:r>
          </w:p>
        </w:tc>
        <w:tc>
          <w:tcPr>
            <w:tcW w:w="676" w:type="dxa"/>
            <w:shd w:val="clear" w:color="auto" w:fill="auto"/>
            <w:vAlign w:val="center"/>
          </w:tcPr>
          <w:p w14:paraId="49F5B7E0" w14:textId="2114618E"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729BF054" w14:textId="5932CD77"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Sou Indígena e sou Criança </w:t>
            </w:r>
          </w:p>
        </w:tc>
        <w:tc>
          <w:tcPr>
            <w:tcW w:w="1518" w:type="dxa"/>
            <w:vAlign w:val="center"/>
          </w:tcPr>
          <w:p w14:paraId="635FB7A8" w14:textId="2282EDCD"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68,00</w:t>
            </w:r>
          </w:p>
        </w:tc>
      </w:tr>
      <w:tr w:rsidR="00B95A08" w:rsidRPr="00B37223" w14:paraId="7F6CCAC8" w14:textId="77777777" w:rsidTr="00B95A08">
        <w:trPr>
          <w:trHeight w:val="420"/>
        </w:trPr>
        <w:tc>
          <w:tcPr>
            <w:tcW w:w="656" w:type="dxa"/>
            <w:shd w:val="clear" w:color="auto" w:fill="auto"/>
            <w:vAlign w:val="center"/>
          </w:tcPr>
          <w:p w14:paraId="69F8FD43" w14:textId="5829FCC3"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31</w:t>
            </w:r>
          </w:p>
        </w:tc>
        <w:tc>
          <w:tcPr>
            <w:tcW w:w="863" w:type="dxa"/>
            <w:shd w:val="clear" w:color="auto" w:fill="auto"/>
            <w:vAlign w:val="center"/>
          </w:tcPr>
          <w:p w14:paraId="1018EAB4" w14:textId="1CAFD2AF"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06</w:t>
            </w:r>
          </w:p>
        </w:tc>
        <w:tc>
          <w:tcPr>
            <w:tcW w:w="676" w:type="dxa"/>
            <w:shd w:val="clear" w:color="auto" w:fill="auto"/>
            <w:vAlign w:val="center"/>
          </w:tcPr>
          <w:p w14:paraId="26F0BC6E" w14:textId="25EF5150"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7C7994E9" w14:textId="356B7DCD"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Tayó em Quadrinhos </w:t>
            </w:r>
          </w:p>
        </w:tc>
        <w:tc>
          <w:tcPr>
            <w:tcW w:w="1518" w:type="dxa"/>
            <w:vAlign w:val="center"/>
          </w:tcPr>
          <w:p w14:paraId="5F529D63" w14:textId="13E98BD8"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47,90</w:t>
            </w:r>
          </w:p>
        </w:tc>
      </w:tr>
      <w:tr w:rsidR="00B95A08" w:rsidRPr="00B37223" w14:paraId="3B1449A3" w14:textId="77777777" w:rsidTr="00B95A08">
        <w:trPr>
          <w:trHeight w:val="420"/>
        </w:trPr>
        <w:tc>
          <w:tcPr>
            <w:tcW w:w="656" w:type="dxa"/>
            <w:shd w:val="clear" w:color="auto" w:fill="auto"/>
            <w:vAlign w:val="center"/>
          </w:tcPr>
          <w:p w14:paraId="6BE11BF3" w14:textId="75044089"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32</w:t>
            </w:r>
          </w:p>
        </w:tc>
        <w:tc>
          <w:tcPr>
            <w:tcW w:w="863" w:type="dxa"/>
            <w:shd w:val="clear" w:color="auto" w:fill="auto"/>
            <w:vAlign w:val="center"/>
          </w:tcPr>
          <w:p w14:paraId="35FA2C25" w14:textId="43486A72"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06</w:t>
            </w:r>
          </w:p>
        </w:tc>
        <w:tc>
          <w:tcPr>
            <w:tcW w:w="676" w:type="dxa"/>
            <w:shd w:val="clear" w:color="auto" w:fill="auto"/>
            <w:vAlign w:val="center"/>
          </w:tcPr>
          <w:p w14:paraId="597C4C73" w14:textId="690F43E6"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08DBCC9" w14:textId="796ED941"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Contos da Floresta </w:t>
            </w:r>
          </w:p>
        </w:tc>
        <w:tc>
          <w:tcPr>
            <w:tcW w:w="1518" w:type="dxa"/>
            <w:vAlign w:val="center"/>
          </w:tcPr>
          <w:p w14:paraId="289018CD" w14:textId="01A6A40E"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49,00</w:t>
            </w:r>
          </w:p>
        </w:tc>
      </w:tr>
      <w:tr w:rsidR="00B95A08" w:rsidRPr="00B37223" w14:paraId="116AB544" w14:textId="77777777" w:rsidTr="00B95A08">
        <w:trPr>
          <w:trHeight w:val="420"/>
        </w:trPr>
        <w:tc>
          <w:tcPr>
            <w:tcW w:w="656" w:type="dxa"/>
            <w:shd w:val="clear" w:color="auto" w:fill="auto"/>
            <w:vAlign w:val="center"/>
          </w:tcPr>
          <w:p w14:paraId="750488AA" w14:textId="3085554C"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33</w:t>
            </w:r>
          </w:p>
        </w:tc>
        <w:tc>
          <w:tcPr>
            <w:tcW w:w="863" w:type="dxa"/>
            <w:shd w:val="clear" w:color="auto" w:fill="auto"/>
            <w:vAlign w:val="center"/>
          </w:tcPr>
          <w:p w14:paraId="49FBE1A9" w14:textId="442C37B4"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5F0CECA1" w14:textId="65F525B3"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DDECD55" w14:textId="11963468"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Amoras</w:t>
            </w:r>
          </w:p>
        </w:tc>
        <w:tc>
          <w:tcPr>
            <w:tcW w:w="1518" w:type="dxa"/>
            <w:vAlign w:val="center"/>
          </w:tcPr>
          <w:p w14:paraId="3777FE7C" w14:textId="70F0649B"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39,23</w:t>
            </w:r>
          </w:p>
        </w:tc>
      </w:tr>
      <w:tr w:rsidR="00B95A08" w:rsidRPr="00B37223" w14:paraId="4C2F77BF" w14:textId="77777777" w:rsidTr="00B95A08">
        <w:trPr>
          <w:trHeight w:val="420"/>
        </w:trPr>
        <w:tc>
          <w:tcPr>
            <w:tcW w:w="656" w:type="dxa"/>
            <w:shd w:val="clear" w:color="auto" w:fill="auto"/>
            <w:vAlign w:val="center"/>
          </w:tcPr>
          <w:p w14:paraId="578DE32F" w14:textId="7C5FF67E"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34</w:t>
            </w:r>
          </w:p>
        </w:tc>
        <w:tc>
          <w:tcPr>
            <w:tcW w:w="863" w:type="dxa"/>
            <w:shd w:val="clear" w:color="auto" w:fill="auto"/>
            <w:vAlign w:val="center"/>
          </w:tcPr>
          <w:p w14:paraId="795171A4" w14:textId="14D2CEE3"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44818C2D" w14:textId="08B426B6"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8EB6DE5" w14:textId="430C9801"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Da Minha Janela </w:t>
            </w:r>
          </w:p>
        </w:tc>
        <w:tc>
          <w:tcPr>
            <w:tcW w:w="1518" w:type="dxa"/>
            <w:vAlign w:val="center"/>
          </w:tcPr>
          <w:p w14:paraId="3AE3B1F9" w14:textId="51507F00"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44,30</w:t>
            </w:r>
          </w:p>
        </w:tc>
      </w:tr>
      <w:tr w:rsidR="00B95A08" w:rsidRPr="00B37223" w14:paraId="78C65D4F" w14:textId="77777777" w:rsidTr="00B95A08">
        <w:trPr>
          <w:trHeight w:val="420"/>
        </w:trPr>
        <w:tc>
          <w:tcPr>
            <w:tcW w:w="656" w:type="dxa"/>
            <w:shd w:val="clear" w:color="auto" w:fill="auto"/>
            <w:vAlign w:val="center"/>
          </w:tcPr>
          <w:p w14:paraId="1A5BEF99" w14:textId="3BB5C50C"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35</w:t>
            </w:r>
          </w:p>
        </w:tc>
        <w:tc>
          <w:tcPr>
            <w:tcW w:w="863" w:type="dxa"/>
            <w:shd w:val="clear" w:color="auto" w:fill="auto"/>
            <w:vAlign w:val="center"/>
          </w:tcPr>
          <w:p w14:paraId="5403782E" w14:textId="18772205"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24264E03" w14:textId="023DD010"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C8B7FA3" w14:textId="2F77A272"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De Passinho em Passinho</w:t>
            </w:r>
          </w:p>
        </w:tc>
        <w:tc>
          <w:tcPr>
            <w:tcW w:w="1518" w:type="dxa"/>
            <w:vAlign w:val="center"/>
          </w:tcPr>
          <w:p w14:paraId="3EAC730C" w14:textId="18250F93"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44,90</w:t>
            </w:r>
          </w:p>
        </w:tc>
      </w:tr>
      <w:tr w:rsidR="00B95A08" w:rsidRPr="00B37223" w14:paraId="47EA5EDB" w14:textId="77777777" w:rsidTr="00B95A08">
        <w:trPr>
          <w:trHeight w:val="420"/>
        </w:trPr>
        <w:tc>
          <w:tcPr>
            <w:tcW w:w="656" w:type="dxa"/>
            <w:shd w:val="clear" w:color="auto" w:fill="auto"/>
            <w:vAlign w:val="center"/>
          </w:tcPr>
          <w:p w14:paraId="32CB007F" w14:textId="2A78999B"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36</w:t>
            </w:r>
          </w:p>
        </w:tc>
        <w:tc>
          <w:tcPr>
            <w:tcW w:w="863" w:type="dxa"/>
            <w:shd w:val="clear" w:color="auto" w:fill="auto"/>
            <w:vAlign w:val="center"/>
          </w:tcPr>
          <w:p w14:paraId="30DEE8F2" w14:textId="74BF12C7"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729B5976" w14:textId="1863B548"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4CC403FE" w14:textId="55940DAE"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E foi assim que eu e a Escuridão </w:t>
            </w:r>
          </w:p>
        </w:tc>
        <w:tc>
          <w:tcPr>
            <w:tcW w:w="1518" w:type="dxa"/>
            <w:vAlign w:val="center"/>
          </w:tcPr>
          <w:p w14:paraId="16DA187E" w14:textId="60D33572"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37,90</w:t>
            </w:r>
          </w:p>
        </w:tc>
      </w:tr>
      <w:tr w:rsidR="00B95A08" w:rsidRPr="00B37223" w14:paraId="57B3E65F" w14:textId="77777777" w:rsidTr="00B95A08">
        <w:trPr>
          <w:trHeight w:val="420"/>
        </w:trPr>
        <w:tc>
          <w:tcPr>
            <w:tcW w:w="656" w:type="dxa"/>
            <w:shd w:val="clear" w:color="auto" w:fill="auto"/>
            <w:vAlign w:val="center"/>
          </w:tcPr>
          <w:p w14:paraId="2ECAB79C" w14:textId="5A9FCA6A"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37</w:t>
            </w:r>
          </w:p>
        </w:tc>
        <w:tc>
          <w:tcPr>
            <w:tcW w:w="863" w:type="dxa"/>
            <w:shd w:val="clear" w:color="auto" w:fill="auto"/>
            <w:vAlign w:val="center"/>
          </w:tcPr>
          <w:p w14:paraId="31F2B43D" w14:textId="7D3A851B"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46F95676" w14:textId="442E38DD"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676BF96" w14:textId="4B3202CA"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Histórias da Cazumbinha </w:t>
            </w:r>
          </w:p>
        </w:tc>
        <w:tc>
          <w:tcPr>
            <w:tcW w:w="1518" w:type="dxa"/>
            <w:vAlign w:val="center"/>
          </w:tcPr>
          <w:p w14:paraId="74A0CBB5" w14:textId="21B6355A"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52,90</w:t>
            </w:r>
          </w:p>
        </w:tc>
      </w:tr>
      <w:tr w:rsidR="00B95A08" w:rsidRPr="00B37223" w14:paraId="21485F03" w14:textId="77777777" w:rsidTr="00B95A08">
        <w:trPr>
          <w:trHeight w:val="420"/>
        </w:trPr>
        <w:tc>
          <w:tcPr>
            <w:tcW w:w="656" w:type="dxa"/>
            <w:shd w:val="clear" w:color="auto" w:fill="auto"/>
            <w:vAlign w:val="center"/>
          </w:tcPr>
          <w:p w14:paraId="1CA6B347" w14:textId="117F662D"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38</w:t>
            </w:r>
          </w:p>
        </w:tc>
        <w:tc>
          <w:tcPr>
            <w:tcW w:w="863" w:type="dxa"/>
            <w:shd w:val="clear" w:color="auto" w:fill="auto"/>
            <w:vAlign w:val="center"/>
          </w:tcPr>
          <w:p w14:paraId="42387DBD" w14:textId="376F8D30"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0C3C986D" w14:textId="3C485F7C"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BB03C22" w14:textId="453FF301"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Omo-Oba: Histórias de Princesas </w:t>
            </w:r>
          </w:p>
        </w:tc>
        <w:tc>
          <w:tcPr>
            <w:tcW w:w="1518" w:type="dxa"/>
            <w:vAlign w:val="center"/>
          </w:tcPr>
          <w:p w14:paraId="02FF901D" w14:textId="6629767D"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54,90</w:t>
            </w:r>
          </w:p>
        </w:tc>
      </w:tr>
      <w:tr w:rsidR="00B95A08" w:rsidRPr="00B37223" w14:paraId="0DFBC03A" w14:textId="77777777" w:rsidTr="00B95A08">
        <w:trPr>
          <w:trHeight w:val="420"/>
        </w:trPr>
        <w:tc>
          <w:tcPr>
            <w:tcW w:w="656" w:type="dxa"/>
            <w:shd w:val="clear" w:color="auto" w:fill="auto"/>
            <w:vAlign w:val="center"/>
          </w:tcPr>
          <w:p w14:paraId="1655C114" w14:textId="38C7D9CB"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39</w:t>
            </w:r>
          </w:p>
        </w:tc>
        <w:tc>
          <w:tcPr>
            <w:tcW w:w="863" w:type="dxa"/>
            <w:shd w:val="clear" w:color="auto" w:fill="auto"/>
            <w:vAlign w:val="center"/>
          </w:tcPr>
          <w:p w14:paraId="72DCC7B9" w14:textId="00374364"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1AE6EB89" w14:textId="3F83F2C9"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7E6ACD4" w14:textId="66BD00F9"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Ynari – A Menina das Cinco Tranças</w:t>
            </w:r>
          </w:p>
        </w:tc>
        <w:tc>
          <w:tcPr>
            <w:tcW w:w="1518" w:type="dxa"/>
            <w:vAlign w:val="center"/>
          </w:tcPr>
          <w:p w14:paraId="5781147C" w14:textId="5FB38D79"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49,90</w:t>
            </w:r>
          </w:p>
        </w:tc>
      </w:tr>
      <w:tr w:rsidR="00B95A08" w:rsidRPr="00B37223" w14:paraId="5746694B" w14:textId="77777777" w:rsidTr="00B95A08">
        <w:trPr>
          <w:trHeight w:val="420"/>
        </w:trPr>
        <w:tc>
          <w:tcPr>
            <w:tcW w:w="656" w:type="dxa"/>
            <w:shd w:val="clear" w:color="auto" w:fill="auto"/>
            <w:vAlign w:val="center"/>
          </w:tcPr>
          <w:p w14:paraId="731C8BE8" w14:textId="6988E895"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40</w:t>
            </w:r>
          </w:p>
        </w:tc>
        <w:tc>
          <w:tcPr>
            <w:tcW w:w="863" w:type="dxa"/>
            <w:shd w:val="clear" w:color="auto" w:fill="auto"/>
            <w:vAlign w:val="center"/>
          </w:tcPr>
          <w:p w14:paraId="29302ECE" w14:textId="04B5C286"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3880617D" w14:textId="4405E196"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028CB48" w14:textId="061BC153"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É o Aniversário do Bernardo </w:t>
            </w:r>
          </w:p>
        </w:tc>
        <w:tc>
          <w:tcPr>
            <w:tcW w:w="1518" w:type="dxa"/>
            <w:vAlign w:val="center"/>
          </w:tcPr>
          <w:p w14:paraId="280B5EF3" w14:textId="064742A9"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24,00</w:t>
            </w:r>
          </w:p>
        </w:tc>
      </w:tr>
      <w:tr w:rsidR="00B95A08" w:rsidRPr="00B37223" w14:paraId="325C2761" w14:textId="77777777" w:rsidTr="00B95A08">
        <w:trPr>
          <w:trHeight w:val="420"/>
        </w:trPr>
        <w:tc>
          <w:tcPr>
            <w:tcW w:w="656" w:type="dxa"/>
            <w:shd w:val="clear" w:color="auto" w:fill="auto"/>
            <w:vAlign w:val="center"/>
          </w:tcPr>
          <w:p w14:paraId="279D837A" w14:textId="38B52E06"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41</w:t>
            </w:r>
          </w:p>
        </w:tc>
        <w:tc>
          <w:tcPr>
            <w:tcW w:w="863" w:type="dxa"/>
            <w:shd w:val="clear" w:color="auto" w:fill="auto"/>
            <w:vAlign w:val="center"/>
          </w:tcPr>
          <w:p w14:paraId="60C9B5B6" w14:textId="72D77E81"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354CFD05" w14:textId="30AC05CB"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5936834" w14:textId="1701F05D"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Com Qual Penteado eu vou?</w:t>
            </w:r>
          </w:p>
        </w:tc>
        <w:tc>
          <w:tcPr>
            <w:tcW w:w="1518" w:type="dxa"/>
            <w:vAlign w:val="center"/>
          </w:tcPr>
          <w:p w14:paraId="6311865A" w14:textId="76D50FDA"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49,00</w:t>
            </w:r>
          </w:p>
        </w:tc>
      </w:tr>
      <w:tr w:rsidR="00B95A08" w:rsidRPr="00B37223" w14:paraId="0725DF0E" w14:textId="77777777" w:rsidTr="00B95A08">
        <w:trPr>
          <w:trHeight w:val="420"/>
        </w:trPr>
        <w:tc>
          <w:tcPr>
            <w:tcW w:w="656" w:type="dxa"/>
            <w:shd w:val="clear" w:color="auto" w:fill="auto"/>
            <w:vAlign w:val="center"/>
          </w:tcPr>
          <w:p w14:paraId="725CD185" w14:textId="13480090"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42</w:t>
            </w:r>
          </w:p>
        </w:tc>
        <w:tc>
          <w:tcPr>
            <w:tcW w:w="863" w:type="dxa"/>
            <w:shd w:val="clear" w:color="auto" w:fill="auto"/>
            <w:vAlign w:val="center"/>
          </w:tcPr>
          <w:p w14:paraId="6DDECCD5" w14:textId="478B8BB9"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1764E86A" w14:textId="52670F77"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534E6AE" w14:textId="753D94CD"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O Macaquinho que Amava a Lua</w:t>
            </w:r>
          </w:p>
        </w:tc>
        <w:tc>
          <w:tcPr>
            <w:tcW w:w="1518" w:type="dxa"/>
            <w:vAlign w:val="center"/>
          </w:tcPr>
          <w:p w14:paraId="29824F38" w14:textId="66CE22D1"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33,23</w:t>
            </w:r>
          </w:p>
        </w:tc>
      </w:tr>
      <w:tr w:rsidR="00B95A08" w:rsidRPr="00B37223" w14:paraId="181C7D65" w14:textId="77777777" w:rsidTr="00B95A08">
        <w:trPr>
          <w:trHeight w:val="420"/>
        </w:trPr>
        <w:tc>
          <w:tcPr>
            <w:tcW w:w="656" w:type="dxa"/>
            <w:shd w:val="clear" w:color="auto" w:fill="auto"/>
            <w:vAlign w:val="center"/>
          </w:tcPr>
          <w:p w14:paraId="1A4E0055" w14:textId="59A816EE"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43</w:t>
            </w:r>
          </w:p>
        </w:tc>
        <w:tc>
          <w:tcPr>
            <w:tcW w:w="863" w:type="dxa"/>
            <w:shd w:val="clear" w:color="auto" w:fill="auto"/>
            <w:vAlign w:val="center"/>
          </w:tcPr>
          <w:p w14:paraId="3D6F69C3" w14:textId="68C9C5A1"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7639301C" w14:textId="56C93673"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AF78CF3" w14:textId="4097CA1C"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Ovelhinhas</w:t>
            </w:r>
          </w:p>
        </w:tc>
        <w:tc>
          <w:tcPr>
            <w:tcW w:w="1518" w:type="dxa"/>
            <w:vAlign w:val="center"/>
          </w:tcPr>
          <w:p w14:paraId="55E6F39C" w14:textId="0D1A9940"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33,23</w:t>
            </w:r>
          </w:p>
        </w:tc>
      </w:tr>
      <w:tr w:rsidR="00B95A08" w:rsidRPr="00B37223" w14:paraId="1FE62C0A" w14:textId="77777777" w:rsidTr="00B95A08">
        <w:trPr>
          <w:trHeight w:val="420"/>
        </w:trPr>
        <w:tc>
          <w:tcPr>
            <w:tcW w:w="656" w:type="dxa"/>
            <w:shd w:val="clear" w:color="auto" w:fill="auto"/>
            <w:vAlign w:val="center"/>
          </w:tcPr>
          <w:p w14:paraId="6B6FD58B" w14:textId="1AD763FC"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44</w:t>
            </w:r>
          </w:p>
        </w:tc>
        <w:tc>
          <w:tcPr>
            <w:tcW w:w="863" w:type="dxa"/>
            <w:shd w:val="clear" w:color="auto" w:fill="auto"/>
            <w:vAlign w:val="center"/>
          </w:tcPr>
          <w:p w14:paraId="3C601362" w14:textId="2EE24BC6"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4CD46101" w14:textId="003ABB0A"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A9A4B5E" w14:textId="6131964A"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Pequenas Atitudes, Grandes Mudanças</w:t>
            </w:r>
          </w:p>
        </w:tc>
        <w:tc>
          <w:tcPr>
            <w:tcW w:w="1518" w:type="dxa"/>
            <w:vAlign w:val="center"/>
          </w:tcPr>
          <w:p w14:paraId="5C4A0D1E" w14:textId="5075E040"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29,90</w:t>
            </w:r>
          </w:p>
        </w:tc>
      </w:tr>
      <w:tr w:rsidR="00B95A08" w:rsidRPr="00B37223" w14:paraId="4524D907" w14:textId="77777777" w:rsidTr="00B95A08">
        <w:trPr>
          <w:trHeight w:val="420"/>
        </w:trPr>
        <w:tc>
          <w:tcPr>
            <w:tcW w:w="656" w:type="dxa"/>
            <w:shd w:val="clear" w:color="auto" w:fill="auto"/>
            <w:vAlign w:val="center"/>
          </w:tcPr>
          <w:p w14:paraId="4C58C9EB" w14:textId="727F3CF7"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45</w:t>
            </w:r>
          </w:p>
        </w:tc>
        <w:tc>
          <w:tcPr>
            <w:tcW w:w="863" w:type="dxa"/>
            <w:shd w:val="clear" w:color="auto" w:fill="auto"/>
            <w:vAlign w:val="center"/>
          </w:tcPr>
          <w:p w14:paraId="05470CEC" w14:textId="1AE2FF3B"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11C77754" w14:textId="68261944"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C3990D5" w14:textId="55E628BD"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Uma Aventura no Safari</w:t>
            </w:r>
          </w:p>
        </w:tc>
        <w:tc>
          <w:tcPr>
            <w:tcW w:w="1518" w:type="dxa"/>
            <w:vAlign w:val="center"/>
          </w:tcPr>
          <w:p w14:paraId="37760183" w14:textId="5528D356"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29,90</w:t>
            </w:r>
          </w:p>
        </w:tc>
      </w:tr>
      <w:tr w:rsidR="00B95A08" w:rsidRPr="00B37223" w14:paraId="23BFEFCA" w14:textId="77777777" w:rsidTr="00B95A08">
        <w:trPr>
          <w:trHeight w:val="420"/>
        </w:trPr>
        <w:tc>
          <w:tcPr>
            <w:tcW w:w="656" w:type="dxa"/>
            <w:shd w:val="clear" w:color="auto" w:fill="auto"/>
            <w:vAlign w:val="center"/>
          </w:tcPr>
          <w:p w14:paraId="4E118C39" w14:textId="7E737E6F"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46</w:t>
            </w:r>
          </w:p>
        </w:tc>
        <w:tc>
          <w:tcPr>
            <w:tcW w:w="863" w:type="dxa"/>
            <w:shd w:val="clear" w:color="auto" w:fill="auto"/>
            <w:vAlign w:val="center"/>
          </w:tcPr>
          <w:p w14:paraId="123D47D1" w14:textId="18F909F0"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53F8DFFC" w14:textId="18A42D1C"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DB5B632" w14:textId="2C92BD67"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O Pequeno Príncipe Preto</w:t>
            </w:r>
          </w:p>
        </w:tc>
        <w:tc>
          <w:tcPr>
            <w:tcW w:w="1518" w:type="dxa"/>
            <w:vAlign w:val="center"/>
          </w:tcPr>
          <w:p w14:paraId="0F1B4202" w14:textId="1A406D26"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49,90</w:t>
            </w:r>
          </w:p>
        </w:tc>
      </w:tr>
      <w:tr w:rsidR="00B95A08" w:rsidRPr="00B37223" w14:paraId="79125EB0" w14:textId="77777777" w:rsidTr="00B95A08">
        <w:trPr>
          <w:trHeight w:val="420"/>
        </w:trPr>
        <w:tc>
          <w:tcPr>
            <w:tcW w:w="656" w:type="dxa"/>
            <w:shd w:val="clear" w:color="auto" w:fill="auto"/>
            <w:vAlign w:val="center"/>
          </w:tcPr>
          <w:p w14:paraId="2BE2CBBF" w14:textId="6A4E6D3B"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47</w:t>
            </w:r>
          </w:p>
        </w:tc>
        <w:tc>
          <w:tcPr>
            <w:tcW w:w="863" w:type="dxa"/>
            <w:shd w:val="clear" w:color="auto" w:fill="auto"/>
            <w:vAlign w:val="center"/>
          </w:tcPr>
          <w:p w14:paraId="36AF2B90" w14:textId="6650BAFE"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79271098" w14:textId="6D634025"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AB49CE3" w14:textId="4B965855"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Na Minha Pele</w:t>
            </w:r>
          </w:p>
        </w:tc>
        <w:tc>
          <w:tcPr>
            <w:tcW w:w="1518" w:type="dxa"/>
            <w:vAlign w:val="center"/>
          </w:tcPr>
          <w:p w14:paraId="2DF3B278" w14:textId="34A81BA7"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52,90</w:t>
            </w:r>
          </w:p>
        </w:tc>
      </w:tr>
      <w:tr w:rsidR="00B95A08" w:rsidRPr="00B37223" w14:paraId="29764839" w14:textId="77777777" w:rsidTr="00B95A08">
        <w:trPr>
          <w:trHeight w:val="420"/>
        </w:trPr>
        <w:tc>
          <w:tcPr>
            <w:tcW w:w="656" w:type="dxa"/>
            <w:shd w:val="clear" w:color="auto" w:fill="auto"/>
            <w:vAlign w:val="center"/>
          </w:tcPr>
          <w:p w14:paraId="1B0B7DF6" w14:textId="611F0DFB"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48</w:t>
            </w:r>
          </w:p>
        </w:tc>
        <w:tc>
          <w:tcPr>
            <w:tcW w:w="863" w:type="dxa"/>
            <w:shd w:val="clear" w:color="auto" w:fill="auto"/>
            <w:vAlign w:val="center"/>
          </w:tcPr>
          <w:p w14:paraId="22EBF606" w14:textId="4330917B"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514A0BBC" w14:textId="13A0B565"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0B1170C" w14:textId="2244863B"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Diário de Pilar na África</w:t>
            </w:r>
          </w:p>
        </w:tc>
        <w:tc>
          <w:tcPr>
            <w:tcW w:w="1518" w:type="dxa"/>
            <w:vAlign w:val="center"/>
          </w:tcPr>
          <w:p w14:paraId="44CDE27A" w14:textId="3039AF22"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52,90</w:t>
            </w:r>
          </w:p>
        </w:tc>
      </w:tr>
      <w:tr w:rsidR="00B95A08" w:rsidRPr="00B37223" w14:paraId="7223443A" w14:textId="77777777" w:rsidTr="00B95A08">
        <w:trPr>
          <w:trHeight w:val="420"/>
        </w:trPr>
        <w:tc>
          <w:tcPr>
            <w:tcW w:w="656" w:type="dxa"/>
            <w:shd w:val="clear" w:color="auto" w:fill="auto"/>
            <w:vAlign w:val="center"/>
          </w:tcPr>
          <w:p w14:paraId="1E9A111F" w14:textId="5C62F834"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49</w:t>
            </w:r>
          </w:p>
        </w:tc>
        <w:tc>
          <w:tcPr>
            <w:tcW w:w="863" w:type="dxa"/>
            <w:shd w:val="clear" w:color="auto" w:fill="auto"/>
            <w:vAlign w:val="center"/>
          </w:tcPr>
          <w:p w14:paraId="178F8464" w14:textId="626049C0"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77D6B7A8" w14:textId="175B912D"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350A53E" w14:textId="66A32119"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Mandela – O Africano de Todas</w:t>
            </w:r>
          </w:p>
        </w:tc>
        <w:tc>
          <w:tcPr>
            <w:tcW w:w="1518" w:type="dxa"/>
            <w:vAlign w:val="center"/>
          </w:tcPr>
          <w:p w14:paraId="47DFDCB7" w14:textId="3000808C"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67,63</w:t>
            </w:r>
          </w:p>
        </w:tc>
      </w:tr>
      <w:tr w:rsidR="00B95A08" w:rsidRPr="00B37223" w14:paraId="4D3B4E49" w14:textId="77777777" w:rsidTr="00B95A08">
        <w:trPr>
          <w:trHeight w:val="420"/>
        </w:trPr>
        <w:tc>
          <w:tcPr>
            <w:tcW w:w="656" w:type="dxa"/>
            <w:shd w:val="clear" w:color="auto" w:fill="auto"/>
            <w:vAlign w:val="center"/>
          </w:tcPr>
          <w:p w14:paraId="21C13373" w14:textId="24C1A420"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50</w:t>
            </w:r>
          </w:p>
        </w:tc>
        <w:tc>
          <w:tcPr>
            <w:tcW w:w="863" w:type="dxa"/>
            <w:shd w:val="clear" w:color="auto" w:fill="auto"/>
            <w:vAlign w:val="center"/>
          </w:tcPr>
          <w:p w14:paraId="0BDF7C40" w14:textId="74966147"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17AE62F1" w14:textId="2EDD28A4"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8167A2A" w14:textId="6D235AD6"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Contos e Lendas Afro-Brasileiras</w:t>
            </w:r>
          </w:p>
        </w:tc>
        <w:tc>
          <w:tcPr>
            <w:tcW w:w="1518" w:type="dxa"/>
            <w:vAlign w:val="center"/>
          </w:tcPr>
          <w:p w14:paraId="31596318" w14:textId="1E50427E"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54,90</w:t>
            </w:r>
          </w:p>
        </w:tc>
      </w:tr>
      <w:tr w:rsidR="00B95A08" w:rsidRPr="00B37223" w14:paraId="4A35EF80" w14:textId="77777777" w:rsidTr="00B95A08">
        <w:trPr>
          <w:trHeight w:val="420"/>
        </w:trPr>
        <w:tc>
          <w:tcPr>
            <w:tcW w:w="656" w:type="dxa"/>
            <w:shd w:val="clear" w:color="auto" w:fill="auto"/>
            <w:vAlign w:val="center"/>
          </w:tcPr>
          <w:p w14:paraId="497A9F31" w14:textId="39CAC271"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51</w:t>
            </w:r>
          </w:p>
        </w:tc>
        <w:tc>
          <w:tcPr>
            <w:tcW w:w="863" w:type="dxa"/>
            <w:shd w:val="clear" w:color="auto" w:fill="auto"/>
            <w:vAlign w:val="center"/>
          </w:tcPr>
          <w:p w14:paraId="0039EE80" w14:textId="63F52505"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497F53DB" w14:textId="756CE561"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4C0CA9C" w14:textId="44418C5A"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A Origem do Beija-Flor </w:t>
            </w:r>
          </w:p>
        </w:tc>
        <w:tc>
          <w:tcPr>
            <w:tcW w:w="1518" w:type="dxa"/>
            <w:vAlign w:val="center"/>
          </w:tcPr>
          <w:p w14:paraId="63298090" w14:textId="0813A821"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49,00</w:t>
            </w:r>
          </w:p>
        </w:tc>
      </w:tr>
      <w:tr w:rsidR="00B95A08" w:rsidRPr="00B37223" w14:paraId="03C2EBC7" w14:textId="77777777" w:rsidTr="00B95A08">
        <w:trPr>
          <w:trHeight w:val="420"/>
        </w:trPr>
        <w:tc>
          <w:tcPr>
            <w:tcW w:w="656" w:type="dxa"/>
            <w:shd w:val="clear" w:color="auto" w:fill="auto"/>
            <w:vAlign w:val="center"/>
          </w:tcPr>
          <w:p w14:paraId="324F7CD6" w14:textId="301CF680"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52</w:t>
            </w:r>
          </w:p>
        </w:tc>
        <w:tc>
          <w:tcPr>
            <w:tcW w:w="863" w:type="dxa"/>
            <w:shd w:val="clear" w:color="auto" w:fill="auto"/>
            <w:vAlign w:val="center"/>
          </w:tcPr>
          <w:p w14:paraId="2E74E839" w14:textId="08C267BF"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55FD9B50" w14:textId="6DA8B737"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7D3C2646" w14:textId="00E22FD0"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O Livro dos Jogos das Crianças Indígenas </w:t>
            </w:r>
          </w:p>
        </w:tc>
        <w:tc>
          <w:tcPr>
            <w:tcW w:w="1518" w:type="dxa"/>
            <w:vAlign w:val="center"/>
          </w:tcPr>
          <w:p w14:paraId="07953FF2" w14:textId="1F310B3F"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146,57</w:t>
            </w:r>
          </w:p>
        </w:tc>
      </w:tr>
      <w:tr w:rsidR="00B95A08" w:rsidRPr="00B37223" w14:paraId="3E53C739" w14:textId="77777777" w:rsidTr="00B95A08">
        <w:trPr>
          <w:trHeight w:val="420"/>
        </w:trPr>
        <w:tc>
          <w:tcPr>
            <w:tcW w:w="656" w:type="dxa"/>
            <w:shd w:val="clear" w:color="auto" w:fill="auto"/>
            <w:vAlign w:val="center"/>
          </w:tcPr>
          <w:p w14:paraId="0C0DC000" w14:textId="6936AA0D"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53</w:t>
            </w:r>
          </w:p>
        </w:tc>
        <w:tc>
          <w:tcPr>
            <w:tcW w:w="863" w:type="dxa"/>
            <w:shd w:val="clear" w:color="auto" w:fill="auto"/>
            <w:vAlign w:val="center"/>
          </w:tcPr>
          <w:p w14:paraId="068B6984" w14:textId="5C832804"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2D5B9232" w14:textId="7C89B848"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D044635" w14:textId="603C3E36"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Contos Indígenas Brasileiros </w:t>
            </w:r>
          </w:p>
        </w:tc>
        <w:tc>
          <w:tcPr>
            <w:tcW w:w="1518" w:type="dxa"/>
            <w:vAlign w:val="center"/>
          </w:tcPr>
          <w:p w14:paraId="18062205" w14:textId="37893053"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52,00</w:t>
            </w:r>
          </w:p>
        </w:tc>
      </w:tr>
      <w:tr w:rsidR="00B95A08" w:rsidRPr="00B37223" w14:paraId="0370BF65" w14:textId="77777777" w:rsidTr="00B95A08">
        <w:trPr>
          <w:trHeight w:val="420"/>
        </w:trPr>
        <w:tc>
          <w:tcPr>
            <w:tcW w:w="656" w:type="dxa"/>
            <w:shd w:val="clear" w:color="auto" w:fill="auto"/>
            <w:vAlign w:val="center"/>
          </w:tcPr>
          <w:p w14:paraId="53353822" w14:textId="72DB5214"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54</w:t>
            </w:r>
          </w:p>
        </w:tc>
        <w:tc>
          <w:tcPr>
            <w:tcW w:w="863" w:type="dxa"/>
            <w:shd w:val="clear" w:color="auto" w:fill="auto"/>
            <w:vAlign w:val="center"/>
          </w:tcPr>
          <w:p w14:paraId="3BB752A8" w14:textId="3D13A37B" w:rsidR="00B95A08" w:rsidRDefault="00B95A08" w:rsidP="00B95A08">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02EADCDD" w14:textId="4A6F935F" w:rsidR="00B95A08" w:rsidRDefault="00B95A08" w:rsidP="00B95A0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727B7FF" w14:textId="4B9C2EF5" w:rsidR="00B95A08" w:rsidRDefault="00B95A08" w:rsidP="00B95A0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O Cão e o Curumim</w:t>
            </w:r>
          </w:p>
        </w:tc>
        <w:tc>
          <w:tcPr>
            <w:tcW w:w="1518" w:type="dxa"/>
            <w:vAlign w:val="center"/>
          </w:tcPr>
          <w:p w14:paraId="19CA5D7A" w14:textId="250FC216" w:rsidR="00B95A08" w:rsidRPr="00B95A08" w:rsidRDefault="00B95A08" w:rsidP="00B95A08">
            <w:pPr>
              <w:spacing w:line="288" w:lineRule="auto"/>
              <w:jc w:val="center"/>
              <w:rPr>
                <w:rFonts w:ascii="Times New Roman" w:eastAsia="Times New Roman" w:hAnsi="Times New Roman" w:cs="Times New Roman"/>
                <w:b/>
                <w:bCs/>
                <w:sz w:val="24"/>
                <w:szCs w:val="24"/>
                <w:lang w:eastAsia="pt-BR"/>
              </w:rPr>
            </w:pPr>
            <w:r w:rsidRPr="00B95A08">
              <w:rPr>
                <w:rFonts w:ascii="Times New Roman" w:hAnsi="Times New Roman" w:cs="Times New Roman"/>
                <w:b/>
                <w:bCs/>
                <w:sz w:val="24"/>
                <w:szCs w:val="24"/>
              </w:rPr>
              <w:t>R$</w:t>
            </w:r>
            <w:r>
              <w:rPr>
                <w:rFonts w:ascii="Times New Roman" w:hAnsi="Times New Roman" w:cs="Times New Roman"/>
                <w:b/>
                <w:bCs/>
                <w:sz w:val="24"/>
                <w:szCs w:val="24"/>
              </w:rPr>
              <w:t xml:space="preserve"> </w:t>
            </w:r>
            <w:r w:rsidRPr="00B95A08">
              <w:rPr>
                <w:rFonts w:ascii="Times New Roman" w:hAnsi="Times New Roman" w:cs="Times New Roman"/>
                <w:b/>
                <w:bCs/>
                <w:sz w:val="24"/>
                <w:szCs w:val="24"/>
              </w:rPr>
              <w:t>50,00</w:t>
            </w:r>
          </w:p>
        </w:tc>
      </w:tr>
      <w:bookmarkEnd w:id="4"/>
    </w:tbl>
    <w:p w14:paraId="1E83A804" w14:textId="77777777" w:rsidR="007074DD" w:rsidRDefault="007074DD" w:rsidP="004A144D">
      <w:pPr>
        <w:tabs>
          <w:tab w:val="left" w:pos="4620"/>
          <w:tab w:val="left" w:pos="10023"/>
        </w:tabs>
        <w:spacing w:line="288" w:lineRule="auto"/>
        <w:rPr>
          <w:rFonts w:ascii="Times New Roman" w:hAnsi="Times New Roman" w:cs="Times New Roman"/>
          <w:b/>
          <w:noProof/>
          <w:sz w:val="24"/>
          <w:szCs w:val="24"/>
        </w:rPr>
      </w:pPr>
    </w:p>
    <w:p w14:paraId="0B9AA66C" w14:textId="1899C5EE" w:rsidR="004F20BE" w:rsidRDefault="004F20BE" w:rsidP="004F20BE">
      <w:pPr>
        <w:rPr>
          <w:rFonts w:ascii="Times New Roman" w:hAnsi="Times New Roman" w:cs="Times New Roman"/>
          <w:b/>
          <w:noProof/>
          <w:sz w:val="24"/>
          <w:szCs w:val="24"/>
        </w:rPr>
      </w:pPr>
    </w:p>
    <w:p w14:paraId="7512F9B3" w14:textId="032A8F85" w:rsidR="00B47402"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ANEXO II</w:t>
      </w:r>
    </w:p>
    <w:p w14:paraId="2E647E50" w14:textId="2346FADF" w:rsidR="00D06390"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MODELO DE PROPOSTA COMERCIAL</w:t>
      </w:r>
    </w:p>
    <w:p w14:paraId="31C094B2" w14:textId="77777777" w:rsidR="007C51C1" w:rsidRPr="00F51A2E" w:rsidRDefault="007C51C1" w:rsidP="004A144D">
      <w:pPr>
        <w:tabs>
          <w:tab w:val="left" w:pos="4620"/>
          <w:tab w:val="left" w:pos="10023"/>
        </w:tabs>
        <w:spacing w:line="288" w:lineRule="auto"/>
        <w:jc w:val="center"/>
        <w:rPr>
          <w:rFonts w:ascii="Times New Roman" w:hAnsi="Times New Roman" w:cs="Times New Roman"/>
          <w:b/>
          <w:noProof/>
          <w:sz w:val="24"/>
          <w:szCs w:val="24"/>
        </w:rPr>
      </w:pPr>
    </w:p>
    <w:p w14:paraId="604E90D6" w14:textId="08CF3AB6"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Intenção de Dispensa de Licitação</w:t>
      </w:r>
      <w:r w:rsidRPr="00F51A2E">
        <w:rPr>
          <w:rFonts w:ascii="Times New Roman" w:hAnsi="Times New Roman" w:cs="Times New Roman"/>
          <w:b/>
          <w:noProof/>
          <w:sz w:val="24"/>
          <w:szCs w:val="24"/>
        </w:rPr>
        <w:t xml:space="preserve"> </w:t>
      </w:r>
      <w:r w:rsidR="004C5671" w:rsidRPr="00F51A2E">
        <w:rPr>
          <w:rFonts w:ascii="Times New Roman" w:hAnsi="Times New Roman" w:cs="Times New Roman"/>
          <w:bCs/>
          <w:noProof/>
          <w:sz w:val="24"/>
          <w:szCs w:val="24"/>
        </w:rPr>
        <w:t>n</w:t>
      </w:r>
      <w:r w:rsidR="00D06390" w:rsidRPr="00F51A2E">
        <w:rPr>
          <w:rFonts w:ascii="Times New Roman" w:hAnsi="Times New Roman" w:cs="Times New Roman"/>
          <w:bCs/>
          <w:noProof/>
          <w:sz w:val="24"/>
          <w:szCs w:val="24"/>
        </w:rPr>
        <w:t>º</w:t>
      </w:r>
      <w:r w:rsidR="00D06390" w:rsidRPr="00F51A2E">
        <w:rPr>
          <w:rFonts w:ascii="Times New Roman" w:hAnsi="Times New Roman" w:cs="Times New Roman"/>
          <w:b/>
          <w:noProof/>
          <w:sz w:val="24"/>
          <w:szCs w:val="24"/>
        </w:rPr>
        <w:t xml:space="preserve"> </w:t>
      </w:r>
      <w:r w:rsidR="00CF319D" w:rsidRPr="00F51A2E">
        <w:rPr>
          <w:rFonts w:ascii="Times New Roman" w:hAnsi="Times New Roman" w:cs="Times New Roman"/>
          <w:b/>
          <w:noProof/>
          <w:sz w:val="24"/>
          <w:szCs w:val="24"/>
        </w:rPr>
        <w:t>00</w:t>
      </w:r>
      <w:r w:rsidR="00784C5A">
        <w:rPr>
          <w:rFonts w:ascii="Times New Roman" w:hAnsi="Times New Roman" w:cs="Times New Roman"/>
          <w:b/>
          <w:noProof/>
          <w:sz w:val="24"/>
          <w:szCs w:val="24"/>
        </w:rPr>
        <w:t>8</w:t>
      </w:r>
      <w:r w:rsidR="00D06390" w:rsidRPr="00F51A2E">
        <w:rPr>
          <w:rFonts w:ascii="Times New Roman" w:hAnsi="Times New Roman" w:cs="Times New Roman"/>
          <w:b/>
          <w:noProof/>
          <w:sz w:val="24"/>
          <w:szCs w:val="24"/>
        </w:rPr>
        <w:t>/202</w:t>
      </w:r>
      <w:r w:rsidR="00CF319D" w:rsidRPr="00F51A2E">
        <w:rPr>
          <w:rFonts w:ascii="Times New Roman" w:hAnsi="Times New Roman" w:cs="Times New Roman"/>
          <w:b/>
          <w:noProof/>
          <w:sz w:val="24"/>
          <w:szCs w:val="24"/>
        </w:rPr>
        <w:t>3</w:t>
      </w:r>
    </w:p>
    <w:p w14:paraId="1D2E775E"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41175069" w14:textId="49C13422"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Processo Administrativo nº</w:t>
      </w:r>
      <w:r w:rsidR="00D06390" w:rsidRPr="00F51A2E">
        <w:rPr>
          <w:rFonts w:ascii="Times New Roman" w:hAnsi="Times New Roman" w:cs="Times New Roman"/>
          <w:b/>
          <w:noProof/>
          <w:sz w:val="24"/>
          <w:szCs w:val="24"/>
        </w:rPr>
        <w:t xml:space="preserve"> </w:t>
      </w:r>
      <w:r w:rsidR="003F44A7">
        <w:rPr>
          <w:rFonts w:ascii="Times New Roman" w:hAnsi="Times New Roman" w:cs="Times New Roman"/>
          <w:b/>
          <w:noProof/>
          <w:sz w:val="24"/>
          <w:szCs w:val="24"/>
        </w:rPr>
        <w:t>326</w:t>
      </w:r>
      <w:r w:rsidR="009D1C00">
        <w:rPr>
          <w:rFonts w:ascii="Times New Roman" w:hAnsi="Times New Roman" w:cs="Times New Roman"/>
          <w:b/>
          <w:noProof/>
          <w:sz w:val="24"/>
          <w:szCs w:val="24"/>
        </w:rPr>
        <w:t>/2023</w:t>
      </w:r>
    </w:p>
    <w:p w14:paraId="7B5D1C22"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3674B0D9" w14:textId="471B5245" w:rsidR="00D06390" w:rsidRPr="00F51A2E" w:rsidRDefault="008E1684"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Fundamento Legal</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Art</w:t>
      </w:r>
      <w:r w:rsidR="00D06390" w:rsidRPr="00F51A2E">
        <w:rPr>
          <w:rFonts w:ascii="Times New Roman" w:hAnsi="Times New Roman" w:cs="Times New Roman"/>
          <w:b/>
          <w:noProof/>
          <w:sz w:val="24"/>
          <w:szCs w:val="24"/>
        </w:rPr>
        <w:t xml:space="preserve">. </w:t>
      </w:r>
      <w:r w:rsidR="004C5671" w:rsidRPr="00F51A2E">
        <w:rPr>
          <w:rFonts w:ascii="Times New Roman" w:hAnsi="Times New Roman" w:cs="Times New Roman"/>
          <w:b/>
          <w:noProof/>
          <w:sz w:val="24"/>
          <w:szCs w:val="24"/>
        </w:rPr>
        <w:t>n</w:t>
      </w:r>
      <w:r w:rsidR="00D06390" w:rsidRPr="00F51A2E">
        <w:rPr>
          <w:rFonts w:ascii="Times New Roman" w:hAnsi="Times New Roman" w:cs="Times New Roman"/>
          <w:b/>
          <w:noProof/>
          <w:sz w:val="24"/>
          <w:szCs w:val="24"/>
        </w:rPr>
        <w:t>º 75</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 xml:space="preserve">Inciso </w:t>
      </w:r>
      <w:r w:rsidR="00D06390" w:rsidRPr="00F51A2E">
        <w:rPr>
          <w:rFonts w:ascii="Times New Roman" w:hAnsi="Times New Roman" w:cs="Times New Roman"/>
          <w:b/>
          <w:noProof/>
          <w:sz w:val="24"/>
          <w:szCs w:val="24"/>
        </w:rPr>
        <w:t>I</w:t>
      </w:r>
      <w:r w:rsidR="00A016BB">
        <w:rPr>
          <w:rFonts w:ascii="Times New Roman" w:hAnsi="Times New Roman" w:cs="Times New Roman"/>
          <w:b/>
          <w:noProof/>
          <w:sz w:val="24"/>
          <w:szCs w:val="24"/>
        </w:rPr>
        <w:t>I</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 xml:space="preserve">da Lei nº </w:t>
      </w:r>
      <w:r w:rsidR="00D06390" w:rsidRPr="00F51A2E">
        <w:rPr>
          <w:rFonts w:ascii="Times New Roman" w:hAnsi="Times New Roman" w:cs="Times New Roman"/>
          <w:b/>
          <w:noProof/>
          <w:sz w:val="24"/>
          <w:szCs w:val="24"/>
        </w:rPr>
        <w:t>14.133/2021</w:t>
      </w:r>
    </w:p>
    <w:p w14:paraId="6EDBE5E0" w14:textId="77777777" w:rsidR="00D06390" w:rsidRPr="00F51A2E" w:rsidRDefault="00D06390" w:rsidP="004A144D">
      <w:pPr>
        <w:pStyle w:val="Corpodetexto"/>
        <w:spacing w:line="288" w:lineRule="auto"/>
        <w:rPr>
          <w:b/>
          <w:noProof/>
          <w:szCs w:val="24"/>
        </w:rPr>
      </w:pPr>
    </w:p>
    <w:p w14:paraId="050EC6ED" w14:textId="033496AE" w:rsidR="00D06390" w:rsidRPr="00F51A2E" w:rsidRDefault="00D06390" w:rsidP="004A144D">
      <w:pPr>
        <w:spacing w:line="288" w:lineRule="auto"/>
        <w:ind w:left="426" w:right="281"/>
        <w:rPr>
          <w:rFonts w:ascii="Times New Roman" w:hAnsi="Times New Roman" w:cs="Times New Roman"/>
          <w:sz w:val="24"/>
          <w:szCs w:val="24"/>
        </w:rPr>
      </w:pPr>
      <w:r w:rsidRPr="006C622C">
        <w:rPr>
          <w:rFonts w:ascii="Times New Roman" w:hAnsi="Times New Roman" w:cs="Times New Roman"/>
          <w:noProof/>
          <w:sz w:val="24"/>
          <w:szCs w:val="24"/>
        </w:rPr>
        <w:t>Objeto:</w:t>
      </w:r>
      <w:r w:rsidRPr="00F51A2E">
        <w:rPr>
          <w:rFonts w:ascii="Times New Roman" w:hAnsi="Times New Roman" w:cs="Times New Roman"/>
          <w:noProof/>
          <w:sz w:val="24"/>
          <w:szCs w:val="24"/>
        </w:rPr>
        <w:t xml:space="preserve"> </w:t>
      </w:r>
      <w:r w:rsidR="006E1F1A" w:rsidRPr="006E1F1A">
        <w:rPr>
          <w:rFonts w:ascii="Times New Roman" w:hAnsi="Times New Roman" w:cs="Times New Roman"/>
          <w:color w:val="000000"/>
          <w:sz w:val="24"/>
          <w:szCs w:val="24"/>
        </w:rPr>
        <w:t xml:space="preserve">Aquisição de </w:t>
      </w:r>
      <w:r w:rsidR="009F5CB8" w:rsidRPr="009F5CB8">
        <w:rPr>
          <w:rFonts w:ascii="Times New Roman" w:hAnsi="Times New Roman" w:cs="Times New Roman"/>
          <w:b/>
          <w:bCs/>
          <w:color w:val="000000"/>
          <w:sz w:val="24"/>
          <w:szCs w:val="24"/>
        </w:rPr>
        <w:t>Livros de literatura Afro-Brasileira e Indígena</w:t>
      </w:r>
      <w:r w:rsidRPr="00F51A2E">
        <w:rPr>
          <w:rFonts w:ascii="Times New Roman" w:hAnsi="Times New Roman" w:cs="Times New Roman"/>
          <w:sz w:val="24"/>
          <w:szCs w:val="24"/>
        </w:rPr>
        <w:t xml:space="preserve">, </w:t>
      </w:r>
      <w:r w:rsidR="00CF319D" w:rsidRPr="00F51A2E">
        <w:rPr>
          <w:rFonts w:ascii="Times New Roman" w:hAnsi="Times New Roman" w:cs="Times New Roman"/>
          <w:sz w:val="24"/>
          <w:szCs w:val="24"/>
        </w:rPr>
        <w:t xml:space="preserve">com fundamento legal no </w:t>
      </w:r>
      <w:r w:rsidR="001378A0" w:rsidRPr="00F51A2E">
        <w:rPr>
          <w:rFonts w:ascii="Times New Roman" w:hAnsi="Times New Roman" w:cs="Times New Roman"/>
          <w:sz w:val="24"/>
          <w:szCs w:val="24"/>
        </w:rPr>
        <w:t>A</w:t>
      </w:r>
      <w:r w:rsidR="00CF319D" w:rsidRPr="00F51A2E">
        <w:rPr>
          <w:rFonts w:ascii="Times New Roman" w:hAnsi="Times New Roman" w:cs="Times New Roman"/>
          <w:sz w:val="24"/>
          <w:szCs w:val="24"/>
        </w:rPr>
        <w:t>rt.</w:t>
      </w:r>
      <w:r w:rsidRPr="00F51A2E">
        <w:rPr>
          <w:rFonts w:ascii="Times New Roman" w:hAnsi="Times New Roman" w:cs="Times New Roman"/>
          <w:sz w:val="24"/>
          <w:szCs w:val="24"/>
        </w:rPr>
        <w:t xml:space="preserve">75, </w:t>
      </w:r>
      <w:r w:rsidR="001378A0" w:rsidRPr="00F51A2E">
        <w:rPr>
          <w:rFonts w:ascii="Times New Roman" w:hAnsi="Times New Roman" w:cs="Times New Roman"/>
          <w:sz w:val="24"/>
          <w:szCs w:val="24"/>
        </w:rPr>
        <w:t xml:space="preserve">Inciso </w:t>
      </w:r>
      <w:r w:rsidRPr="00F51A2E">
        <w:rPr>
          <w:rFonts w:ascii="Times New Roman" w:hAnsi="Times New Roman" w:cs="Times New Roman"/>
          <w:sz w:val="24"/>
          <w:szCs w:val="24"/>
        </w:rPr>
        <w:t>I</w:t>
      </w:r>
      <w:r w:rsidR="00A016BB">
        <w:rPr>
          <w:rFonts w:ascii="Times New Roman" w:hAnsi="Times New Roman" w:cs="Times New Roman"/>
          <w:sz w:val="24"/>
          <w:szCs w:val="24"/>
        </w:rPr>
        <w:t>I</w:t>
      </w:r>
      <w:r w:rsidRPr="00F51A2E">
        <w:rPr>
          <w:rFonts w:ascii="Times New Roman" w:hAnsi="Times New Roman" w:cs="Times New Roman"/>
          <w:sz w:val="24"/>
          <w:szCs w:val="24"/>
        </w:rPr>
        <w:t>, §</w:t>
      </w:r>
      <w:r w:rsidR="001378A0" w:rsidRPr="00F51A2E">
        <w:rPr>
          <w:rFonts w:ascii="Times New Roman" w:hAnsi="Times New Roman" w:cs="Times New Roman"/>
          <w:sz w:val="24"/>
          <w:szCs w:val="24"/>
        </w:rPr>
        <w:t xml:space="preserve"> </w:t>
      </w:r>
      <w:r w:rsidRPr="00F51A2E">
        <w:rPr>
          <w:rFonts w:ascii="Times New Roman" w:hAnsi="Times New Roman" w:cs="Times New Roman"/>
          <w:sz w:val="24"/>
          <w:szCs w:val="24"/>
        </w:rPr>
        <w:t xml:space="preserve">3º </w:t>
      </w:r>
      <w:r w:rsidR="00CF319D" w:rsidRPr="00F51A2E">
        <w:rPr>
          <w:rFonts w:ascii="Times New Roman" w:hAnsi="Times New Roman" w:cs="Times New Roman"/>
          <w:sz w:val="24"/>
          <w:szCs w:val="24"/>
        </w:rPr>
        <w:t xml:space="preserve">da </w:t>
      </w:r>
      <w:r w:rsidR="001378A0" w:rsidRPr="00F51A2E">
        <w:rPr>
          <w:rFonts w:ascii="Times New Roman" w:hAnsi="Times New Roman" w:cs="Times New Roman"/>
          <w:sz w:val="24"/>
          <w:szCs w:val="24"/>
        </w:rPr>
        <w:t xml:space="preserve">Lei </w:t>
      </w:r>
      <w:r w:rsidRPr="00F51A2E">
        <w:rPr>
          <w:rFonts w:ascii="Times New Roman" w:hAnsi="Times New Roman" w:cs="Times New Roman"/>
          <w:sz w:val="24"/>
          <w:szCs w:val="24"/>
        </w:rPr>
        <w:t xml:space="preserve">14.133 </w:t>
      </w:r>
      <w:r w:rsidR="00CF319D" w:rsidRPr="00F51A2E">
        <w:rPr>
          <w:rFonts w:ascii="Times New Roman" w:hAnsi="Times New Roman" w:cs="Times New Roman"/>
          <w:sz w:val="24"/>
          <w:szCs w:val="24"/>
        </w:rPr>
        <w:t>de</w:t>
      </w:r>
      <w:r w:rsidRPr="00F51A2E">
        <w:rPr>
          <w:rFonts w:ascii="Times New Roman" w:hAnsi="Times New Roman" w:cs="Times New Roman"/>
          <w:sz w:val="24"/>
          <w:szCs w:val="24"/>
        </w:rPr>
        <w:t xml:space="preserve"> 01/04/2021.</w:t>
      </w:r>
    </w:p>
    <w:p w14:paraId="166D7993" w14:textId="77777777" w:rsidR="008F4E99" w:rsidRPr="00F51A2E" w:rsidRDefault="008F4E99" w:rsidP="004A144D">
      <w:pPr>
        <w:spacing w:line="288" w:lineRule="auto"/>
        <w:ind w:left="426" w:right="281"/>
        <w:rPr>
          <w:rFonts w:ascii="Times New Roman" w:hAnsi="Times New Roman" w:cs="Times New Roman"/>
          <w:sz w:val="24"/>
          <w:szCs w:val="24"/>
        </w:rPr>
      </w:pPr>
    </w:p>
    <w:p w14:paraId="71A1368A" w14:textId="77777777" w:rsidR="007C51C1" w:rsidRPr="00F51A2E" w:rsidRDefault="007C51C1" w:rsidP="004A144D">
      <w:pPr>
        <w:spacing w:line="288" w:lineRule="auto"/>
        <w:ind w:left="426"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F51A2E"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F51A2E" w:rsidRDefault="008F4E99" w:rsidP="00F40A28">
            <w:pPr>
              <w:keepLines/>
              <w:spacing w:line="288" w:lineRule="auto"/>
              <w:jc w:val="left"/>
              <w:outlineLvl w:val="0"/>
              <w:rPr>
                <w:rFonts w:ascii="Times New Roman" w:hAnsi="Times New Roman" w:cs="Times New Roman"/>
                <w:b/>
                <w:sz w:val="24"/>
                <w:szCs w:val="24"/>
              </w:rPr>
            </w:pPr>
            <w:r w:rsidRPr="00F51A2E">
              <w:rPr>
                <w:rFonts w:ascii="Times New Roman" w:hAnsi="Times New Roman" w:cs="Times New Roman"/>
                <w:b/>
                <w:sz w:val="24"/>
                <w:szCs w:val="24"/>
              </w:rPr>
              <w:t>Qualificação da Empresa</w:t>
            </w:r>
          </w:p>
        </w:tc>
      </w:tr>
      <w:tr w:rsidR="008F4E99" w:rsidRPr="00F51A2E"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de Fantasia:</w:t>
            </w:r>
          </w:p>
        </w:tc>
      </w:tr>
      <w:tr w:rsidR="008F4E99" w:rsidRPr="00F51A2E"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Razão Social:</w:t>
            </w:r>
          </w:p>
        </w:tc>
      </w:tr>
      <w:tr w:rsidR="008F4E99" w:rsidRPr="00F51A2E"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Optante pelo SIMPLES? (Sim/Não)</w:t>
            </w:r>
          </w:p>
        </w:tc>
      </w:tr>
      <w:tr w:rsidR="008F4E99" w:rsidRPr="00F51A2E"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Municipal:</w:t>
            </w:r>
          </w:p>
        </w:tc>
      </w:tr>
      <w:tr w:rsidR="008F4E99" w:rsidRPr="00F51A2E"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Endereço:</w:t>
            </w:r>
          </w:p>
        </w:tc>
      </w:tr>
      <w:tr w:rsidR="008F4E99" w:rsidRPr="00F51A2E"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Cidade:</w:t>
            </w:r>
          </w:p>
        </w:tc>
      </w:tr>
      <w:tr w:rsidR="008F4E99" w:rsidRPr="00F51A2E"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Telefone:</w:t>
            </w:r>
          </w:p>
        </w:tc>
      </w:tr>
      <w:tr w:rsidR="008F4E99" w:rsidRPr="00F51A2E"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E-mail para assinatura digital:</w:t>
            </w:r>
          </w:p>
        </w:tc>
      </w:tr>
      <w:tr w:rsidR="008F4E99" w:rsidRPr="00F51A2E"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Conta Bancária:</w:t>
            </w:r>
          </w:p>
        </w:tc>
      </w:tr>
      <w:tr w:rsidR="008F4E99" w:rsidRPr="00F51A2E"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e n</w:t>
            </w:r>
            <w:r w:rsidR="00384B17" w:rsidRPr="00F51A2E">
              <w:rPr>
                <w:rFonts w:ascii="Times New Roman" w:hAnsi="Times New Roman" w:cs="Times New Roman"/>
                <w:bCs/>
                <w:sz w:val="24"/>
                <w:szCs w:val="24"/>
              </w:rPr>
              <w:t>º</w:t>
            </w:r>
            <w:r w:rsidRPr="00F51A2E">
              <w:rPr>
                <w:rFonts w:ascii="Times New Roman" w:hAnsi="Times New Roman" w:cs="Times New Roman"/>
                <w:bCs/>
                <w:sz w:val="24"/>
                <w:szCs w:val="24"/>
              </w:rPr>
              <w:t xml:space="preserve"> da Agência:</w:t>
            </w:r>
          </w:p>
        </w:tc>
      </w:tr>
    </w:tbl>
    <w:p w14:paraId="4AE27A9B" w14:textId="77777777" w:rsidR="00F40A28" w:rsidRDefault="00F40A28" w:rsidP="004A144D">
      <w:pPr>
        <w:spacing w:line="288" w:lineRule="auto"/>
        <w:rPr>
          <w:rFonts w:ascii="Times New Roman" w:eastAsia="Times New Roman" w:hAnsi="Times New Roman" w:cs="Times New Roman"/>
          <w:b/>
          <w:noProof/>
          <w:sz w:val="24"/>
          <w:szCs w:val="24"/>
        </w:rPr>
      </w:pPr>
    </w:p>
    <w:p w14:paraId="06E7C3F8" w14:textId="77777777" w:rsidR="00F40A28" w:rsidRDefault="00F40A28" w:rsidP="004A144D">
      <w:pPr>
        <w:spacing w:line="288" w:lineRule="auto"/>
        <w:rPr>
          <w:rFonts w:ascii="Times New Roman" w:eastAsia="Times New Roman" w:hAnsi="Times New Roman" w:cs="Times New Roman"/>
          <w:b/>
          <w:noProof/>
          <w:sz w:val="24"/>
          <w:szCs w:val="24"/>
        </w:rPr>
      </w:pPr>
    </w:p>
    <w:p w14:paraId="651FEC2D" w14:textId="77777777" w:rsidR="00F40A28" w:rsidRDefault="00F40A28" w:rsidP="004A144D">
      <w:pPr>
        <w:spacing w:line="288" w:lineRule="auto"/>
        <w:rPr>
          <w:rFonts w:ascii="Times New Roman" w:eastAsia="Times New Roman" w:hAnsi="Times New Roman" w:cs="Times New Roman"/>
          <w:b/>
          <w:noProof/>
          <w:sz w:val="24"/>
          <w:szCs w:val="24"/>
        </w:rPr>
      </w:pPr>
    </w:p>
    <w:p w14:paraId="69C5D0CA" w14:textId="77777777" w:rsidR="00F40A28" w:rsidRDefault="00F40A28" w:rsidP="004A144D">
      <w:pPr>
        <w:spacing w:line="288" w:lineRule="auto"/>
        <w:rPr>
          <w:rFonts w:ascii="Times New Roman" w:eastAsia="Times New Roman" w:hAnsi="Times New Roman" w:cs="Times New Roman"/>
          <w:b/>
          <w:noProof/>
          <w:sz w:val="24"/>
          <w:szCs w:val="24"/>
        </w:rPr>
      </w:pPr>
    </w:p>
    <w:p w14:paraId="2C3BF5B3" w14:textId="77777777" w:rsidR="00F40A28" w:rsidRDefault="00F40A28" w:rsidP="004A144D">
      <w:pPr>
        <w:spacing w:line="288" w:lineRule="auto"/>
        <w:rPr>
          <w:rFonts w:ascii="Times New Roman" w:eastAsia="Times New Roman" w:hAnsi="Times New Roman" w:cs="Times New Roman"/>
          <w:b/>
          <w:noProof/>
          <w:sz w:val="24"/>
          <w:szCs w:val="24"/>
        </w:rPr>
      </w:pPr>
    </w:p>
    <w:p w14:paraId="2686EA26" w14:textId="77777777" w:rsidR="00F40A28" w:rsidRDefault="00F40A28" w:rsidP="004A144D">
      <w:pPr>
        <w:spacing w:line="288" w:lineRule="auto"/>
        <w:rPr>
          <w:rFonts w:ascii="Times New Roman" w:eastAsia="Times New Roman" w:hAnsi="Times New Roman" w:cs="Times New Roman"/>
          <w:b/>
          <w:noProof/>
          <w:sz w:val="24"/>
          <w:szCs w:val="24"/>
        </w:rPr>
      </w:pPr>
    </w:p>
    <w:p w14:paraId="206D990D" w14:textId="77777777" w:rsidR="00F40A28" w:rsidRDefault="00F40A28" w:rsidP="004A144D">
      <w:pPr>
        <w:spacing w:line="288" w:lineRule="auto"/>
        <w:rPr>
          <w:rFonts w:ascii="Times New Roman" w:eastAsia="Times New Roman" w:hAnsi="Times New Roman" w:cs="Times New Roman"/>
          <w:b/>
          <w:noProof/>
          <w:sz w:val="24"/>
          <w:szCs w:val="24"/>
        </w:rPr>
      </w:pPr>
    </w:p>
    <w:p w14:paraId="22D367CA" w14:textId="77777777" w:rsidR="00F40A28" w:rsidRDefault="00F40A28" w:rsidP="004A144D">
      <w:pPr>
        <w:spacing w:line="288" w:lineRule="auto"/>
        <w:rPr>
          <w:rFonts w:ascii="Times New Roman" w:eastAsia="Times New Roman" w:hAnsi="Times New Roman" w:cs="Times New Roman"/>
          <w:b/>
          <w:noProof/>
          <w:sz w:val="24"/>
          <w:szCs w:val="24"/>
        </w:rPr>
      </w:pPr>
    </w:p>
    <w:p w14:paraId="1F69F78B" w14:textId="77777777" w:rsidR="00F40A28" w:rsidRDefault="00F40A28" w:rsidP="004A144D">
      <w:pPr>
        <w:spacing w:line="288" w:lineRule="auto"/>
        <w:rPr>
          <w:rFonts w:ascii="Times New Roman" w:eastAsia="Times New Roman" w:hAnsi="Times New Roman" w:cs="Times New Roman"/>
          <w:b/>
          <w:noProof/>
          <w:sz w:val="24"/>
          <w:szCs w:val="24"/>
        </w:rPr>
      </w:pPr>
    </w:p>
    <w:p w14:paraId="21A9FD18" w14:textId="77777777" w:rsidR="00F40A28" w:rsidRDefault="00F40A28" w:rsidP="004A144D">
      <w:pPr>
        <w:spacing w:line="288" w:lineRule="auto"/>
        <w:rPr>
          <w:rFonts w:ascii="Times New Roman" w:eastAsia="Times New Roman" w:hAnsi="Times New Roman" w:cs="Times New Roman"/>
          <w:b/>
          <w:noProof/>
          <w:sz w:val="24"/>
          <w:szCs w:val="24"/>
        </w:rPr>
      </w:pPr>
    </w:p>
    <w:p w14:paraId="0DB94321" w14:textId="77777777" w:rsidR="00F40A28" w:rsidRDefault="00F40A28" w:rsidP="004A144D">
      <w:pPr>
        <w:spacing w:line="288" w:lineRule="auto"/>
        <w:rPr>
          <w:rFonts w:ascii="Times New Roman" w:eastAsia="Times New Roman" w:hAnsi="Times New Roman" w:cs="Times New Roman"/>
          <w:b/>
          <w:noProof/>
          <w:sz w:val="24"/>
          <w:szCs w:val="24"/>
        </w:rPr>
      </w:pPr>
    </w:p>
    <w:p w14:paraId="1C678B13" w14:textId="77777777" w:rsidR="00F40A28" w:rsidRDefault="00F40A28" w:rsidP="004A144D">
      <w:pPr>
        <w:spacing w:line="288" w:lineRule="auto"/>
        <w:rPr>
          <w:rFonts w:ascii="Times New Roman" w:eastAsia="Times New Roman" w:hAnsi="Times New Roman" w:cs="Times New Roman"/>
          <w:b/>
          <w:noProof/>
          <w:sz w:val="24"/>
          <w:szCs w:val="24"/>
        </w:rPr>
      </w:pPr>
    </w:p>
    <w:p w14:paraId="31E4A061" w14:textId="77777777" w:rsidR="00F40A28" w:rsidRDefault="00F40A28" w:rsidP="004A144D">
      <w:pPr>
        <w:spacing w:line="288" w:lineRule="auto"/>
        <w:rPr>
          <w:rFonts w:ascii="Times New Roman" w:eastAsia="Times New Roman" w:hAnsi="Times New Roman" w:cs="Times New Roman"/>
          <w:b/>
          <w:noProof/>
          <w:sz w:val="24"/>
          <w:szCs w:val="24"/>
        </w:rPr>
      </w:pPr>
    </w:p>
    <w:p w14:paraId="57A7925B" w14:textId="77777777" w:rsidR="00F40A28" w:rsidRDefault="00F40A28" w:rsidP="004A144D">
      <w:pPr>
        <w:spacing w:line="288" w:lineRule="auto"/>
        <w:rPr>
          <w:rFonts w:ascii="Times New Roman" w:eastAsia="Times New Roman" w:hAnsi="Times New Roman" w:cs="Times New Roman"/>
          <w:b/>
          <w:noProof/>
          <w:sz w:val="24"/>
          <w:szCs w:val="24"/>
        </w:rPr>
      </w:pPr>
    </w:p>
    <w:p w14:paraId="5AD9A87B" w14:textId="77777777" w:rsidR="00F40A28" w:rsidRDefault="00F40A28" w:rsidP="004A144D">
      <w:pPr>
        <w:spacing w:line="288" w:lineRule="auto"/>
        <w:rPr>
          <w:rFonts w:ascii="Times New Roman" w:eastAsia="Times New Roman" w:hAnsi="Times New Roman" w:cs="Times New Roman"/>
          <w:b/>
          <w:noProof/>
          <w:sz w:val="24"/>
          <w:szCs w:val="24"/>
        </w:rPr>
      </w:pPr>
    </w:p>
    <w:p w14:paraId="7C5F4534" w14:textId="77777777" w:rsidR="00F40A28" w:rsidRDefault="00F40A28" w:rsidP="004A144D">
      <w:pPr>
        <w:spacing w:line="288" w:lineRule="auto"/>
        <w:rPr>
          <w:rFonts w:ascii="Times New Roman" w:eastAsia="Times New Roman" w:hAnsi="Times New Roman" w:cs="Times New Roman"/>
          <w:b/>
          <w:noProof/>
          <w:sz w:val="24"/>
          <w:szCs w:val="24"/>
        </w:rPr>
      </w:pPr>
    </w:p>
    <w:p w14:paraId="1E7E4630" w14:textId="77777777" w:rsidR="00AB7EEE" w:rsidRDefault="00AB7EEE" w:rsidP="004A144D">
      <w:pPr>
        <w:spacing w:line="288"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63"/>
        <w:gridCol w:w="676"/>
        <w:gridCol w:w="6034"/>
        <w:gridCol w:w="1256"/>
      </w:tblGrid>
      <w:tr w:rsidR="00784C5A" w:rsidRPr="00B37223" w14:paraId="3BD21F5A" w14:textId="77777777" w:rsidTr="006A17FB">
        <w:trPr>
          <w:trHeight w:val="416"/>
        </w:trPr>
        <w:tc>
          <w:tcPr>
            <w:tcW w:w="9485" w:type="dxa"/>
            <w:gridSpan w:val="5"/>
            <w:shd w:val="clear" w:color="auto" w:fill="auto"/>
            <w:vAlign w:val="center"/>
          </w:tcPr>
          <w:p w14:paraId="16259BAE" w14:textId="77777777" w:rsidR="00784C5A" w:rsidRPr="002C0BD5" w:rsidRDefault="00784C5A" w:rsidP="006A17FB">
            <w:pPr>
              <w:spacing w:line="288" w:lineRule="auto"/>
              <w:jc w:val="center"/>
              <w:rPr>
                <w:rFonts w:ascii="Times New Roman" w:eastAsia="Calibri" w:hAnsi="Times New Roman" w:cs="Times New Roman"/>
                <w:b/>
                <w:bCs/>
                <w:sz w:val="24"/>
                <w:szCs w:val="24"/>
              </w:rPr>
            </w:pPr>
            <w:r w:rsidRPr="00784C5A">
              <w:rPr>
                <w:rFonts w:ascii="Times New Roman" w:eastAsia="Times New Roman" w:hAnsi="Times New Roman" w:cs="Times New Roman"/>
                <w:b/>
                <w:bCs/>
                <w:sz w:val="24"/>
                <w:szCs w:val="24"/>
                <w:lang w:eastAsia="pt-BR"/>
              </w:rPr>
              <w:lastRenderedPageBreak/>
              <w:t xml:space="preserve">Descrição do Material Bibliográfico </w:t>
            </w:r>
          </w:p>
        </w:tc>
      </w:tr>
      <w:tr w:rsidR="00784C5A" w:rsidRPr="00B37223" w14:paraId="6BBD9231" w14:textId="77777777" w:rsidTr="006A17FB">
        <w:trPr>
          <w:trHeight w:val="416"/>
        </w:trPr>
        <w:tc>
          <w:tcPr>
            <w:tcW w:w="9485" w:type="dxa"/>
            <w:gridSpan w:val="5"/>
            <w:shd w:val="clear" w:color="auto" w:fill="auto"/>
            <w:vAlign w:val="center"/>
          </w:tcPr>
          <w:p w14:paraId="0709A1EE" w14:textId="77777777" w:rsidR="00784C5A" w:rsidRPr="003912E7" w:rsidRDefault="00784C5A" w:rsidP="006A17FB">
            <w:pPr>
              <w:spacing w:line="480" w:lineRule="auto"/>
              <w:jc w:val="center"/>
              <w:rPr>
                <w:rFonts w:ascii="Times New Roman" w:eastAsia="Times New Roman" w:hAnsi="Times New Roman" w:cs="Times New Roman"/>
                <w:b/>
                <w:bCs/>
                <w:sz w:val="4"/>
                <w:szCs w:val="4"/>
                <w:lang w:eastAsia="pt-BR"/>
              </w:rPr>
            </w:pPr>
          </w:p>
          <w:p w14:paraId="1795DFF6" w14:textId="77777777" w:rsidR="00784C5A" w:rsidRDefault="00784C5A" w:rsidP="006A17FB">
            <w:pPr>
              <w:spacing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Coleções Didáticas Afro-Brasileira e Indígena</w:t>
            </w:r>
          </w:p>
        </w:tc>
      </w:tr>
      <w:tr w:rsidR="00784C5A" w:rsidRPr="00B37223" w14:paraId="1E8AA2AB" w14:textId="77777777" w:rsidTr="006A17FB">
        <w:trPr>
          <w:trHeight w:val="543"/>
        </w:trPr>
        <w:tc>
          <w:tcPr>
            <w:tcW w:w="656" w:type="dxa"/>
            <w:shd w:val="clear" w:color="auto" w:fill="auto"/>
            <w:vAlign w:val="center"/>
          </w:tcPr>
          <w:p w14:paraId="629E59FC" w14:textId="77777777" w:rsidR="00784C5A" w:rsidRPr="00B37223" w:rsidRDefault="00784C5A" w:rsidP="006A17FB">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863" w:type="dxa"/>
            <w:shd w:val="clear" w:color="auto" w:fill="auto"/>
            <w:vAlign w:val="center"/>
          </w:tcPr>
          <w:p w14:paraId="6FEEFFDF" w14:textId="77777777" w:rsidR="00784C5A" w:rsidRPr="00B37223" w:rsidRDefault="00784C5A" w:rsidP="006A17FB">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676" w:type="dxa"/>
            <w:shd w:val="clear" w:color="auto" w:fill="auto"/>
            <w:vAlign w:val="center"/>
          </w:tcPr>
          <w:p w14:paraId="3EDAFA5C" w14:textId="77777777" w:rsidR="00784C5A" w:rsidRDefault="00784C5A" w:rsidP="006A17FB">
            <w:pPr>
              <w:spacing w:line="288" w:lineRule="auto"/>
              <w:jc w:val="center"/>
              <w:rPr>
                <w:rFonts w:ascii="Times New Roman" w:eastAsia="Calibri" w:hAnsi="Times New Roman" w:cs="Times New Roman"/>
                <w:bCs/>
                <w:sz w:val="24"/>
                <w:szCs w:val="24"/>
              </w:rPr>
            </w:pPr>
          </w:p>
          <w:p w14:paraId="71C36812" w14:textId="77777777" w:rsidR="00784C5A" w:rsidRPr="00B37223"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707C73C5" w14:textId="77777777" w:rsidR="00784C5A" w:rsidRPr="00B37223" w:rsidRDefault="00784C5A" w:rsidP="006A17FB">
            <w:pPr>
              <w:spacing w:line="288" w:lineRule="auto"/>
              <w:jc w:val="center"/>
              <w:rPr>
                <w:rFonts w:ascii="Times New Roman" w:eastAsia="Calibri" w:hAnsi="Times New Roman" w:cs="Times New Roman"/>
                <w:b/>
                <w:sz w:val="24"/>
                <w:szCs w:val="24"/>
              </w:rPr>
            </w:pPr>
          </w:p>
        </w:tc>
        <w:tc>
          <w:tcPr>
            <w:tcW w:w="6034" w:type="dxa"/>
            <w:shd w:val="clear" w:color="auto" w:fill="auto"/>
            <w:vAlign w:val="center"/>
          </w:tcPr>
          <w:p w14:paraId="717248DF" w14:textId="77777777" w:rsidR="00784C5A" w:rsidRPr="00B37223" w:rsidRDefault="00784C5A" w:rsidP="006A17FB">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256" w:type="dxa"/>
            <w:vAlign w:val="center"/>
          </w:tcPr>
          <w:p w14:paraId="48627A0A" w14:textId="77777777" w:rsidR="00784C5A" w:rsidRPr="00B37223" w:rsidRDefault="00784C5A" w:rsidP="006A17FB">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04F0A22F" w14:textId="77777777" w:rsidR="00784C5A" w:rsidRPr="00B37223" w:rsidRDefault="00784C5A" w:rsidP="006A17FB">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784C5A" w:rsidRPr="00B37223" w14:paraId="4880D2DE" w14:textId="77777777" w:rsidTr="006A17FB">
        <w:trPr>
          <w:trHeight w:val="480"/>
        </w:trPr>
        <w:tc>
          <w:tcPr>
            <w:tcW w:w="656" w:type="dxa"/>
            <w:shd w:val="clear" w:color="auto" w:fill="auto"/>
            <w:vAlign w:val="center"/>
          </w:tcPr>
          <w:p w14:paraId="478F396F" w14:textId="77777777" w:rsidR="00784C5A" w:rsidRPr="00B37223" w:rsidRDefault="00784C5A" w:rsidP="006A17FB">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863" w:type="dxa"/>
            <w:shd w:val="clear" w:color="auto" w:fill="auto"/>
            <w:vAlign w:val="center"/>
          </w:tcPr>
          <w:p w14:paraId="5C9B43D2" w14:textId="77777777" w:rsidR="00784C5A" w:rsidRPr="00205FF3"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4B85A9BA" w14:textId="77777777" w:rsidR="00784C5A" w:rsidRPr="00B37223"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1CD27A0" w14:textId="77777777" w:rsidR="00784C5A" w:rsidRPr="00B37223" w:rsidRDefault="00784C5A" w:rsidP="006A17FB">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Jogos e Brincadeiras Africanas </w:t>
            </w:r>
          </w:p>
        </w:tc>
        <w:tc>
          <w:tcPr>
            <w:tcW w:w="1256" w:type="dxa"/>
            <w:vAlign w:val="center"/>
          </w:tcPr>
          <w:p w14:paraId="167603EA" w14:textId="77777777" w:rsidR="00784C5A" w:rsidRPr="00B638AB" w:rsidRDefault="00784C5A" w:rsidP="006A17FB">
            <w:pPr>
              <w:spacing w:line="288" w:lineRule="auto"/>
              <w:jc w:val="center"/>
              <w:rPr>
                <w:rFonts w:ascii="Times New Roman" w:eastAsia="Calibri" w:hAnsi="Times New Roman" w:cs="Times New Roman"/>
                <w:b/>
                <w:sz w:val="24"/>
                <w:szCs w:val="24"/>
              </w:rPr>
            </w:pPr>
            <w:r>
              <w:rPr>
                <w:rFonts w:ascii="Times New Roman" w:eastAsia="Times New Roman" w:hAnsi="Times New Roman" w:cs="Times New Roman"/>
                <w:b/>
                <w:bCs/>
                <w:sz w:val="24"/>
                <w:szCs w:val="24"/>
                <w:lang w:eastAsia="pt-BR"/>
              </w:rPr>
              <w:t>R$</w:t>
            </w:r>
          </w:p>
        </w:tc>
      </w:tr>
      <w:tr w:rsidR="00784C5A" w:rsidRPr="00B37223" w14:paraId="7FD6E5AA" w14:textId="77777777" w:rsidTr="006A17FB">
        <w:trPr>
          <w:trHeight w:val="490"/>
        </w:trPr>
        <w:tc>
          <w:tcPr>
            <w:tcW w:w="656" w:type="dxa"/>
            <w:shd w:val="clear" w:color="auto" w:fill="auto"/>
            <w:vAlign w:val="center"/>
          </w:tcPr>
          <w:p w14:paraId="11266498" w14:textId="77777777" w:rsidR="00784C5A" w:rsidRPr="00B37223" w:rsidRDefault="00784C5A" w:rsidP="006A17FB">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02</w:t>
            </w:r>
          </w:p>
        </w:tc>
        <w:tc>
          <w:tcPr>
            <w:tcW w:w="863" w:type="dxa"/>
            <w:shd w:val="clear" w:color="auto" w:fill="auto"/>
            <w:vAlign w:val="center"/>
          </w:tcPr>
          <w:p w14:paraId="08EDDBD0" w14:textId="77777777" w:rsidR="00784C5A" w:rsidRPr="00205FF3" w:rsidRDefault="00784C5A" w:rsidP="006A17FB">
            <w:pPr>
              <w:spacing w:line="288"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06</w:t>
            </w:r>
          </w:p>
        </w:tc>
        <w:tc>
          <w:tcPr>
            <w:tcW w:w="676" w:type="dxa"/>
            <w:shd w:val="clear" w:color="auto" w:fill="auto"/>
            <w:vAlign w:val="center"/>
          </w:tcPr>
          <w:p w14:paraId="28165DB5" w14:textId="77777777" w:rsidR="00784C5A" w:rsidRPr="00B37223" w:rsidRDefault="00784C5A" w:rsidP="006A17FB">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7D15A37F" w14:textId="77777777" w:rsidR="00784C5A" w:rsidRPr="00B37223" w:rsidRDefault="00784C5A" w:rsidP="006A17FB">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Aprendendo Culturas Brasileiras, Indígenas e Afro-Brasileiras</w:t>
            </w:r>
          </w:p>
        </w:tc>
        <w:tc>
          <w:tcPr>
            <w:tcW w:w="1256" w:type="dxa"/>
            <w:vAlign w:val="center"/>
          </w:tcPr>
          <w:p w14:paraId="422E2890" w14:textId="77777777" w:rsidR="00784C5A" w:rsidRPr="00B638AB" w:rsidRDefault="00784C5A" w:rsidP="006A17FB">
            <w:pPr>
              <w:keepNext/>
              <w:spacing w:before="240" w:after="60" w:line="288" w:lineRule="auto"/>
              <w:jc w:val="center"/>
              <w:outlineLvl w:val="2"/>
              <w:rPr>
                <w:rFonts w:ascii="Times New Roman" w:eastAsia="Times New Roman" w:hAnsi="Times New Roman" w:cs="Times New Roman"/>
                <w:b/>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10CC9F04" w14:textId="77777777" w:rsidTr="006A17FB">
        <w:trPr>
          <w:trHeight w:val="387"/>
        </w:trPr>
        <w:tc>
          <w:tcPr>
            <w:tcW w:w="656" w:type="dxa"/>
            <w:shd w:val="clear" w:color="auto" w:fill="auto"/>
            <w:vAlign w:val="center"/>
          </w:tcPr>
          <w:p w14:paraId="7235A44A" w14:textId="77777777" w:rsidR="00784C5A" w:rsidRPr="00B37223" w:rsidRDefault="00784C5A" w:rsidP="006A17FB">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03</w:t>
            </w:r>
          </w:p>
        </w:tc>
        <w:tc>
          <w:tcPr>
            <w:tcW w:w="863" w:type="dxa"/>
            <w:shd w:val="clear" w:color="auto" w:fill="auto"/>
            <w:vAlign w:val="center"/>
          </w:tcPr>
          <w:p w14:paraId="0EEC9CB4" w14:textId="77777777" w:rsidR="00784C5A" w:rsidRPr="00205FF3"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03</w:t>
            </w:r>
          </w:p>
        </w:tc>
        <w:tc>
          <w:tcPr>
            <w:tcW w:w="676" w:type="dxa"/>
            <w:shd w:val="clear" w:color="auto" w:fill="auto"/>
            <w:vAlign w:val="center"/>
          </w:tcPr>
          <w:p w14:paraId="26445592" w14:textId="77777777" w:rsidR="00784C5A" w:rsidRPr="00B37223" w:rsidRDefault="00784C5A" w:rsidP="006A17FB">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Col.</w:t>
            </w:r>
          </w:p>
        </w:tc>
        <w:tc>
          <w:tcPr>
            <w:tcW w:w="6034" w:type="dxa"/>
            <w:shd w:val="clear" w:color="auto" w:fill="auto"/>
            <w:vAlign w:val="center"/>
          </w:tcPr>
          <w:p w14:paraId="26939403" w14:textId="77777777" w:rsidR="00784C5A" w:rsidRPr="00B37223"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Afrobeto</w:t>
            </w:r>
          </w:p>
        </w:tc>
        <w:tc>
          <w:tcPr>
            <w:tcW w:w="1256" w:type="dxa"/>
            <w:vAlign w:val="center"/>
          </w:tcPr>
          <w:p w14:paraId="06A205FE" w14:textId="77777777" w:rsidR="00784C5A" w:rsidRPr="00B638AB"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28032B9F" w14:textId="77777777" w:rsidTr="006A17FB">
        <w:trPr>
          <w:trHeight w:val="387"/>
        </w:trPr>
        <w:tc>
          <w:tcPr>
            <w:tcW w:w="656" w:type="dxa"/>
            <w:shd w:val="clear" w:color="auto" w:fill="auto"/>
            <w:vAlign w:val="center"/>
          </w:tcPr>
          <w:p w14:paraId="14FD29B5" w14:textId="77777777" w:rsidR="00784C5A" w:rsidRPr="00B37223"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04</w:t>
            </w:r>
          </w:p>
        </w:tc>
        <w:tc>
          <w:tcPr>
            <w:tcW w:w="863" w:type="dxa"/>
            <w:shd w:val="clear" w:color="auto" w:fill="auto"/>
            <w:vAlign w:val="center"/>
          </w:tcPr>
          <w:p w14:paraId="4F35C2A5"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06</w:t>
            </w:r>
          </w:p>
        </w:tc>
        <w:tc>
          <w:tcPr>
            <w:tcW w:w="676" w:type="dxa"/>
            <w:shd w:val="clear" w:color="auto" w:fill="auto"/>
            <w:vAlign w:val="center"/>
          </w:tcPr>
          <w:p w14:paraId="5C790F21" w14:textId="77777777" w:rsidR="00784C5A" w:rsidRDefault="00784C5A" w:rsidP="006A17FB">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Col.</w:t>
            </w:r>
          </w:p>
        </w:tc>
        <w:tc>
          <w:tcPr>
            <w:tcW w:w="6034" w:type="dxa"/>
            <w:shd w:val="clear" w:color="auto" w:fill="auto"/>
            <w:vAlign w:val="center"/>
          </w:tcPr>
          <w:p w14:paraId="2B464100"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 Cortinas do Saber: Afro-Indígena: Construindo Valores </w:t>
            </w:r>
          </w:p>
          <w:p w14:paraId="413878F0"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 (1º ao 5º ano)</w:t>
            </w:r>
          </w:p>
        </w:tc>
        <w:tc>
          <w:tcPr>
            <w:tcW w:w="1256" w:type="dxa"/>
            <w:vAlign w:val="center"/>
          </w:tcPr>
          <w:p w14:paraId="2E846428"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1ABDEBED" w14:textId="77777777" w:rsidTr="006A17FB">
        <w:trPr>
          <w:trHeight w:val="387"/>
        </w:trPr>
        <w:tc>
          <w:tcPr>
            <w:tcW w:w="656" w:type="dxa"/>
            <w:tcBorders>
              <w:bottom w:val="single" w:sz="4" w:space="0" w:color="auto"/>
            </w:tcBorders>
            <w:shd w:val="clear" w:color="auto" w:fill="auto"/>
            <w:vAlign w:val="center"/>
          </w:tcPr>
          <w:p w14:paraId="1CAD4B7B"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05</w:t>
            </w:r>
          </w:p>
        </w:tc>
        <w:tc>
          <w:tcPr>
            <w:tcW w:w="863" w:type="dxa"/>
            <w:tcBorders>
              <w:bottom w:val="single" w:sz="4" w:space="0" w:color="auto"/>
            </w:tcBorders>
            <w:shd w:val="clear" w:color="auto" w:fill="auto"/>
            <w:vAlign w:val="center"/>
          </w:tcPr>
          <w:p w14:paraId="3F35638F"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06</w:t>
            </w:r>
          </w:p>
        </w:tc>
        <w:tc>
          <w:tcPr>
            <w:tcW w:w="676" w:type="dxa"/>
            <w:tcBorders>
              <w:bottom w:val="single" w:sz="4" w:space="0" w:color="auto"/>
            </w:tcBorders>
            <w:shd w:val="clear" w:color="auto" w:fill="auto"/>
            <w:vAlign w:val="center"/>
          </w:tcPr>
          <w:p w14:paraId="7E392F6D"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Col.</w:t>
            </w:r>
          </w:p>
        </w:tc>
        <w:tc>
          <w:tcPr>
            <w:tcW w:w="6034" w:type="dxa"/>
            <w:tcBorders>
              <w:bottom w:val="single" w:sz="4" w:space="0" w:color="auto"/>
            </w:tcBorders>
            <w:shd w:val="clear" w:color="auto" w:fill="auto"/>
            <w:vAlign w:val="center"/>
          </w:tcPr>
          <w:p w14:paraId="72DD5790"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Afro-Indígena do 6º ao 9º ano – Volume único </w:t>
            </w:r>
          </w:p>
        </w:tc>
        <w:tc>
          <w:tcPr>
            <w:tcW w:w="1256" w:type="dxa"/>
            <w:tcBorders>
              <w:bottom w:val="single" w:sz="4" w:space="0" w:color="auto"/>
            </w:tcBorders>
            <w:vAlign w:val="center"/>
          </w:tcPr>
          <w:p w14:paraId="30752FF7"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31729449" w14:textId="77777777" w:rsidTr="006A17FB">
        <w:trPr>
          <w:trHeight w:val="387"/>
        </w:trPr>
        <w:tc>
          <w:tcPr>
            <w:tcW w:w="9485" w:type="dxa"/>
            <w:gridSpan w:val="5"/>
            <w:tcBorders>
              <w:left w:val="nil"/>
              <w:right w:val="nil"/>
            </w:tcBorders>
            <w:shd w:val="clear" w:color="auto" w:fill="auto"/>
            <w:vAlign w:val="center"/>
          </w:tcPr>
          <w:p w14:paraId="0310AABC" w14:textId="77777777" w:rsidR="00784C5A" w:rsidRPr="003912E7" w:rsidRDefault="00784C5A" w:rsidP="006A17FB">
            <w:pPr>
              <w:spacing w:line="288" w:lineRule="auto"/>
              <w:jc w:val="center"/>
              <w:rPr>
                <w:rFonts w:ascii="Times New Roman" w:eastAsia="Times New Roman" w:hAnsi="Times New Roman" w:cs="Times New Roman"/>
                <w:b/>
                <w:bCs/>
                <w:sz w:val="2"/>
                <w:szCs w:val="2"/>
                <w:lang w:eastAsia="pt-BR"/>
              </w:rPr>
            </w:pPr>
          </w:p>
        </w:tc>
      </w:tr>
      <w:tr w:rsidR="00784C5A" w:rsidRPr="00B37223" w14:paraId="2BC92845" w14:textId="77777777" w:rsidTr="006A17FB">
        <w:trPr>
          <w:trHeight w:val="380"/>
        </w:trPr>
        <w:tc>
          <w:tcPr>
            <w:tcW w:w="9485" w:type="dxa"/>
            <w:gridSpan w:val="5"/>
            <w:shd w:val="clear" w:color="auto" w:fill="auto"/>
            <w:vAlign w:val="center"/>
          </w:tcPr>
          <w:p w14:paraId="13AF91E3" w14:textId="77777777" w:rsidR="00784C5A" w:rsidRPr="00FF743A" w:rsidRDefault="00784C5A" w:rsidP="006A17FB">
            <w:pPr>
              <w:spacing w:line="360" w:lineRule="auto"/>
              <w:jc w:val="center"/>
              <w:rPr>
                <w:rFonts w:ascii="Times New Roman" w:eastAsia="Times New Roman" w:hAnsi="Times New Roman" w:cs="Times New Roman"/>
                <w:b/>
                <w:bCs/>
                <w:sz w:val="4"/>
                <w:szCs w:val="4"/>
                <w:lang w:eastAsia="pt-BR"/>
              </w:rPr>
            </w:pPr>
          </w:p>
          <w:p w14:paraId="517C6205" w14:textId="77777777" w:rsidR="00784C5A" w:rsidRPr="00B638AB" w:rsidRDefault="00784C5A" w:rsidP="006A17FB">
            <w:pPr>
              <w:spacing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Obras Literárias </w:t>
            </w:r>
          </w:p>
        </w:tc>
      </w:tr>
      <w:tr w:rsidR="00784C5A" w:rsidRPr="00B37223" w14:paraId="0E677C54" w14:textId="77777777" w:rsidTr="006A17FB">
        <w:trPr>
          <w:trHeight w:val="476"/>
        </w:trPr>
        <w:tc>
          <w:tcPr>
            <w:tcW w:w="656" w:type="dxa"/>
            <w:shd w:val="clear" w:color="auto" w:fill="auto"/>
            <w:vAlign w:val="center"/>
          </w:tcPr>
          <w:p w14:paraId="5F1A995C" w14:textId="77777777" w:rsidR="00784C5A" w:rsidRPr="00B37223" w:rsidRDefault="00784C5A" w:rsidP="006A17FB">
            <w:pPr>
              <w:spacing w:line="288" w:lineRule="auto"/>
              <w:jc w:val="center"/>
              <w:rPr>
                <w:rFonts w:ascii="Times New Roman" w:eastAsia="Calibri" w:hAnsi="Times New Roman" w:cs="Times New Roman"/>
                <w:bCs/>
                <w:sz w:val="24"/>
                <w:szCs w:val="24"/>
              </w:rPr>
            </w:pPr>
            <w:r w:rsidRPr="00B60EFD">
              <w:rPr>
                <w:rFonts w:ascii="Times New Roman" w:eastAsia="Calibri" w:hAnsi="Times New Roman" w:cs="Times New Roman"/>
                <w:bCs/>
                <w:sz w:val="24"/>
                <w:szCs w:val="24"/>
              </w:rPr>
              <w:t>06</w:t>
            </w:r>
          </w:p>
        </w:tc>
        <w:tc>
          <w:tcPr>
            <w:tcW w:w="863" w:type="dxa"/>
            <w:shd w:val="clear" w:color="auto" w:fill="auto"/>
            <w:vAlign w:val="center"/>
          </w:tcPr>
          <w:p w14:paraId="1A7A4467" w14:textId="77777777" w:rsidR="00784C5A" w:rsidRPr="00205FF3"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5F9EDF0F" w14:textId="77777777" w:rsidR="00784C5A" w:rsidRPr="00B37223" w:rsidRDefault="00784C5A" w:rsidP="006A17FB">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6CE032C4" w14:textId="77777777" w:rsidR="00784C5A" w:rsidRPr="00B37223" w:rsidRDefault="00784C5A" w:rsidP="006A17FB">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Os olhos do Jaguar</w:t>
            </w:r>
          </w:p>
        </w:tc>
        <w:tc>
          <w:tcPr>
            <w:tcW w:w="1256" w:type="dxa"/>
            <w:vAlign w:val="center"/>
          </w:tcPr>
          <w:p w14:paraId="70086DC1" w14:textId="77777777" w:rsidR="00784C5A" w:rsidRPr="00B638AB"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0448776C" w14:textId="77777777" w:rsidTr="006A17FB">
        <w:trPr>
          <w:trHeight w:val="450"/>
        </w:trPr>
        <w:tc>
          <w:tcPr>
            <w:tcW w:w="656" w:type="dxa"/>
            <w:shd w:val="clear" w:color="auto" w:fill="auto"/>
            <w:vAlign w:val="center"/>
          </w:tcPr>
          <w:p w14:paraId="331955B1" w14:textId="77777777" w:rsidR="00784C5A" w:rsidRPr="00B37223" w:rsidRDefault="00784C5A" w:rsidP="006A17FB">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w:t>
            </w:r>
            <w:r>
              <w:rPr>
                <w:rFonts w:ascii="Times New Roman" w:eastAsia="Calibri" w:hAnsi="Times New Roman" w:cs="Times New Roman"/>
                <w:bCs/>
                <w:sz w:val="24"/>
                <w:szCs w:val="24"/>
              </w:rPr>
              <w:t>7</w:t>
            </w:r>
          </w:p>
        </w:tc>
        <w:tc>
          <w:tcPr>
            <w:tcW w:w="863" w:type="dxa"/>
            <w:shd w:val="clear" w:color="auto" w:fill="auto"/>
            <w:vAlign w:val="center"/>
          </w:tcPr>
          <w:p w14:paraId="6DF94376"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0E9DEFBF"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5C0318D3"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Guayarê: O Menino da Aldeia do Rio </w:t>
            </w:r>
          </w:p>
        </w:tc>
        <w:tc>
          <w:tcPr>
            <w:tcW w:w="1256" w:type="dxa"/>
            <w:vAlign w:val="center"/>
          </w:tcPr>
          <w:p w14:paraId="7DDC3775" w14:textId="77777777" w:rsidR="00784C5A" w:rsidRPr="00B638AB"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20AD7EA5" w14:textId="77777777" w:rsidTr="006A17FB">
        <w:trPr>
          <w:trHeight w:val="414"/>
        </w:trPr>
        <w:tc>
          <w:tcPr>
            <w:tcW w:w="656" w:type="dxa"/>
            <w:shd w:val="clear" w:color="auto" w:fill="auto"/>
            <w:vAlign w:val="center"/>
          </w:tcPr>
          <w:p w14:paraId="6B1A1DB5" w14:textId="77777777" w:rsidR="00784C5A" w:rsidRPr="00B37223" w:rsidRDefault="00784C5A" w:rsidP="006A17FB">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w:t>
            </w:r>
            <w:r>
              <w:rPr>
                <w:rFonts w:ascii="Times New Roman" w:eastAsia="Calibri" w:hAnsi="Times New Roman" w:cs="Times New Roman"/>
                <w:bCs/>
                <w:sz w:val="24"/>
                <w:szCs w:val="24"/>
              </w:rPr>
              <w:t>8</w:t>
            </w:r>
          </w:p>
        </w:tc>
        <w:tc>
          <w:tcPr>
            <w:tcW w:w="863" w:type="dxa"/>
            <w:shd w:val="clear" w:color="auto" w:fill="auto"/>
            <w:vAlign w:val="center"/>
          </w:tcPr>
          <w:p w14:paraId="63F2A0CA" w14:textId="77777777" w:rsidR="00784C5A" w:rsidRPr="00205FF3"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6E0F3EEB" w14:textId="77777777" w:rsidR="00784C5A" w:rsidRPr="00B37223" w:rsidRDefault="00784C5A" w:rsidP="006A17FB">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59EDBFE5" w14:textId="77777777" w:rsidR="00784C5A" w:rsidRPr="00B37223"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Escola de Chuva</w:t>
            </w:r>
          </w:p>
        </w:tc>
        <w:tc>
          <w:tcPr>
            <w:tcW w:w="1256" w:type="dxa"/>
            <w:vAlign w:val="center"/>
          </w:tcPr>
          <w:p w14:paraId="10E79E38" w14:textId="77777777" w:rsidR="00784C5A" w:rsidRPr="00B638AB"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52FD3374" w14:textId="77777777" w:rsidTr="006A17FB">
        <w:trPr>
          <w:trHeight w:val="456"/>
        </w:trPr>
        <w:tc>
          <w:tcPr>
            <w:tcW w:w="656" w:type="dxa"/>
            <w:shd w:val="clear" w:color="auto" w:fill="auto"/>
            <w:vAlign w:val="center"/>
          </w:tcPr>
          <w:p w14:paraId="3AE0518A" w14:textId="77777777" w:rsidR="00784C5A" w:rsidRPr="00B37223" w:rsidRDefault="00784C5A" w:rsidP="006A17FB">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w:t>
            </w:r>
            <w:r>
              <w:rPr>
                <w:rFonts w:ascii="Times New Roman" w:eastAsia="Calibri" w:hAnsi="Times New Roman" w:cs="Times New Roman"/>
                <w:bCs/>
                <w:sz w:val="24"/>
                <w:szCs w:val="24"/>
              </w:rPr>
              <w:t>9</w:t>
            </w:r>
          </w:p>
        </w:tc>
        <w:tc>
          <w:tcPr>
            <w:tcW w:w="863" w:type="dxa"/>
            <w:shd w:val="clear" w:color="auto" w:fill="auto"/>
            <w:vAlign w:val="center"/>
          </w:tcPr>
          <w:p w14:paraId="4AA4ED8E" w14:textId="77777777" w:rsidR="00784C5A" w:rsidRPr="00205FF3"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343A32EF" w14:textId="77777777" w:rsidR="00784C5A" w:rsidRPr="00BB1ADD"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37C0C634" w14:textId="2E951313" w:rsidR="00784C5A" w:rsidRPr="00B37223"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Ei, Você</w:t>
            </w:r>
            <w:r w:rsidR="009F611B">
              <w:rPr>
                <w:rFonts w:ascii="Times New Roman" w:eastAsia="Times New Roman" w:hAnsi="Times New Roman" w:cs="Times New Roman"/>
                <w:bCs/>
                <w:sz w:val="24"/>
                <w:szCs w:val="24"/>
                <w:lang w:eastAsia="pt-BR"/>
              </w:rPr>
              <w:t>!:</w:t>
            </w:r>
            <w:r>
              <w:rPr>
                <w:rFonts w:ascii="Times New Roman" w:eastAsia="Times New Roman" w:hAnsi="Times New Roman" w:cs="Times New Roman"/>
                <w:bCs/>
                <w:sz w:val="24"/>
                <w:szCs w:val="24"/>
                <w:lang w:eastAsia="pt-BR"/>
              </w:rPr>
              <w:t xml:space="preserve"> Um livro sobre crescer com orgulho de ser negro</w:t>
            </w:r>
          </w:p>
        </w:tc>
        <w:tc>
          <w:tcPr>
            <w:tcW w:w="1256" w:type="dxa"/>
            <w:vAlign w:val="center"/>
          </w:tcPr>
          <w:p w14:paraId="79808863" w14:textId="77777777" w:rsidR="00784C5A" w:rsidRPr="00B638AB"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58D0B46E" w14:textId="77777777" w:rsidTr="006A17FB">
        <w:trPr>
          <w:trHeight w:val="420"/>
        </w:trPr>
        <w:tc>
          <w:tcPr>
            <w:tcW w:w="656" w:type="dxa"/>
            <w:shd w:val="clear" w:color="auto" w:fill="auto"/>
            <w:vAlign w:val="center"/>
          </w:tcPr>
          <w:p w14:paraId="56ABBBC9" w14:textId="77777777" w:rsidR="00784C5A" w:rsidRPr="00B37223"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863" w:type="dxa"/>
            <w:shd w:val="clear" w:color="auto" w:fill="auto"/>
            <w:vAlign w:val="center"/>
          </w:tcPr>
          <w:p w14:paraId="154FF546" w14:textId="77777777" w:rsidR="00784C5A" w:rsidRPr="00205FF3"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37813D72" w14:textId="77777777" w:rsidR="00784C5A" w:rsidRPr="00BB1ADD"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741F0F09" w14:textId="77777777" w:rsidR="00784C5A" w:rsidRPr="00144528" w:rsidRDefault="00784C5A" w:rsidP="006A17FB">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 xml:space="preserve">Yehunda </w:t>
            </w:r>
          </w:p>
        </w:tc>
        <w:tc>
          <w:tcPr>
            <w:tcW w:w="1256" w:type="dxa"/>
            <w:vAlign w:val="center"/>
          </w:tcPr>
          <w:p w14:paraId="6690B731" w14:textId="77777777" w:rsidR="00784C5A" w:rsidRPr="00B638AB"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461E1432" w14:textId="77777777" w:rsidTr="006A17FB">
        <w:trPr>
          <w:trHeight w:val="420"/>
        </w:trPr>
        <w:tc>
          <w:tcPr>
            <w:tcW w:w="656" w:type="dxa"/>
            <w:shd w:val="clear" w:color="auto" w:fill="auto"/>
            <w:vAlign w:val="center"/>
          </w:tcPr>
          <w:p w14:paraId="59A6D3CD" w14:textId="77777777" w:rsidR="00784C5A" w:rsidRPr="00B37223"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863" w:type="dxa"/>
            <w:shd w:val="clear" w:color="auto" w:fill="auto"/>
            <w:vAlign w:val="center"/>
          </w:tcPr>
          <w:p w14:paraId="70183244"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6B4D4FE3"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FFEBAF8" w14:textId="77777777" w:rsidR="00784C5A" w:rsidRPr="00144528"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sz w:val="24"/>
                <w:szCs w:val="24"/>
                <w:lang w:eastAsia="pt-BR"/>
              </w:rPr>
              <w:t xml:space="preserve">Lila e o Segredo da Chuva </w:t>
            </w:r>
          </w:p>
        </w:tc>
        <w:tc>
          <w:tcPr>
            <w:tcW w:w="1256" w:type="dxa"/>
            <w:vAlign w:val="center"/>
          </w:tcPr>
          <w:p w14:paraId="3A57672E" w14:textId="77777777" w:rsidR="00784C5A" w:rsidRPr="00B638AB"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72B47ABC" w14:textId="77777777" w:rsidTr="006A17FB">
        <w:trPr>
          <w:trHeight w:val="420"/>
        </w:trPr>
        <w:tc>
          <w:tcPr>
            <w:tcW w:w="656" w:type="dxa"/>
            <w:shd w:val="clear" w:color="auto" w:fill="auto"/>
            <w:vAlign w:val="center"/>
          </w:tcPr>
          <w:p w14:paraId="0AF99CC2"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863" w:type="dxa"/>
            <w:shd w:val="clear" w:color="auto" w:fill="auto"/>
            <w:vAlign w:val="center"/>
          </w:tcPr>
          <w:p w14:paraId="24FF62BE"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747BE990"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50BC31A6"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Estrela Kaingáng: A Lenda do Primeiro Pajé </w:t>
            </w:r>
          </w:p>
        </w:tc>
        <w:tc>
          <w:tcPr>
            <w:tcW w:w="1256" w:type="dxa"/>
            <w:vAlign w:val="center"/>
          </w:tcPr>
          <w:p w14:paraId="5EC97C5A" w14:textId="77777777" w:rsidR="00784C5A" w:rsidRPr="00B638AB"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1E7C40E3" w14:textId="77777777" w:rsidTr="006A17FB">
        <w:trPr>
          <w:trHeight w:val="420"/>
        </w:trPr>
        <w:tc>
          <w:tcPr>
            <w:tcW w:w="656" w:type="dxa"/>
            <w:shd w:val="clear" w:color="auto" w:fill="auto"/>
            <w:vAlign w:val="center"/>
          </w:tcPr>
          <w:p w14:paraId="10D569AC"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c>
          <w:tcPr>
            <w:tcW w:w="863" w:type="dxa"/>
            <w:shd w:val="clear" w:color="auto" w:fill="auto"/>
            <w:vAlign w:val="center"/>
          </w:tcPr>
          <w:p w14:paraId="6643AA33"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4CE541A4"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21405A0"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10 Ideias para Combater o Preconceito </w:t>
            </w:r>
          </w:p>
        </w:tc>
        <w:tc>
          <w:tcPr>
            <w:tcW w:w="1256" w:type="dxa"/>
            <w:vAlign w:val="center"/>
          </w:tcPr>
          <w:p w14:paraId="252884D2" w14:textId="77777777" w:rsidR="00784C5A" w:rsidRPr="00B638AB"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326C0687" w14:textId="77777777" w:rsidTr="006A17FB">
        <w:trPr>
          <w:trHeight w:val="420"/>
        </w:trPr>
        <w:tc>
          <w:tcPr>
            <w:tcW w:w="656" w:type="dxa"/>
            <w:shd w:val="clear" w:color="auto" w:fill="auto"/>
            <w:vAlign w:val="center"/>
          </w:tcPr>
          <w:p w14:paraId="1FD1FAB7"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863" w:type="dxa"/>
            <w:shd w:val="clear" w:color="auto" w:fill="auto"/>
            <w:vAlign w:val="center"/>
          </w:tcPr>
          <w:p w14:paraId="558C0570"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77B9740C"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0A5F2D0"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Letras de Carvão</w:t>
            </w:r>
          </w:p>
        </w:tc>
        <w:tc>
          <w:tcPr>
            <w:tcW w:w="1256" w:type="dxa"/>
            <w:vAlign w:val="center"/>
          </w:tcPr>
          <w:p w14:paraId="1960D22F" w14:textId="77777777" w:rsidR="00784C5A" w:rsidRPr="00B638AB"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37FBCA40" w14:textId="77777777" w:rsidTr="006A17FB">
        <w:trPr>
          <w:trHeight w:val="420"/>
        </w:trPr>
        <w:tc>
          <w:tcPr>
            <w:tcW w:w="656" w:type="dxa"/>
            <w:shd w:val="clear" w:color="auto" w:fill="auto"/>
            <w:vAlign w:val="center"/>
          </w:tcPr>
          <w:p w14:paraId="75433E62"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863" w:type="dxa"/>
            <w:shd w:val="clear" w:color="auto" w:fill="auto"/>
            <w:vAlign w:val="center"/>
          </w:tcPr>
          <w:p w14:paraId="2FBD3189"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08221908"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F270D98"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Tutu, o Menino Índio</w:t>
            </w:r>
          </w:p>
        </w:tc>
        <w:tc>
          <w:tcPr>
            <w:tcW w:w="1256" w:type="dxa"/>
            <w:vAlign w:val="center"/>
          </w:tcPr>
          <w:p w14:paraId="384130D9" w14:textId="77777777" w:rsidR="00784C5A" w:rsidRPr="00B638AB"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4CE9ADEE" w14:textId="77777777" w:rsidTr="006A17FB">
        <w:trPr>
          <w:trHeight w:val="420"/>
        </w:trPr>
        <w:tc>
          <w:tcPr>
            <w:tcW w:w="656" w:type="dxa"/>
            <w:shd w:val="clear" w:color="auto" w:fill="auto"/>
            <w:vAlign w:val="center"/>
          </w:tcPr>
          <w:p w14:paraId="518AD5C9"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c>
          <w:tcPr>
            <w:tcW w:w="863" w:type="dxa"/>
            <w:shd w:val="clear" w:color="auto" w:fill="auto"/>
            <w:vAlign w:val="center"/>
          </w:tcPr>
          <w:p w14:paraId="5638665F"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09</w:t>
            </w:r>
          </w:p>
        </w:tc>
        <w:tc>
          <w:tcPr>
            <w:tcW w:w="676" w:type="dxa"/>
            <w:shd w:val="clear" w:color="auto" w:fill="auto"/>
            <w:vAlign w:val="center"/>
          </w:tcPr>
          <w:p w14:paraId="4CBC28FF"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97D9A59"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Turma da Mônica – Livro com 3 Quebra-cabeça: Saci</w:t>
            </w:r>
          </w:p>
        </w:tc>
        <w:tc>
          <w:tcPr>
            <w:tcW w:w="1256" w:type="dxa"/>
            <w:vAlign w:val="center"/>
          </w:tcPr>
          <w:p w14:paraId="12972EC3" w14:textId="77777777" w:rsidR="00784C5A" w:rsidRPr="00B638AB"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6830C9E9" w14:textId="77777777" w:rsidTr="006A17FB">
        <w:trPr>
          <w:trHeight w:val="420"/>
        </w:trPr>
        <w:tc>
          <w:tcPr>
            <w:tcW w:w="656" w:type="dxa"/>
            <w:shd w:val="clear" w:color="auto" w:fill="auto"/>
            <w:vAlign w:val="center"/>
          </w:tcPr>
          <w:p w14:paraId="3BC25B0D"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17</w:t>
            </w:r>
          </w:p>
        </w:tc>
        <w:tc>
          <w:tcPr>
            <w:tcW w:w="863" w:type="dxa"/>
            <w:shd w:val="clear" w:color="auto" w:fill="auto"/>
            <w:vAlign w:val="center"/>
          </w:tcPr>
          <w:p w14:paraId="2A2BE887"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71843E9C"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7962D005"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Turma da Mônica – Livro com 3 Quebra-cabeça: João e Maria </w:t>
            </w:r>
          </w:p>
        </w:tc>
        <w:tc>
          <w:tcPr>
            <w:tcW w:w="1256" w:type="dxa"/>
            <w:vAlign w:val="center"/>
          </w:tcPr>
          <w:p w14:paraId="5ED338A4" w14:textId="77777777" w:rsidR="00784C5A" w:rsidRPr="00B638AB"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267428D6" w14:textId="77777777" w:rsidTr="006A17FB">
        <w:trPr>
          <w:trHeight w:val="420"/>
        </w:trPr>
        <w:tc>
          <w:tcPr>
            <w:tcW w:w="656" w:type="dxa"/>
            <w:shd w:val="clear" w:color="auto" w:fill="auto"/>
            <w:vAlign w:val="center"/>
          </w:tcPr>
          <w:p w14:paraId="32BEE3C9"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18</w:t>
            </w:r>
          </w:p>
        </w:tc>
        <w:tc>
          <w:tcPr>
            <w:tcW w:w="863" w:type="dxa"/>
            <w:shd w:val="clear" w:color="auto" w:fill="auto"/>
            <w:vAlign w:val="center"/>
          </w:tcPr>
          <w:p w14:paraId="60355E53"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7A707ADA"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48260231"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Quissama – O Império dos Capoeiras </w:t>
            </w:r>
          </w:p>
        </w:tc>
        <w:tc>
          <w:tcPr>
            <w:tcW w:w="1256" w:type="dxa"/>
            <w:vAlign w:val="center"/>
          </w:tcPr>
          <w:p w14:paraId="752EFB86" w14:textId="77777777" w:rsidR="00784C5A" w:rsidRPr="00B638AB"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2F8F4143" w14:textId="77777777" w:rsidTr="006A17FB">
        <w:trPr>
          <w:trHeight w:val="420"/>
        </w:trPr>
        <w:tc>
          <w:tcPr>
            <w:tcW w:w="656" w:type="dxa"/>
            <w:shd w:val="clear" w:color="auto" w:fill="auto"/>
            <w:vAlign w:val="center"/>
          </w:tcPr>
          <w:p w14:paraId="514F559C"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19</w:t>
            </w:r>
          </w:p>
        </w:tc>
        <w:tc>
          <w:tcPr>
            <w:tcW w:w="863" w:type="dxa"/>
            <w:shd w:val="clear" w:color="auto" w:fill="auto"/>
            <w:vAlign w:val="center"/>
          </w:tcPr>
          <w:p w14:paraId="6B942087"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2CB0D999"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798947B"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Quissama – Território Inimigo </w:t>
            </w:r>
          </w:p>
        </w:tc>
        <w:tc>
          <w:tcPr>
            <w:tcW w:w="1256" w:type="dxa"/>
            <w:vAlign w:val="center"/>
          </w:tcPr>
          <w:p w14:paraId="5384FA9D" w14:textId="77777777" w:rsidR="00784C5A" w:rsidRPr="00B638AB"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68151DC6" w14:textId="77777777" w:rsidTr="006A17FB">
        <w:trPr>
          <w:trHeight w:val="420"/>
        </w:trPr>
        <w:tc>
          <w:tcPr>
            <w:tcW w:w="656" w:type="dxa"/>
            <w:shd w:val="clear" w:color="auto" w:fill="auto"/>
            <w:vAlign w:val="center"/>
          </w:tcPr>
          <w:p w14:paraId="25C77438"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w:t>
            </w:r>
          </w:p>
        </w:tc>
        <w:tc>
          <w:tcPr>
            <w:tcW w:w="863" w:type="dxa"/>
            <w:shd w:val="clear" w:color="auto" w:fill="auto"/>
            <w:vAlign w:val="center"/>
          </w:tcPr>
          <w:p w14:paraId="6FC249C1"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09</w:t>
            </w:r>
          </w:p>
        </w:tc>
        <w:tc>
          <w:tcPr>
            <w:tcW w:w="676" w:type="dxa"/>
            <w:shd w:val="clear" w:color="auto" w:fill="auto"/>
            <w:vAlign w:val="center"/>
          </w:tcPr>
          <w:p w14:paraId="0B9460E9"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56567E6B"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Peteca – Brincadeira de Animais </w:t>
            </w:r>
          </w:p>
        </w:tc>
        <w:tc>
          <w:tcPr>
            <w:tcW w:w="1256" w:type="dxa"/>
            <w:vAlign w:val="center"/>
          </w:tcPr>
          <w:p w14:paraId="4F3CBC6A" w14:textId="77777777" w:rsidR="00784C5A" w:rsidRPr="00B638AB"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3014D51D" w14:textId="77777777" w:rsidTr="006A17FB">
        <w:trPr>
          <w:trHeight w:val="420"/>
        </w:trPr>
        <w:tc>
          <w:tcPr>
            <w:tcW w:w="656" w:type="dxa"/>
            <w:shd w:val="clear" w:color="auto" w:fill="auto"/>
            <w:vAlign w:val="center"/>
          </w:tcPr>
          <w:p w14:paraId="0D242B05"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21</w:t>
            </w:r>
          </w:p>
        </w:tc>
        <w:tc>
          <w:tcPr>
            <w:tcW w:w="863" w:type="dxa"/>
            <w:shd w:val="clear" w:color="auto" w:fill="auto"/>
            <w:vAlign w:val="center"/>
          </w:tcPr>
          <w:p w14:paraId="3F931C7C"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09</w:t>
            </w:r>
          </w:p>
        </w:tc>
        <w:tc>
          <w:tcPr>
            <w:tcW w:w="676" w:type="dxa"/>
            <w:shd w:val="clear" w:color="auto" w:fill="auto"/>
            <w:vAlign w:val="center"/>
          </w:tcPr>
          <w:p w14:paraId="09B88755"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72C89E5"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Amor de Cabelo</w:t>
            </w:r>
          </w:p>
        </w:tc>
        <w:tc>
          <w:tcPr>
            <w:tcW w:w="1256" w:type="dxa"/>
            <w:vAlign w:val="center"/>
          </w:tcPr>
          <w:p w14:paraId="52B2CAA4" w14:textId="77777777" w:rsidR="00784C5A" w:rsidRPr="00B638AB"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5725254E" w14:textId="77777777" w:rsidTr="006A17FB">
        <w:trPr>
          <w:trHeight w:val="420"/>
        </w:trPr>
        <w:tc>
          <w:tcPr>
            <w:tcW w:w="656" w:type="dxa"/>
            <w:shd w:val="clear" w:color="auto" w:fill="auto"/>
            <w:vAlign w:val="center"/>
          </w:tcPr>
          <w:p w14:paraId="2A4083B7"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w:t>
            </w:r>
          </w:p>
        </w:tc>
        <w:tc>
          <w:tcPr>
            <w:tcW w:w="863" w:type="dxa"/>
            <w:shd w:val="clear" w:color="auto" w:fill="auto"/>
            <w:vAlign w:val="center"/>
          </w:tcPr>
          <w:p w14:paraId="0809D694"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7C79B019"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365A218"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Um Dia na Aldeia</w:t>
            </w:r>
          </w:p>
        </w:tc>
        <w:tc>
          <w:tcPr>
            <w:tcW w:w="1256" w:type="dxa"/>
            <w:vAlign w:val="center"/>
          </w:tcPr>
          <w:p w14:paraId="4D086C07" w14:textId="77777777" w:rsidR="00784C5A" w:rsidRPr="00B638AB"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0F7C0996" w14:textId="77777777" w:rsidTr="006A17FB">
        <w:trPr>
          <w:trHeight w:val="420"/>
        </w:trPr>
        <w:tc>
          <w:tcPr>
            <w:tcW w:w="656" w:type="dxa"/>
            <w:shd w:val="clear" w:color="auto" w:fill="auto"/>
            <w:vAlign w:val="center"/>
          </w:tcPr>
          <w:p w14:paraId="4714F63B"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23</w:t>
            </w:r>
          </w:p>
        </w:tc>
        <w:tc>
          <w:tcPr>
            <w:tcW w:w="863" w:type="dxa"/>
            <w:shd w:val="clear" w:color="auto" w:fill="auto"/>
            <w:vAlign w:val="center"/>
          </w:tcPr>
          <w:p w14:paraId="0A37078F"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7C29AF6B"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63B9E18"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A Árvore do Mundo e Outros Feitos </w:t>
            </w:r>
          </w:p>
        </w:tc>
        <w:tc>
          <w:tcPr>
            <w:tcW w:w="1256" w:type="dxa"/>
            <w:vAlign w:val="center"/>
          </w:tcPr>
          <w:p w14:paraId="182CF33C" w14:textId="77777777" w:rsidR="00784C5A" w:rsidRPr="00B638AB"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3CBE8AC3" w14:textId="77777777" w:rsidTr="006A17FB">
        <w:trPr>
          <w:trHeight w:val="420"/>
        </w:trPr>
        <w:tc>
          <w:tcPr>
            <w:tcW w:w="656" w:type="dxa"/>
            <w:shd w:val="clear" w:color="auto" w:fill="auto"/>
            <w:vAlign w:val="center"/>
          </w:tcPr>
          <w:p w14:paraId="2488693B"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24</w:t>
            </w:r>
          </w:p>
        </w:tc>
        <w:tc>
          <w:tcPr>
            <w:tcW w:w="863" w:type="dxa"/>
            <w:shd w:val="clear" w:color="auto" w:fill="auto"/>
            <w:vAlign w:val="center"/>
          </w:tcPr>
          <w:p w14:paraId="2039B695"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611E23CE"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5C508015"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Contos dos Meninos Índios </w:t>
            </w:r>
          </w:p>
        </w:tc>
        <w:tc>
          <w:tcPr>
            <w:tcW w:w="1256" w:type="dxa"/>
            <w:vAlign w:val="center"/>
          </w:tcPr>
          <w:p w14:paraId="174E9533" w14:textId="77777777" w:rsidR="00784C5A" w:rsidRPr="00B638AB"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7F112E5A" w14:textId="77777777" w:rsidTr="006A17FB">
        <w:trPr>
          <w:trHeight w:val="420"/>
        </w:trPr>
        <w:tc>
          <w:tcPr>
            <w:tcW w:w="656" w:type="dxa"/>
            <w:shd w:val="clear" w:color="auto" w:fill="auto"/>
            <w:vAlign w:val="center"/>
          </w:tcPr>
          <w:p w14:paraId="74DE2E62"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25</w:t>
            </w:r>
          </w:p>
        </w:tc>
        <w:tc>
          <w:tcPr>
            <w:tcW w:w="863" w:type="dxa"/>
            <w:shd w:val="clear" w:color="auto" w:fill="auto"/>
            <w:vAlign w:val="center"/>
          </w:tcPr>
          <w:p w14:paraId="0AA653C0"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29E7A0D4"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611A1B5"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A Descoberta das Frutas </w:t>
            </w:r>
          </w:p>
        </w:tc>
        <w:tc>
          <w:tcPr>
            <w:tcW w:w="1256" w:type="dxa"/>
            <w:vAlign w:val="center"/>
          </w:tcPr>
          <w:p w14:paraId="5D757B89" w14:textId="77777777" w:rsidR="00784C5A" w:rsidRPr="00B638AB"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48D73C2B" w14:textId="77777777" w:rsidTr="006A17FB">
        <w:trPr>
          <w:trHeight w:val="420"/>
        </w:trPr>
        <w:tc>
          <w:tcPr>
            <w:tcW w:w="656" w:type="dxa"/>
            <w:shd w:val="clear" w:color="auto" w:fill="auto"/>
            <w:vAlign w:val="center"/>
          </w:tcPr>
          <w:p w14:paraId="512C2F00"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26</w:t>
            </w:r>
          </w:p>
        </w:tc>
        <w:tc>
          <w:tcPr>
            <w:tcW w:w="863" w:type="dxa"/>
            <w:shd w:val="clear" w:color="auto" w:fill="auto"/>
            <w:vAlign w:val="center"/>
          </w:tcPr>
          <w:p w14:paraId="2713FA07"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446BAF04"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72260970"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Cada Remada uma História </w:t>
            </w:r>
          </w:p>
        </w:tc>
        <w:tc>
          <w:tcPr>
            <w:tcW w:w="1256" w:type="dxa"/>
            <w:vAlign w:val="center"/>
          </w:tcPr>
          <w:p w14:paraId="3844F77D" w14:textId="77777777" w:rsidR="00784C5A" w:rsidRPr="00B638AB"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1194B541" w14:textId="77777777" w:rsidTr="006A17FB">
        <w:trPr>
          <w:trHeight w:val="420"/>
        </w:trPr>
        <w:tc>
          <w:tcPr>
            <w:tcW w:w="656" w:type="dxa"/>
            <w:shd w:val="clear" w:color="auto" w:fill="auto"/>
            <w:vAlign w:val="center"/>
          </w:tcPr>
          <w:p w14:paraId="042C1B96"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27</w:t>
            </w:r>
          </w:p>
        </w:tc>
        <w:tc>
          <w:tcPr>
            <w:tcW w:w="863" w:type="dxa"/>
            <w:shd w:val="clear" w:color="auto" w:fill="auto"/>
            <w:vAlign w:val="center"/>
          </w:tcPr>
          <w:p w14:paraId="2B2AF46D"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29EFD683"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71051C0E"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Doze Brincadeiras Indígenas e Africanas </w:t>
            </w:r>
          </w:p>
        </w:tc>
        <w:tc>
          <w:tcPr>
            <w:tcW w:w="1256" w:type="dxa"/>
            <w:vAlign w:val="center"/>
          </w:tcPr>
          <w:p w14:paraId="6C123553" w14:textId="77777777" w:rsidR="00784C5A" w:rsidRPr="00B638AB"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24569513" w14:textId="77777777" w:rsidTr="006A17FB">
        <w:trPr>
          <w:trHeight w:val="420"/>
        </w:trPr>
        <w:tc>
          <w:tcPr>
            <w:tcW w:w="656" w:type="dxa"/>
            <w:shd w:val="clear" w:color="auto" w:fill="auto"/>
            <w:vAlign w:val="center"/>
          </w:tcPr>
          <w:p w14:paraId="10FA3B15"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28</w:t>
            </w:r>
          </w:p>
        </w:tc>
        <w:tc>
          <w:tcPr>
            <w:tcW w:w="863" w:type="dxa"/>
            <w:shd w:val="clear" w:color="auto" w:fill="auto"/>
            <w:vAlign w:val="center"/>
          </w:tcPr>
          <w:p w14:paraId="6AB95E82"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646B7ECF"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AECC663"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Os Tesouros de Monifa </w:t>
            </w:r>
          </w:p>
        </w:tc>
        <w:tc>
          <w:tcPr>
            <w:tcW w:w="1256" w:type="dxa"/>
            <w:vAlign w:val="center"/>
          </w:tcPr>
          <w:p w14:paraId="388368C1"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681473BF" w14:textId="77777777" w:rsidTr="006A17FB">
        <w:trPr>
          <w:trHeight w:val="420"/>
        </w:trPr>
        <w:tc>
          <w:tcPr>
            <w:tcW w:w="656" w:type="dxa"/>
            <w:shd w:val="clear" w:color="auto" w:fill="auto"/>
            <w:vAlign w:val="center"/>
          </w:tcPr>
          <w:p w14:paraId="28A1AF07"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29</w:t>
            </w:r>
          </w:p>
        </w:tc>
        <w:tc>
          <w:tcPr>
            <w:tcW w:w="863" w:type="dxa"/>
            <w:shd w:val="clear" w:color="auto" w:fill="auto"/>
            <w:vAlign w:val="center"/>
          </w:tcPr>
          <w:p w14:paraId="5DC47110"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543264A1"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C4B4AF5"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Obax</w:t>
            </w:r>
          </w:p>
        </w:tc>
        <w:tc>
          <w:tcPr>
            <w:tcW w:w="1256" w:type="dxa"/>
            <w:vAlign w:val="center"/>
          </w:tcPr>
          <w:p w14:paraId="5F876401"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78F622C1" w14:textId="77777777" w:rsidTr="006A17FB">
        <w:trPr>
          <w:trHeight w:val="420"/>
        </w:trPr>
        <w:tc>
          <w:tcPr>
            <w:tcW w:w="656" w:type="dxa"/>
            <w:shd w:val="clear" w:color="auto" w:fill="auto"/>
            <w:vAlign w:val="center"/>
          </w:tcPr>
          <w:p w14:paraId="73A94A1D"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30</w:t>
            </w:r>
          </w:p>
        </w:tc>
        <w:tc>
          <w:tcPr>
            <w:tcW w:w="863" w:type="dxa"/>
            <w:shd w:val="clear" w:color="auto" w:fill="auto"/>
            <w:vAlign w:val="center"/>
          </w:tcPr>
          <w:p w14:paraId="408D31AC"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06</w:t>
            </w:r>
          </w:p>
        </w:tc>
        <w:tc>
          <w:tcPr>
            <w:tcW w:w="676" w:type="dxa"/>
            <w:shd w:val="clear" w:color="auto" w:fill="auto"/>
            <w:vAlign w:val="center"/>
          </w:tcPr>
          <w:p w14:paraId="03B76622"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DD5E73E"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Sou Indígena e sou Criança </w:t>
            </w:r>
          </w:p>
        </w:tc>
        <w:tc>
          <w:tcPr>
            <w:tcW w:w="1256" w:type="dxa"/>
            <w:vAlign w:val="center"/>
          </w:tcPr>
          <w:p w14:paraId="0214F48B"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13DE96D9" w14:textId="77777777" w:rsidTr="006A17FB">
        <w:trPr>
          <w:trHeight w:val="420"/>
        </w:trPr>
        <w:tc>
          <w:tcPr>
            <w:tcW w:w="656" w:type="dxa"/>
            <w:shd w:val="clear" w:color="auto" w:fill="auto"/>
            <w:vAlign w:val="center"/>
          </w:tcPr>
          <w:p w14:paraId="15A0310B"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31</w:t>
            </w:r>
          </w:p>
        </w:tc>
        <w:tc>
          <w:tcPr>
            <w:tcW w:w="863" w:type="dxa"/>
            <w:shd w:val="clear" w:color="auto" w:fill="auto"/>
            <w:vAlign w:val="center"/>
          </w:tcPr>
          <w:p w14:paraId="3D861ED4"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06</w:t>
            </w:r>
          </w:p>
        </w:tc>
        <w:tc>
          <w:tcPr>
            <w:tcW w:w="676" w:type="dxa"/>
            <w:shd w:val="clear" w:color="auto" w:fill="auto"/>
            <w:vAlign w:val="center"/>
          </w:tcPr>
          <w:p w14:paraId="5D598ED2"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4FC8E608"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Tayó em Quadrinhos </w:t>
            </w:r>
          </w:p>
        </w:tc>
        <w:tc>
          <w:tcPr>
            <w:tcW w:w="1256" w:type="dxa"/>
            <w:vAlign w:val="center"/>
          </w:tcPr>
          <w:p w14:paraId="692D8F47"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27908258" w14:textId="77777777" w:rsidTr="006A17FB">
        <w:trPr>
          <w:trHeight w:val="420"/>
        </w:trPr>
        <w:tc>
          <w:tcPr>
            <w:tcW w:w="656" w:type="dxa"/>
            <w:shd w:val="clear" w:color="auto" w:fill="auto"/>
            <w:vAlign w:val="center"/>
          </w:tcPr>
          <w:p w14:paraId="5D4DC691"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32</w:t>
            </w:r>
          </w:p>
        </w:tc>
        <w:tc>
          <w:tcPr>
            <w:tcW w:w="863" w:type="dxa"/>
            <w:shd w:val="clear" w:color="auto" w:fill="auto"/>
            <w:vAlign w:val="center"/>
          </w:tcPr>
          <w:p w14:paraId="0BC78A50"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06</w:t>
            </w:r>
          </w:p>
        </w:tc>
        <w:tc>
          <w:tcPr>
            <w:tcW w:w="676" w:type="dxa"/>
            <w:shd w:val="clear" w:color="auto" w:fill="auto"/>
            <w:vAlign w:val="center"/>
          </w:tcPr>
          <w:p w14:paraId="0111C62E"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1EC7F25"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Contos da Floresta </w:t>
            </w:r>
          </w:p>
        </w:tc>
        <w:tc>
          <w:tcPr>
            <w:tcW w:w="1256" w:type="dxa"/>
            <w:vAlign w:val="center"/>
          </w:tcPr>
          <w:p w14:paraId="08D67D45"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6B7B0317" w14:textId="77777777" w:rsidTr="006A17FB">
        <w:trPr>
          <w:trHeight w:val="420"/>
        </w:trPr>
        <w:tc>
          <w:tcPr>
            <w:tcW w:w="656" w:type="dxa"/>
            <w:shd w:val="clear" w:color="auto" w:fill="auto"/>
            <w:vAlign w:val="center"/>
          </w:tcPr>
          <w:p w14:paraId="6DE523A0"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33</w:t>
            </w:r>
          </w:p>
        </w:tc>
        <w:tc>
          <w:tcPr>
            <w:tcW w:w="863" w:type="dxa"/>
            <w:shd w:val="clear" w:color="auto" w:fill="auto"/>
            <w:vAlign w:val="center"/>
          </w:tcPr>
          <w:p w14:paraId="0A94956C"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0134F57A"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7BA075C"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Amoras</w:t>
            </w:r>
          </w:p>
        </w:tc>
        <w:tc>
          <w:tcPr>
            <w:tcW w:w="1256" w:type="dxa"/>
            <w:vAlign w:val="center"/>
          </w:tcPr>
          <w:p w14:paraId="66B93D8C"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3610D888" w14:textId="77777777" w:rsidTr="006A17FB">
        <w:trPr>
          <w:trHeight w:val="420"/>
        </w:trPr>
        <w:tc>
          <w:tcPr>
            <w:tcW w:w="656" w:type="dxa"/>
            <w:shd w:val="clear" w:color="auto" w:fill="auto"/>
            <w:vAlign w:val="center"/>
          </w:tcPr>
          <w:p w14:paraId="69328463"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34</w:t>
            </w:r>
          </w:p>
        </w:tc>
        <w:tc>
          <w:tcPr>
            <w:tcW w:w="863" w:type="dxa"/>
            <w:shd w:val="clear" w:color="auto" w:fill="auto"/>
            <w:vAlign w:val="center"/>
          </w:tcPr>
          <w:p w14:paraId="520DADB2"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71CD566F"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D79D92E"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Da Minha Janela </w:t>
            </w:r>
          </w:p>
        </w:tc>
        <w:tc>
          <w:tcPr>
            <w:tcW w:w="1256" w:type="dxa"/>
            <w:vAlign w:val="center"/>
          </w:tcPr>
          <w:p w14:paraId="768DB976"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2E530304" w14:textId="77777777" w:rsidTr="006A17FB">
        <w:trPr>
          <w:trHeight w:val="420"/>
        </w:trPr>
        <w:tc>
          <w:tcPr>
            <w:tcW w:w="656" w:type="dxa"/>
            <w:shd w:val="clear" w:color="auto" w:fill="auto"/>
            <w:vAlign w:val="center"/>
          </w:tcPr>
          <w:p w14:paraId="3F4FAC34"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35</w:t>
            </w:r>
          </w:p>
        </w:tc>
        <w:tc>
          <w:tcPr>
            <w:tcW w:w="863" w:type="dxa"/>
            <w:shd w:val="clear" w:color="auto" w:fill="auto"/>
            <w:vAlign w:val="center"/>
          </w:tcPr>
          <w:p w14:paraId="6E8E15B6"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5BE3EA9D"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51AC80D8"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De Passinho em Passinho</w:t>
            </w:r>
          </w:p>
        </w:tc>
        <w:tc>
          <w:tcPr>
            <w:tcW w:w="1256" w:type="dxa"/>
            <w:vAlign w:val="center"/>
          </w:tcPr>
          <w:p w14:paraId="61D7C951"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4FE9026E" w14:textId="77777777" w:rsidTr="006A17FB">
        <w:trPr>
          <w:trHeight w:val="420"/>
        </w:trPr>
        <w:tc>
          <w:tcPr>
            <w:tcW w:w="656" w:type="dxa"/>
            <w:shd w:val="clear" w:color="auto" w:fill="auto"/>
            <w:vAlign w:val="center"/>
          </w:tcPr>
          <w:p w14:paraId="41A77B15"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36</w:t>
            </w:r>
          </w:p>
        </w:tc>
        <w:tc>
          <w:tcPr>
            <w:tcW w:w="863" w:type="dxa"/>
            <w:shd w:val="clear" w:color="auto" w:fill="auto"/>
            <w:vAlign w:val="center"/>
          </w:tcPr>
          <w:p w14:paraId="5129AB2C"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469888F5"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4CAEDE7"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E foi assim que eu e a Escuridão </w:t>
            </w:r>
          </w:p>
        </w:tc>
        <w:tc>
          <w:tcPr>
            <w:tcW w:w="1256" w:type="dxa"/>
            <w:vAlign w:val="center"/>
          </w:tcPr>
          <w:p w14:paraId="58159B05"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59C755A8" w14:textId="77777777" w:rsidTr="006A17FB">
        <w:trPr>
          <w:trHeight w:val="420"/>
        </w:trPr>
        <w:tc>
          <w:tcPr>
            <w:tcW w:w="656" w:type="dxa"/>
            <w:shd w:val="clear" w:color="auto" w:fill="auto"/>
            <w:vAlign w:val="center"/>
          </w:tcPr>
          <w:p w14:paraId="390F1A37"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37</w:t>
            </w:r>
          </w:p>
        </w:tc>
        <w:tc>
          <w:tcPr>
            <w:tcW w:w="863" w:type="dxa"/>
            <w:shd w:val="clear" w:color="auto" w:fill="auto"/>
            <w:vAlign w:val="center"/>
          </w:tcPr>
          <w:p w14:paraId="136D8B2C"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6C80CCA1"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4373ECA"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Histórias da Cazumbinha </w:t>
            </w:r>
          </w:p>
        </w:tc>
        <w:tc>
          <w:tcPr>
            <w:tcW w:w="1256" w:type="dxa"/>
            <w:vAlign w:val="center"/>
          </w:tcPr>
          <w:p w14:paraId="7670A06C"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5E8B9CE4" w14:textId="77777777" w:rsidTr="006A17FB">
        <w:trPr>
          <w:trHeight w:val="420"/>
        </w:trPr>
        <w:tc>
          <w:tcPr>
            <w:tcW w:w="656" w:type="dxa"/>
            <w:shd w:val="clear" w:color="auto" w:fill="auto"/>
            <w:vAlign w:val="center"/>
          </w:tcPr>
          <w:p w14:paraId="4F2DE2C6"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38</w:t>
            </w:r>
          </w:p>
        </w:tc>
        <w:tc>
          <w:tcPr>
            <w:tcW w:w="863" w:type="dxa"/>
            <w:shd w:val="clear" w:color="auto" w:fill="auto"/>
            <w:vAlign w:val="center"/>
          </w:tcPr>
          <w:p w14:paraId="2E61B07B"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74BC1D65"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FC0AD2A"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Omo-Oba: Histórias de Princesas </w:t>
            </w:r>
          </w:p>
        </w:tc>
        <w:tc>
          <w:tcPr>
            <w:tcW w:w="1256" w:type="dxa"/>
            <w:vAlign w:val="center"/>
          </w:tcPr>
          <w:p w14:paraId="4DC01FAA"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5E1D1A29" w14:textId="77777777" w:rsidTr="006A17FB">
        <w:trPr>
          <w:trHeight w:val="420"/>
        </w:trPr>
        <w:tc>
          <w:tcPr>
            <w:tcW w:w="656" w:type="dxa"/>
            <w:shd w:val="clear" w:color="auto" w:fill="auto"/>
            <w:vAlign w:val="center"/>
          </w:tcPr>
          <w:p w14:paraId="2D0EB264"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39</w:t>
            </w:r>
          </w:p>
        </w:tc>
        <w:tc>
          <w:tcPr>
            <w:tcW w:w="863" w:type="dxa"/>
            <w:shd w:val="clear" w:color="auto" w:fill="auto"/>
            <w:vAlign w:val="center"/>
          </w:tcPr>
          <w:p w14:paraId="27DE7ED2"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1DB405A0"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E487B9B"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Ynari – A Menina das Cinco Tranças</w:t>
            </w:r>
          </w:p>
        </w:tc>
        <w:tc>
          <w:tcPr>
            <w:tcW w:w="1256" w:type="dxa"/>
            <w:vAlign w:val="center"/>
          </w:tcPr>
          <w:p w14:paraId="5DBAB0CA"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7F7D4B3B" w14:textId="77777777" w:rsidTr="006A17FB">
        <w:trPr>
          <w:trHeight w:val="420"/>
        </w:trPr>
        <w:tc>
          <w:tcPr>
            <w:tcW w:w="656" w:type="dxa"/>
            <w:shd w:val="clear" w:color="auto" w:fill="auto"/>
            <w:vAlign w:val="center"/>
          </w:tcPr>
          <w:p w14:paraId="1D817C80"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40</w:t>
            </w:r>
          </w:p>
        </w:tc>
        <w:tc>
          <w:tcPr>
            <w:tcW w:w="863" w:type="dxa"/>
            <w:shd w:val="clear" w:color="auto" w:fill="auto"/>
            <w:vAlign w:val="center"/>
          </w:tcPr>
          <w:p w14:paraId="0B91F9AB"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7A23CD50"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4A887F1B"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É o Aniversário do Bernardo </w:t>
            </w:r>
          </w:p>
        </w:tc>
        <w:tc>
          <w:tcPr>
            <w:tcW w:w="1256" w:type="dxa"/>
            <w:vAlign w:val="center"/>
          </w:tcPr>
          <w:p w14:paraId="71811130"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57CCF5A0" w14:textId="77777777" w:rsidTr="006A17FB">
        <w:trPr>
          <w:trHeight w:val="420"/>
        </w:trPr>
        <w:tc>
          <w:tcPr>
            <w:tcW w:w="656" w:type="dxa"/>
            <w:shd w:val="clear" w:color="auto" w:fill="auto"/>
            <w:vAlign w:val="center"/>
          </w:tcPr>
          <w:p w14:paraId="04BC0CC0"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41</w:t>
            </w:r>
          </w:p>
        </w:tc>
        <w:tc>
          <w:tcPr>
            <w:tcW w:w="863" w:type="dxa"/>
            <w:shd w:val="clear" w:color="auto" w:fill="auto"/>
            <w:vAlign w:val="center"/>
          </w:tcPr>
          <w:p w14:paraId="3D41CE08"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2089F029"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6CF13E8"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Com Qual Penteado eu vou?</w:t>
            </w:r>
          </w:p>
        </w:tc>
        <w:tc>
          <w:tcPr>
            <w:tcW w:w="1256" w:type="dxa"/>
            <w:vAlign w:val="center"/>
          </w:tcPr>
          <w:p w14:paraId="313BA245"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48CE0700" w14:textId="77777777" w:rsidTr="006A17FB">
        <w:trPr>
          <w:trHeight w:val="420"/>
        </w:trPr>
        <w:tc>
          <w:tcPr>
            <w:tcW w:w="656" w:type="dxa"/>
            <w:shd w:val="clear" w:color="auto" w:fill="auto"/>
            <w:vAlign w:val="center"/>
          </w:tcPr>
          <w:p w14:paraId="6CF7DCAE"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42</w:t>
            </w:r>
          </w:p>
        </w:tc>
        <w:tc>
          <w:tcPr>
            <w:tcW w:w="863" w:type="dxa"/>
            <w:shd w:val="clear" w:color="auto" w:fill="auto"/>
            <w:vAlign w:val="center"/>
          </w:tcPr>
          <w:p w14:paraId="7BD9EC14"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7242B89E"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4B18142"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O Macaquinho que Amava a Lua</w:t>
            </w:r>
          </w:p>
        </w:tc>
        <w:tc>
          <w:tcPr>
            <w:tcW w:w="1256" w:type="dxa"/>
            <w:vAlign w:val="center"/>
          </w:tcPr>
          <w:p w14:paraId="28B87E32"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08F756EE" w14:textId="77777777" w:rsidTr="006A17FB">
        <w:trPr>
          <w:trHeight w:val="420"/>
        </w:trPr>
        <w:tc>
          <w:tcPr>
            <w:tcW w:w="656" w:type="dxa"/>
            <w:shd w:val="clear" w:color="auto" w:fill="auto"/>
            <w:vAlign w:val="center"/>
          </w:tcPr>
          <w:p w14:paraId="22EF65BE"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43</w:t>
            </w:r>
          </w:p>
        </w:tc>
        <w:tc>
          <w:tcPr>
            <w:tcW w:w="863" w:type="dxa"/>
            <w:shd w:val="clear" w:color="auto" w:fill="auto"/>
            <w:vAlign w:val="center"/>
          </w:tcPr>
          <w:p w14:paraId="551EDC39"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1BF36B5F"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46AEE3B"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Ovelhinhas</w:t>
            </w:r>
          </w:p>
        </w:tc>
        <w:tc>
          <w:tcPr>
            <w:tcW w:w="1256" w:type="dxa"/>
            <w:vAlign w:val="center"/>
          </w:tcPr>
          <w:p w14:paraId="75423BA6"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7B398AE1" w14:textId="77777777" w:rsidTr="006A17FB">
        <w:trPr>
          <w:trHeight w:val="420"/>
        </w:trPr>
        <w:tc>
          <w:tcPr>
            <w:tcW w:w="656" w:type="dxa"/>
            <w:shd w:val="clear" w:color="auto" w:fill="auto"/>
            <w:vAlign w:val="center"/>
          </w:tcPr>
          <w:p w14:paraId="13CE933F"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44</w:t>
            </w:r>
          </w:p>
        </w:tc>
        <w:tc>
          <w:tcPr>
            <w:tcW w:w="863" w:type="dxa"/>
            <w:shd w:val="clear" w:color="auto" w:fill="auto"/>
            <w:vAlign w:val="center"/>
          </w:tcPr>
          <w:p w14:paraId="76F3A6DC"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7C5530FE"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B456FD7" w14:textId="7F8159C8"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Pequenas Atitudes, Grandes Muda</w:t>
            </w:r>
            <w:r w:rsidR="00765F25">
              <w:rPr>
                <w:rFonts w:ascii="Times New Roman" w:eastAsia="Times New Roman" w:hAnsi="Times New Roman" w:cs="Times New Roman"/>
                <w:bCs/>
                <w:sz w:val="24"/>
                <w:szCs w:val="24"/>
                <w:lang w:eastAsia="pt-BR"/>
              </w:rPr>
              <w:t>nças</w:t>
            </w:r>
          </w:p>
        </w:tc>
        <w:tc>
          <w:tcPr>
            <w:tcW w:w="1256" w:type="dxa"/>
            <w:vAlign w:val="center"/>
          </w:tcPr>
          <w:p w14:paraId="61E076C7"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1F26A71D" w14:textId="77777777" w:rsidTr="006A17FB">
        <w:trPr>
          <w:trHeight w:val="420"/>
        </w:trPr>
        <w:tc>
          <w:tcPr>
            <w:tcW w:w="656" w:type="dxa"/>
            <w:shd w:val="clear" w:color="auto" w:fill="auto"/>
            <w:vAlign w:val="center"/>
          </w:tcPr>
          <w:p w14:paraId="6991CABA"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45</w:t>
            </w:r>
          </w:p>
        </w:tc>
        <w:tc>
          <w:tcPr>
            <w:tcW w:w="863" w:type="dxa"/>
            <w:shd w:val="clear" w:color="auto" w:fill="auto"/>
            <w:vAlign w:val="center"/>
          </w:tcPr>
          <w:p w14:paraId="191B3E7A"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4538A04B"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86A2C26"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Uma Aventura no Safari</w:t>
            </w:r>
          </w:p>
        </w:tc>
        <w:tc>
          <w:tcPr>
            <w:tcW w:w="1256" w:type="dxa"/>
            <w:vAlign w:val="center"/>
          </w:tcPr>
          <w:p w14:paraId="0C2C6B8D"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62FCEAC7" w14:textId="77777777" w:rsidTr="006A17FB">
        <w:trPr>
          <w:trHeight w:val="420"/>
        </w:trPr>
        <w:tc>
          <w:tcPr>
            <w:tcW w:w="656" w:type="dxa"/>
            <w:shd w:val="clear" w:color="auto" w:fill="auto"/>
            <w:vAlign w:val="center"/>
          </w:tcPr>
          <w:p w14:paraId="28E5C16D"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46</w:t>
            </w:r>
          </w:p>
        </w:tc>
        <w:tc>
          <w:tcPr>
            <w:tcW w:w="863" w:type="dxa"/>
            <w:shd w:val="clear" w:color="auto" w:fill="auto"/>
            <w:vAlign w:val="center"/>
          </w:tcPr>
          <w:p w14:paraId="113A4DCA"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04C6F409"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5F8CB2D7"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O Pequeno Príncipe Preto</w:t>
            </w:r>
          </w:p>
        </w:tc>
        <w:tc>
          <w:tcPr>
            <w:tcW w:w="1256" w:type="dxa"/>
            <w:vAlign w:val="center"/>
          </w:tcPr>
          <w:p w14:paraId="33B5DD70"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783736E2" w14:textId="77777777" w:rsidTr="006A17FB">
        <w:trPr>
          <w:trHeight w:val="420"/>
        </w:trPr>
        <w:tc>
          <w:tcPr>
            <w:tcW w:w="656" w:type="dxa"/>
            <w:shd w:val="clear" w:color="auto" w:fill="auto"/>
            <w:vAlign w:val="center"/>
          </w:tcPr>
          <w:p w14:paraId="1BC7AD03"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47</w:t>
            </w:r>
          </w:p>
        </w:tc>
        <w:tc>
          <w:tcPr>
            <w:tcW w:w="863" w:type="dxa"/>
            <w:shd w:val="clear" w:color="auto" w:fill="auto"/>
            <w:vAlign w:val="center"/>
          </w:tcPr>
          <w:p w14:paraId="564501F6"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30692B36"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4DAB7F39"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Na Minha Pele</w:t>
            </w:r>
          </w:p>
        </w:tc>
        <w:tc>
          <w:tcPr>
            <w:tcW w:w="1256" w:type="dxa"/>
            <w:vAlign w:val="center"/>
          </w:tcPr>
          <w:p w14:paraId="473C87EC"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1997DF73" w14:textId="77777777" w:rsidTr="006A17FB">
        <w:trPr>
          <w:trHeight w:val="420"/>
        </w:trPr>
        <w:tc>
          <w:tcPr>
            <w:tcW w:w="656" w:type="dxa"/>
            <w:shd w:val="clear" w:color="auto" w:fill="auto"/>
            <w:vAlign w:val="center"/>
          </w:tcPr>
          <w:p w14:paraId="7941673F"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48</w:t>
            </w:r>
          </w:p>
        </w:tc>
        <w:tc>
          <w:tcPr>
            <w:tcW w:w="863" w:type="dxa"/>
            <w:shd w:val="clear" w:color="auto" w:fill="auto"/>
            <w:vAlign w:val="center"/>
          </w:tcPr>
          <w:p w14:paraId="5D22D27F"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1BF240A9"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7A743CD"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Diário de Pilar na África</w:t>
            </w:r>
          </w:p>
        </w:tc>
        <w:tc>
          <w:tcPr>
            <w:tcW w:w="1256" w:type="dxa"/>
            <w:vAlign w:val="center"/>
          </w:tcPr>
          <w:p w14:paraId="26E0CFFD"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5803FD73" w14:textId="77777777" w:rsidTr="006A17FB">
        <w:trPr>
          <w:trHeight w:val="420"/>
        </w:trPr>
        <w:tc>
          <w:tcPr>
            <w:tcW w:w="656" w:type="dxa"/>
            <w:shd w:val="clear" w:color="auto" w:fill="auto"/>
            <w:vAlign w:val="center"/>
          </w:tcPr>
          <w:p w14:paraId="7263FDA4"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49</w:t>
            </w:r>
          </w:p>
        </w:tc>
        <w:tc>
          <w:tcPr>
            <w:tcW w:w="863" w:type="dxa"/>
            <w:shd w:val="clear" w:color="auto" w:fill="auto"/>
            <w:vAlign w:val="center"/>
          </w:tcPr>
          <w:p w14:paraId="010665A2"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6D759E70"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544C1D6F"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Mandela – O Africano de Todas</w:t>
            </w:r>
          </w:p>
        </w:tc>
        <w:tc>
          <w:tcPr>
            <w:tcW w:w="1256" w:type="dxa"/>
            <w:vAlign w:val="center"/>
          </w:tcPr>
          <w:p w14:paraId="0711FC2D"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1DA98115" w14:textId="77777777" w:rsidTr="006A17FB">
        <w:trPr>
          <w:trHeight w:val="420"/>
        </w:trPr>
        <w:tc>
          <w:tcPr>
            <w:tcW w:w="656" w:type="dxa"/>
            <w:shd w:val="clear" w:color="auto" w:fill="auto"/>
            <w:vAlign w:val="center"/>
          </w:tcPr>
          <w:p w14:paraId="2C1EF9F9"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50</w:t>
            </w:r>
          </w:p>
        </w:tc>
        <w:tc>
          <w:tcPr>
            <w:tcW w:w="863" w:type="dxa"/>
            <w:shd w:val="clear" w:color="auto" w:fill="auto"/>
            <w:vAlign w:val="center"/>
          </w:tcPr>
          <w:p w14:paraId="3B688D17"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34F977B5"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6172381D"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Contos e Lendas Afro-Brasileiras</w:t>
            </w:r>
          </w:p>
        </w:tc>
        <w:tc>
          <w:tcPr>
            <w:tcW w:w="1256" w:type="dxa"/>
            <w:vAlign w:val="center"/>
          </w:tcPr>
          <w:p w14:paraId="75DF96CF"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2B6AB269" w14:textId="77777777" w:rsidTr="006A17FB">
        <w:trPr>
          <w:trHeight w:val="420"/>
        </w:trPr>
        <w:tc>
          <w:tcPr>
            <w:tcW w:w="656" w:type="dxa"/>
            <w:shd w:val="clear" w:color="auto" w:fill="auto"/>
            <w:vAlign w:val="center"/>
          </w:tcPr>
          <w:p w14:paraId="0AC9BC1A"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51</w:t>
            </w:r>
          </w:p>
        </w:tc>
        <w:tc>
          <w:tcPr>
            <w:tcW w:w="863" w:type="dxa"/>
            <w:shd w:val="clear" w:color="auto" w:fill="auto"/>
            <w:vAlign w:val="center"/>
          </w:tcPr>
          <w:p w14:paraId="7841F122"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14CC8E54"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67CF26D"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A Origem do Beija-Flor </w:t>
            </w:r>
          </w:p>
        </w:tc>
        <w:tc>
          <w:tcPr>
            <w:tcW w:w="1256" w:type="dxa"/>
            <w:vAlign w:val="center"/>
          </w:tcPr>
          <w:p w14:paraId="026D0523"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5D070BB6" w14:textId="77777777" w:rsidTr="006A17FB">
        <w:trPr>
          <w:trHeight w:val="420"/>
        </w:trPr>
        <w:tc>
          <w:tcPr>
            <w:tcW w:w="656" w:type="dxa"/>
            <w:shd w:val="clear" w:color="auto" w:fill="auto"/>
            <w:vAlign w:val="center"/>
          </w:tcPr>
          <w:p w14:paraId="374B1D72"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52</w:t>
            </w:r>
          </w:p>
        </w:tc>
        <w:tc>
          <w:tcPr>
            <w:tcW w:w="863" w:type="dxa"/>
            <w:shd w:val="clear" w:color="auto" w:fill="auto"/>
            <w:vAlign w:val="center"/>
          </w:tcPr>
          <w:p w14:paraId="57B56AD7"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65D09E6F"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F5AEA7C"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O Livro dos Jogos das Crianças Indígenas </w:t>
            </w:r>
          </w:p>
        </w:tc>
        <w:tc>
          <w:tcPr>
            <w:tcW w:w="1256" w:type="dxa"/>
            <w:vAlign w:val="center"/>
          </w:tcPr>
          <w:p w14:paraId="2DE24893"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1280B4CE" w14:textId="77777777" w:rsidTr="006A17FB">
        <w:trPr>
          <w:trHeight w:val="420"/>
        </w:trPr>
        <w:tc>
          <w:tcPr>
            <w:tcW w:w="656" w:type="dxa"/>
            <w:shd w:val="clear" w:color="auto" w:fill="auto"/>
            <w:vAlign w:val="center"/>
          </w:tcPr>
          <w:p w14:paraId="72593CED"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53</w:t>
            </w:r>
          </w:p>
        </w:tc>
        <w:tc>
          <w:tcPr>
            <w:tcW w:w="863" w:type="dxa"/>
            <w:shd w:val="clear" w:color="auto" w:fill="auto"/>
            <w:vAlign w:val="center"/>
          </w:tcPr>
          <w:p w14:paraId="64833AF2"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197930A8"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594C4F3B"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Contos Indígenas Brasileiros </w:t>
            </w:r>
          </w:p>
        </w:tc>
        <w:tc>
          <w:tcPr>
            <w:tcW w:w="1256" w:type="dxa"/>
            <w:vAlign w:val="center"/>
          </w:tcPr>
          <w:p w14:paraId="5F887F18"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r w:rsidR="00784C5A" w:rsidRPr="00B37223" w14:paraId="1E9C33C5" w14:textId="77777777" w:rsidTr="006A17FB">
        <w:trPr>
          <w:trHeight w:val="420"/>
        </w:trPr>
        <w:tc>
          <w:tcPr>
            <w:tcW w:w="656" w:type="dxa"/>
            <w:shd w:val="clear" w:color="auto" w:fill="auto"/>
            <w:vAlign w:val="center"/>
          </w:tcPr>
          <w:p w14:paraId="6EA50AB1"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54</w:t>
            </w:r>
          </w:p>
        </w:tc>
        <w:tc>
          <w:tcPr>
            <w:tcW w:w="863" w:type="dxa"/>
            <w:shd w:val="clear" w:color="auto" w:fill="auto"/>
            <w:vAlign w:val="center"/>
          </w:tcPr>
          <w:p w14:paraId="4C98098F" w14:textId="77777777" w:rsidR="00784C5A" w:rsidRDefault="00784C5A" w:rsidP="006A17FB">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676" w:type="dxa"/>
            <w:shd w:val="clear" w:color="auto" w:fill="auto"/>
            <w:vAlign w:val="center"/>
          </w:tcPr>
          <w:p w14:paraId="7FB38418" w14:textId="77777777" w:rsidR="00784C5A" w:rsidRDefault="00784C5A" w:rsidP="006A17F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4DF820F" w14:textId="77777777" w:rsidR="00784C5A" w:rsidRDefault="00784C5A" w:rsidP="006A17FB">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O Cão e o Curumim</w:t>
            </w:r>
          </w:p>
        </w:tc>
        <w:tc>
          <w:tcPr>
            <w:tcW w:w="1256" w:type="dxa"/>
            <w:vAlign w:val="center"/>
          </w:tcPr>
          <w:p w14:paraId="2D8D3E4F" w14:textId="77777777" w:rsidR="00784C5A" w:rsidRDefault="00784C5A" w:rsidP="006A17FB">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p>
        </w:tc>
      </w:tr>
    </w:tbl>
    <w:p w14:paraId="2587F346" w14:textId="77777777" w:rsidR="00784C5A" w:rsidRPr="004E6723" w:rsidRDefault="00784C5A" w:rsidP="00FC2CCB">
      <w:pPr>
        <w:pStyle w:val="Corpodetexto"/>
        <w:spacing w:line="288" w:lineRule="auto"/>
        <w:ind w:left="199" w:firstLine="227"/>
        <w:rPr>
          <w:noProof/>
          <w:sz w:val="18"/>
          <w:szCs w:val="18"/>
        </w:rPr>
      </w:pPr>
    </w:p>
    <w:p w14:paraId="600D4E04" w14:textId="697AC296" w:rsidR="00D06390" w:rsidRPr="00F51A2E" w:rsidRDefault="00D06390" w:rsidP="00FC2CCB">
      <w:pPr>
        <w:pStyle w:val="Corpodetexto"/>
        <w:spacing w:line="288" w:lineRule="auto"/>
        <w:ind w:left="199" w:firstLine="227"/>
        <w:rPr>
          <w:noProof/>
          <w:szCs w:val="24"/>
        </w:rPr>
      </w:pPr>
      <w:r w:rsidRPr="00F51A2E">
        <w:rPr>
          <w:noProof/>
          <w:szCs w:val="24"/>
        </w:rPr>
        <w:t xml:space="preserve">Valor </w:t>
      </w:r>
      <w:r w:rsidR="00FC2CCB">
        <w:rPr>
          <w:noProof/>
          <w:szCs w:val="24"/>
        </w:rPr>
        <w:t>Total</w:t>
      </w:r>
      <w:r w:rsidRPr="00F51A2E">
        <w:rPr>
          <w:noProof/>
          <w:szCs w:val="24"/>
        </w:rPr>
        <w:t xml:space="preserve"> da Proposta:</w:t>
      </w:r>
      <w:r w:rsidR="009C0793" w:rsidRPr="00F51A2E">
        <w:rPr>
          <w:noProof/>
          <w:szCs w:val="24"/>
        </w:rPr>
        <w:t xml:space="preserve"> </w:t>
      </w:r>
      <w:r w:rsidR="00E706D0">
        <w:rPr>
          <w:noProof/>
          <w:szCs w:val="24"/>
        </w:rPr>
        <w:t>xxxxx,xx (xxxxx xxxxxx xxxxx xxxxx).</w:t>
      </w:r>
    </w:p>
    <w:p w14:paraId="7976E1F1" w14:textId="020C0940" w:rsidR="00D06390" w:rsidRPr="00F51A2E" w:rsidRDefault="00D06390" w:rsidP="004A144D">
      <w:pPr>
        <w:pStyle w:val="Corpodetexto"/>
        <w:spacing w:line="288" w:lineRule="auto"/>
        <w:ind w:left="426"/>
        <w:rPr>
          <w:noProof/>
          <w:szCs w:val="24"/>
        </w:rPr>
      </w:pPr>
      <w:r w:rsidRPr="00F51A2E">
        <w:rPr>
          <w:noProof/>
          <w:szCs w:val="24"/>
        </w:rPr>
        <w:t>Validade da Proposta</w:t>
      </w:r>
      <w:r w:rsidR="009C0793" w:rsidRPr="00F51A2E">
        <w:rPr>
          <w:noProof/>
          <w:szCs w:val="24"/>
        </w:rPr>
        <w:t>:</w:t>
      </w:r>
      <w:r w:rsidRPr="00F51A2E">
        <w:rPr>
          <w:noProof/>
          <w:szCs w:val="24"/>
        </w:rPr>
        <w:t xml:space="preserve"> </w:t>
      </w:r>
      <w:r w:rsidRPr="00FC2CCB">
        <w:rPr>
          <w:b/>
          <w:bCs/>
          <w:noProof/>
          <w:szCs w:val="24"/>
        </w:rPr>
        <w:t xml:space="preserve">60 </w:t>
      </w:r>
      <w:r w:rsidR="009C0793" w:rsidRPr="00FC2CCB">
        <w:rPr>
          <w:b/>
          <w:bCs/>
          <w:noProof/>
          <w:szCs w:val="24"/>
        </w:rPr>
        <w:t xml:space="preserve">(sessenta) </w:t>
      </w:r>
      <w:r w:rsidRPr="00FC2CCB">
        <w:rPr>
          <w:b/>
          <w:bCs/>
          <w:noProof/>
          <w:szCs w:val="24"/>
        </w:rPr>
        <w:t>dias</w:t>
      </w:r>
      <w:r w:rsidR="00F51A2E">
        <w:rPr>
          <w:noProof/>
          <w:szCs w:val="24"/>
        </w:rPr>
        <w:t>.</w:t>
      </w:r>
    </w:p>
    <w:p w14:paraId="4FAA3D71" w14:textId="7195C8FC" w:rsidR="00E706D0" w:rsidRDefault="00D06390" w:rsidP="00FC2CCB">
      <w:pPr>
        <w:pStyle w:val="Corpodetexto"/>
        <w:spacing w:line="288" w:lineRule="auto"/>
        <w:ind w:left="426"/>
        <w:rPr>
          <w:noProof/>
          <w:szCs w:val="24"/>
        </w:rPr>
      </w:pPr>
      <w:r w:rsidRPr="00F51A2E">
        <w:rPr>
          <w:noProof/>
          <w:szCs w:val="24"/>
        </w:rPr>
        <w:lastRenderedPageBreak/>
        <w:t>Despesas inerentes a impostos, tributos</w:t>
      </w:r>
      <w:r w:rsidR="00F51A2E" w:rsidRPr="00F51A2E">
        <w:rPr>
          <w:noProof/>
          <w:szCs w:val="24"/>
        </w:rPr>
        <w:t>, taxas</w:t>
      </w:r>
      <w:r w:rsidRPr="00F51A2E">
        <w:rPr>
          <w:noProof/>
          <w:szCs w:val="24"/>
        </w:rPr>
        <w:t xml:space="preserve">, </w:t>
      </w:r>
      <w:r w:rsidR="00F51A2E" w:rsidRPr="00F51A2E">
        <w:rPr>
          <w:noProof/>
          <w:szCs w:val="24"/>
        </w:rPr>
        <w:t xml:space="preserve">seguros, </w:t>
      </w:r>
      <w:r w:rsidR="00045A1F" w:rsidRPr="00F51A2E">
        <w:rPr>
          <w:noProof/>
          <w:szCs w:val="24"/>
        </w:rPr>
        <w:t>frete, carga e descarga</w:t>
      </w:r>
      <w:r w:rsidRPr="00F51A2E">
        <w:rPr>
          <w:noProof/>
          <w:szCs w:val="24"/>
        </w:rPr>
        <w:t xml:space="preserve">, correrão totalmente por conta da </w:t>
      </w:r>
      <w:r w:rsidR="00045A1F" w:rsidRPr="00F51A2E">
        <w:rPr>
          <w:noProof/>
          <w:szCs w:val="24"/>
        </w:rPr>
        <w:t>e</w:t>
      </w:r>
      <w:r w:rsidRPr="00F51A2E">
        <w:rPr>
          <w:noProof/>
          <w:szCs w:val="24"/>
        </w:rPr>
        <w:t>mpresa contratada</w:t>
      </w:r>
      <w:r w:rsidR="00045A1F" w:rsidRPr="00F51A2E">
        <w:rPr>
          <w:noProof/>
          <w:szCs w:val="24"/>
        </w:rPr>
        <w:t>.</w:t>
      </w:r>
    </w:p>
    <w:p w14:paraId="443C58B0" w14:textId="77777777" w:rsidR="00AB7EEE" w:rsidRPr="00F51A2E" w:rsidRDefault="00AB7EEE" w:rsidP="00784C5A">
      <w:pPr>
        <w:pStyle w:val="Corpodetexto"/>
        <w:spacing w:line="288" w:lineRule="auto"/>
        <w:rPr>
          <w:noProof/>
          <w:szCs w:val="24"/>
        </w:rPr>
      </w:pPr>
    </w:p>
    <w:p w14:paraId="6F6810F5" w14:textId="2580D0A7" w:rsidR="00F51A2E" w:rsidRPr="00E706D0" w:rsidRDefault="00F51A2E" w:rsidP="00E706D0">
      <w:pPr>
        <w:autoSpaceDE w:val="0"/>
        <w:autoSpaceDN w:val="0"/>
        <w:adjustRightInd w:val="0"/>
        <w:spacing w:line="288" w:lineRule="auto"/>
        <w:ind w:left="426" w:right="-2"/>
        <w:rPr>
          <w:rFonts w:ascii="Times New Roman" w:eastAsia="Calibri" w:hAnsi="Times New Roman" w:cs="Times New Roman"/>
          <w:b/>
          <w:color w:val="000000"/>
          <w:sz w:val="24"/>
          <w:szCs w:val="24"/>
        </w:rPr>
      </w:pPr>
      <w:r w:rsidRPr="00F51A2E">
        <w:rPr>
          <w:rFonts w:ascii="Times New Roman" w:eastAsia="Calibri" w:hAnsi="Times New Roman" w:cs="Times New Roman"/>
          <w:color w:val="000000"/>
          <w:sz w:val="24"/>
          <w:szCs w:val="24"/>
        </w:rPr>
        <w:t>Declaramos pleno conhecimento ao disposto no Decreto Municipal nº 1.027/2022, disponível em "</w:t>
      </w:r>
      <w:r w:rsidRPr="00F51A2E">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F51A2E">
        <w:rPr>
          <w:rFonts w:ascii="Times New Roman" w:eastAsia="Calibri" w:hAnsi="Times New Roman" w:cs="Times New Roman"/>
          <w:color w:val="000000"/>
          <w:sz w:val="24"/>
          <w:szCs w:val="24"/>
        </w:rPr>
        <w:t>", referente à retenção de Imposto de Renda – IR.</w:t>
      </w:r>
    </w:p>
    <w:p w14:paraId="76D9AFDB" w14:textId="604043C3" w:rsidR="00D06390" w:rsidRPr="00F51A2E" w:rsidRDefault="00D06390" w:rsidP="004A144D">
      <w:pPr>
        <w:pStyle w:val="Corpodetexto"/>
        <w:spacing w:line="288" w:lineRule="auto"/>
        <w:ind w:left="426"/>
        <w:rPr>
          <w:noProof/>
          <w:szCs w:val="24"/>
        </w:rPr>
      </w:pPr>
      <w:r w:rsidRPr="00F51A2E">
        <w:rPr>
          <w:noProof/>
          <w:szCs w:val="24"/>
        </w:rPr>
        <w:t>Apresentamos nossa proposta conforme o</w:t>
      </w:r>
      <w:r w:rsidR="00F51A2E" w:rsidRPr="00F51A2E">
        <w:rPr>
          <w:noProof/>
          <w:szCs w:val="24"/>
        </w:rPr>
        <w:t>s</w:t>
      </w:r>
      <w:r w:rsidRPr="00F51A2E">
        <w:rPr>
          <w:noProof/>
          <w:szCs w:val="24"/>
        </w:rPr>
        <w:t xml:space="preserve"> </w:t>
      </w:r>
      <w:r w:rsidR="00F51A2E" w:rsidRPr="00F51A2E">
        <w:rPr>
          <w:noProof/>
          <w:szCs w:val="24"/>
        </w:rPr>
        <w:t>i</w:t>
      </w:r>
      <w:r w:rsidRPr="00F51A2E">
        <w:rPr>
          <w:noProof/>
          <w:szCs w:val="24"/>
        </w:rPr>
        <w:t>te</w:t>
      </w:r>
      <w:r w:rsidR="00F51A2E" w:rsidRPr="00F51A2E">
        <w:rPr>
          <w:noProof/>
          <w:szCs w:val="24"/>
        </w:rPr>
        <w:t>ns</w:t>
      </w:r>
      <w:r w:rsidRPr="00F51A2E">
        <w:rPr>
          <w:noProof/>
          <w:szCs w:val="24"/>
        </w:rPr>
        <w:t xml:space="preserve"> e preço</w:t>
      </w:r>
      <w:r w:rsidR="00F51A2E" w:rsidRPr="00F51A2E">
        <w:rPr>
          <w:noProof/>
          <w:szCs w:val="24"/>
        </w:rPr>
        <w:t>s</w:t>
      </w:r>
      <w:r w:rsidRPr="00F51A2E">
        <w:rPr>
          <w:noProof/>
          <w:szCs w:val="24"/>
        </w:rPr>
        <w:t xml:space="preserve"> estabelecidos no Edital.</w:t>
      </w:r>
    </w:p>
    <w:p w14:paraId="183C6AC2" w14:textId="77777777" w:rsidR="00D06390" w:rsidRPr="00F51A2E" w:rsidRDefault="00D06390" w:rsidP="004A144D">
      <w:pPr>
        <w:pStyle w:val="Corpodetexto"/>
        <w:spacing w:line="288" w:lineRule="auto"/>
        <w:rPr>
          <w:noProof/>
          <w:szCs w:val="24"/>
        </w:rPr>
      </w:pPr>
    </w:p>
    <w:p w14:paraId="60D8543D" w14:textId="77777777" w:rsidR="00D06390" w:rsidRPr="00F51A2E" w:rsidRDefault="00D06390" w:rsidP="004A144D">
      <w:pPr>
        <w:pStyle w:val="Corpodetexto"/>
        <w:spacing w:line="288" w:lineRule="auto"/>
        <w:rPr>
          <w:noProof/>
          <w:szCs w:val="24"/>
        </w:rPr>
      </w:pPr>
    </w:p>
    <w:p w14:paraId="6624981A" w14:textId="5A405983" w:rsidR="00D06390" w:rsidRPr="00F51A2E" w:rsidRDefault="00F51A2E" w:rsidP="004A144D">
      <w:pPr>
        <w:pStyle w:val="Corpodetexto"/>
        <w:spacing w:line="288" w:lineRule="auto"/>
        <w:jc w:val="right"/>
        <w:rPr>
          <w:noProof/>
          <w:szCs w:val="24"/>
        </w:rPr>
      </w:pPr>
      <w:r w:rsidRPr="00F51A2E">
        <w:rPr>
          <w:noProof/>
          <w:szCs w:val="24"/>
        </w:rPr>
        <w:t>___________________________</w:t>
      </w:r>
      <w:r w:rsidR="00D06390" w:rsidRPr="00F51A2E">
        <w:rPr>
          <w:noProof/>
          <w:szCs w:val="24"/>
        </w:rPr>
        <w:t>,________________de________________de 202</w:t>
      </w:r>
      <w:r w:rsidR="00CF319D" w:rsidRPr="00F51A2E">
        <w:rPr>
          <w:noProof/>
          <w:szCs w:val="24"/>
        </w:rPr>
        <w:t>3</w:t>
      </w:r>
      <w:r w:rsidR="00D06390" w:rsidRPr="00F51A2E">
        <w:rPr>
          <w:noProof/>
          <w:szCs w:val="24"/>
        </w:rPr>
        <w:t>.</w:t>
      </w:r>
    </w:p>
    <w:p w14:paraId="24EC0586" w14:textId="77777777" w:rsidR="00D06390" w:rsidRPr="00F51A2E" w:rsidRDefault="00D06390" w:rsidP="004A144D">
      <w:pPr>
        <w:pStyle w:val="Corpodetexto"/>
        <w:spacing w:line="288" w:lineRule="auto"/>
        <w:rPr>
          <w:noProof/>
          <w:szCs w:val="24"/>
        </w:rPr>
      </w:pPr>
    </w:p>
    <w:p w14:paraId="0D9CA49F" w14:textId="77777777" w:rsidR="00D06390" w:rsidRPr="00F51A2E" w:rsidRDefault="00D06390" w:rsidP="004A144D">
      <w:pPr>
        <w:pStyle w:val="Corpodetexto"/>
        <w:spacing w:line="288" w:lineRule="auto"/>
        <w:rPr>
          <w:noProof/>
          <w:szCs w:val="24"/>
        </w:rPr>
      </w:pPr>
    </w:p>
    <w:p w14:paraId="3A552493" w14:textId="77777777" w:rsidR="00D45613" w:rsidRPr="00F51A2E" w:rsidRDefault="00D45613" w:rsidP="004A144D">
      <w:pPr>
        <w:pStyle w:val="Corpodetexto"/>
        <w:spacing w:line="288" w:lineRule="auto"/>
        <w:rPr>
          <w:noProof/>
          <w:szCs w:val="24"/>
        </w:rPr>
      </w:pPr>
    </w:p>
    <w:p w14:paraId="4D64316A" w14:textId="77777777" w:rsidR="00D06390" w:rsidRPr="00F51A2E" w:rsidRDefault="00D06390" w:rsidP="004A144D">
      <w:pPr>
        <w:pStyle w:val="Corpodetexto"/>
        <w:spacing w:line="288" w:lineRule="auto"/>
        <w:rPr>
          <w:noProof/>
          <w:szCs w:val="24"/>
        </w:rPr>
      </w:pPr>
      <w:r w:rsidRPr="00F51A2E">
        <w:rPr>
          <w:noProof/>
          <w:szCs w:val="24"/>
        </w:rPr>
        <mc:AlternateContent>
          <mc:Choice Requires="wps">
            <w:drawing>
              <wp:anchor distT="0" distB="0" distL="0" distR="0" simplePos="0" relativeHeight="25166182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A330C" id="Freeform 2" o:spid="_x0000_s1026" style="position:absolute;margin-left:202.25pt;margin-top:10.8pt;width:19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F51A2E" w:rsidRDefault="00D06390" w:rsidP="004A144D">
      <w:pPr>
        <w:pStyle w:val="Corpodetexto"/>
        <w:spacing w:line="288" w:lineRule="auto"/>
        <w:jc w:val="center"/>
        <w:rPr>
          <w:noProof/>
          <w:szCs w:val="24"/>
        </w:rPr>
      </w:pPr>
      <w:r w:rsidRPr="00F51A2E">
        <w:rPr>
          <w:noProof/>
          <w:szCs w:val="24"/>
        </w:rPr>
        <w:t>Assinatura do Responsável</w:t>
      </w:r>
    </w:p>
    <w:p w14:paraId="17C89E8E" w14:textId="249D1C58" w:rsidR="00D06390" w:rsidRPr="00F51A2E" w:rsidRDefault="00D06390" w:rsidP="004A144D">
      <w:pPr>
        <w:pStyle w:val="Corpodetexto"/>
        <w:spacing w:line="288" w:lineRule="auto"/>
        <w:jc w:val="center"/>
        <w:rPr>
          <w:noProof/>
          <w:szCs w:val="24"/>
        </w:rPr>
      </w:pPr>
      <w:r w:rsidRPr="00F51A2E">
        <w:rPr>
          <w:noProof/>
          <w:szCs w:val="24"/>
        </w:rPr>
        <w:t xml:space="preserve"> CPF:</w:t>
      </w:r>
    </w:p>
    <w:p w14:paraId="06776869" w14:textId="77777777" w:rsidR="00D06390" w:rsidRPr="00F51A2E" w:rsidRDefault="00D06390" w:rsidP="004A144D">
      <w:pPr>
        <w:pStyle w:val="Corpodetexto"/>
        <w:spacing w:line="288" w:lineRule="auto"/>
        <w:rPr>
          <w:noProof/>
          <w:szCs w:val="24"/>
        </w:rPr>
      </w:pPr>
    </w:p>
    <w:p w14:paraId="2DED27D0" w14:textId="77777777" w:rsidR="00D06390" w:rsidRPr="00F51A2E" w:rsidRDefault="00D06390" w:rsidP="004A144D">
      <w:pPr>
        <w:pStyle w:val="Corpodetexto"/>
        <w:spacing w:line="288" w:lineRule="auto"/>
        <w:rPr>
          <w:noProof/>
          <w:szCs w:val="24"/>
        </w:rPr>
      </w:pPr>
    </w:p>
    <w:p w14:paraId="50B0EC42" w14:textId="1199ED45" w:rsidR="00D06390" w:rsidRPr="00F51A2E" w:rsidRDefault="00D06390" w:rsidP="004A144D">
      <w:pPr>
        <w:pStyle w:val="Corpodetexto"/>
        <w:spacing w:line="288" w:lineRule="auto"/>
        <w:jc w:val="center"/>
        <w:rPr>
          <w:noProof/>
          <w:szCs w:val="24"/>
        </w:rPr>
      </w:pPr>
      <w:r w:rsidRPr="00F51A2E">
        <w:rPr>
          <w:noProof/>
          <w:szCs w:val="24"/>
        </w:rPr>
        <w:t xml:space="preserve">Obs.: </w:t>
      </w:r>
      <w:r w:rsidR="00F51A2E" w:rsidRPr="00F51A2E">
        <w:rPr>
          <w:noProof/>
          <w:szCs w:val="24"/>
        </w:rPr>
        <w:t>i</w:t>
      </w:r>
      <w:r w:rsidRPr="00F51A2E">
        <w:rPr>
          <w:noProof/>
          <w:szCs w:val="24"/>
        </w:rPr>
        <w:t>dentificação, assinatura do representante legal e carimbo do CNPJ, se houver.</w:t>
      </w:r>
    </w:p>
    <w:p w14:paraId="04CD2D91" w14:textId="77777777" w:rsidR="000664CB" w:rsidRPr="00F51A2E" w:rsidRDefault="000664CB" w:rsidP="004A144D">
      <w:pPr>
        <w:pStyle w:val="Corpodetexto"/>
        <w:spacing w:line="288" w:lineRule="auto"/>
        <w:rPr>
          <w:noProof/>
          <w:szCs w:val="24"/>
        </w:rPr>
      </w:pPr>
    </w:p>
    <w:p w14:paraId="4E59D71C" w14:textId="77777777" w:rsidR="000664CB" w:rsidRPr="00F51A2E" w:rsidRDefault="000664CB" w:rsidP="004A144D">
      <w:pPr>
        <w:pStyle w:val="Corpodetexto"/>
        <w:spacing w:line="288" w:lineRule="auto"/>
        <w:rPr>
          <w:noProof/>
          <w:szCs w:val="24"/>
        </w:rPr>
      </w:pPr>
    </w:p>
    <w:p w14:paraId="2F641EE4" w14:textId="77777777" w:rsidR="000664CB" w:rsidRDefault="000664CB" w:rsidP="004A144D">
      <w:pPr>
        <w:autoSpaceDE w:val="0"/>
        <w:autoSpaceDN w:val="0"/>
        <w:adjustRightInd w:val="0"/>
        <w:spacing w:line="288" w:lineRule="auto"/>
        <w:jc w:val="left"/>
        <w:rPr>
          <w:rFonts w:ascii="Times New Roman" w:hAnsi="Times New Roman" w:cs="Times New Roman"/>
          <w:color w:val="000000"/>
          <w:sz w:val="24"/>
          <w:szCs w:val="24"/>
        </w:rPr>
      </w:pPr>
    </w:p>
    <w:p w14:paraId="7B0CE34A"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01439286"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20FF0BAA"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0F8B8729"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2D750299"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5718E840"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2831D23B"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2E0D8D9F"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452F3BA3"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33C2A00A"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40985560"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1936BCCF"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7262D865"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0E70C404"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3D1A8A28"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5A4C69C1" w14:textId="77777777" w:rsidR="00EF6D41" w:rsidRPr="00F51A2E"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sectPr w:rsidR="00EF6D41" w:rsidRPr="00F51A2E"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E305" w14:textId="77777777" w:rsidR="0092521F" w:rsidRDefault="0092521F" w:rsidP="00C27B4B">
      <w:pPr>
        <w:spacing w:line="240" w:lineRule="auto"/>
      </w:pPr>
      <w:r>
        <w:separator/>
      </w:r>
    </w:p>
  </w:endnote>
  <w:endnote w:type="continuationSeparator" w:id="0">
    <w:p w14:paraId="5CCAB8FA" w14:textId="77777777" w:rsidR="0092521F" w:rsidRDefault="0092521F"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2521F" w:rsidRPr="009D08DC" w:rsidRDefault="0092521F">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Pr>
                <w:rFonts w:ascii="Times New Roman" w:hAnsi="Times New Roman" w:cs="Times New Roman"/>
                <w:b/>
                <w:bCs/>
                <w:noProof/>
                <w:sz w:val="24"/>
                <w:szCs w:val="24"/>
              </w:rPr>
              <w:t>1</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Pr>
                <w:rFonts w:ascii="Times New Roman" w:hAnsi="Times New Roman" w:cs="Times New Roman"/>
                <w:b/>
                <w:bCs/>
                <w:noProof/>
                <w:sz w:val="24"/>
                <w:szCs w:val="24"/>
              </w:rPr>
              <w:t>12</w:t>
            </w:r>
            <w:r w:rsidRPr="009D08DC">
              <w:rPr>
                <w:rFonts w:ascii="Times New Roman" w:hAnsi="Times New Roman" w:cs="Times New Roman"/>
                <w:b/>
                <w:bCs/>
                <w:sz w:val="24"/>
                <w:szCs w:val="24"/>
              </w:rPr>
              <w:fldChar w:fldCharType="end"/>
            </w:r>
          </w:p>
        </w:sdtContent>
      </w:sdt>
    </w:sdtContent>
  </w:sdt>
  <w:p w14:paraId="22C7495B" w14:textId="77777777" w:rsidR="0092521F" w:rsidRDefault="009252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1F2D" w14:textId="77777777" w:rsidR="0092521F" w:rsidRDefault="0092521F" w:rsidP="00C27B4B">
      <w:pPr>
        <w:spacing w:line="240" w:lineRule="auto"/>
      </w:pPr>
      <w:r>
        <w:separator/>
      </w:r>
    </w:p>
  </w:footnote>
  <w:footnote w:type="continuationSeparator" w:id="0">
    <w:p w14:paraId="41EE4FAB" w14:textId="77777777" w:rsidR="0092521F" w:rsidRDefault="0092521F"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92521F" w:rsidRPr="008F4B86" w:rsidRDefault="0092521F"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92521F" w:rsidRPr="008F4B86" w:rsidRDefault="0092521F"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92521F" w:rsidRDefault="0092521F"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2"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3"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2"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4"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7"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1"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4"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7862DD"/>
    <w:multiLevelType w:val="multilevel"/>
    <w:tmpl w:val="80EC6328"/>
    <w:lvl w:ilvl="0">
      <w:start w:val="1"/>
      <w:numFmt w:val="decimal"/>
      <w:lvlText w:val="%1."/>
      <w:lvlJc w:val="left"/>
      <w:pPr>
        <w:ind w:left="478" w:hanging="241"/>
        <w:jc w:val="left"/>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jc w:val="left"/>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75441206">
    <w:abstractNumId w:val="22"/>
  </w:num>
  <w:num w:numId="2" w16cid:durableId="113060419">
    <w:abstractNumId w:val="17"/>
  </w:num>
  <w:num w:numId="3" w16cid:durableId="559554774">
    <w:abstractNumId w:val="20"/>
  </w:num>
  <w:num w:numId="4" w16cid:durableId="1865707145">
    <w:abstractNumId w:val="7"/>
  </w:num>
  <w:num w:numId="5" w16cid:durableId="1309627038">
    <w:abstractNumId w:val="13"/>
  </w:num>
  <w:num w:numId="6" w16cid:durableId="1018502707">
    <w:abstractNumId w:val="8"/>
  </w:num>
  <w:num w:numId="7" w16cid:durableId="1888682716">
    <w:abstractNumId w:val="11"/>
  </w:num>
  <w:num w:numId="8" w16cid:durableId="514417833">
    <w:abstractNumId w:val="19"/>
  </w:num>
  <w:num w:numId="9" w16cid:durableId="1433209079">
    <w:abstractNumId w:val="25"/>
  </w:num>
  <w:num w:numId="10" w16cid:durableId="1347253060">
    <w:abstractNumId w:val="16"/>
  </w:num>
  <w:num w:numId="11" w16cid:durableId="1245190645">
    <w:abstractNumId w:val="23"/>
  </w:num>
  <w:num w:numId="12" w16cid:durableId="1103458967">
    <w:abstractNumId w:val="6"/>
  </w:num>
  <w:num w:numId="13" w16cid:durableId="987048895">
    <w:abstractNumId w:val="4"/>
  </w:num>
  <w:num w:numId="14" w16cid:durableId="907616224">
    <w:abstractNumId w:val="3"/>
  </w:num>
  <w:num w:numId="15" w16cid:durableId="111902195">
    <w:abstractNumId w:val="12"/>
  </w:num>
  <w:num w:numId="16" w16cid:durableId="1202745325">
    <w:abstractNumId w:val="15"/>
  </w:num>
  <w:num w:numId="17" w16cid:durableId="1780098054">
    <w:abstractNumId w:val="24"/>
  </w:num>
  <w:num w:numId="18" w16cid:durableId="1821535918">
    <w:abstractNumId w:val="18"/>
  </w:num>
  <w:num w:numId="19" w16cid:durableId="1196043130">
    <w:abstractNumId w:val="9"/>
  </w:num>
  <w:num w:numId="20" w16cid:durableId="193272348">
    <w:abstractNumId w:val="21"/>
  </w:num>
  <w:num w:numId="21" w16cid:durableId="388844906">
    <w:abstractNumId w:val="2"/>
  </w:num>
  <w:num w:numId="22" w16cid:durableId="2096514255">
    <w:abstractNumId w:val="14"/>
  </w:num>
  <w:num w:numId="23" w16cid:durableId="1754813986">
    <w:abstractNumId w:val="5"/>
  </w:num>
  <w:num w:numId="24" w16cid:durableId="921835716">
    <w:abstractNumId w:val="26"/>
  </w:num>
  <w:num w:numId="25" w16cid:durableId="1233079237">
    <w:abstractNumId w:val="0"/>
  </w:num>
  <w:num w:numId="26" w16cid:durableId="787234065">
    <w:abstractNumId w:val="10"/>
  </w:num>
  <w:num w:numId="27" w16cid:durableId="532957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74"/>
    <w:rsid w:val="00001364"/>
    <w:rsid w:val="00001B56"/>
    <w:rsid w:val="00002BE4"/>
    <w:rsid w:val="00003323"/>
    <w:rsid w:val="00003475"/>
    <w:rsid w:val="000038E1"/>
    <w:rsid w:val="00003980"/>
    <w:rsid w:val="00003D6E"/>
    <w:rsid w:val="000066A4"/>
    <w:rsid w:val="00006A67"/>
    <w:rsid w:val="000075C1"/>
    <w:rsid w:val="00010BAF"/>
    <w:rsid w:val="00012F4A"/>
    <w:rsid w:val="000131A2"/>
    <w:rsid w:val="000141C2"/>
    <w:rsid w:val="00014D1B"/>
    <w:rsid w:val="000164E6"/>
    <w:rsid w:val="0001718D"/>
    <w:rsid w:val="000178D5"/>
    <w:rsid w:val="0002067D"/>
    <w:rsid w:val="00020CA8"/>
    <w:rsid w:val="00022EEE"/>
    <w:rsid w:val="000231BC"/>
    <w:rsid w:val="00023234"/>
    <w:rsid w:val="000236F3"/>
    <w:rsid w:val="00023DE9"/>
    <w:rsid w:val="000260C5"/>
    <w:rsid w:val="00026FD1"/>
    <w:rsid w:val="0002783D"/>
    <w:rsid w:val="00027A17"/>
    <w:rsid w:val="0003108E"/>
    <w:rsid w:val="00031192"/>
    <w:rsid w:val="000318E7"/>
    <w:rsid w:val="00032584"/>
    <w:rsid w:val="00032F5F"/>
    <w:rsid w:val="00033933"/>
    <w:rsid w:val="0003393C"/>
    <w:rsid w:val="00033C9B"/>
    <w:rsid w:val="00033E3D"/>
    <w:rsid w:val="00034452"/>
    <w:rsid w:val="00036441"/>
    <w:rsid w:val="000373D1"/>
    <w:rsid w:val="000400C6"/>
    <w:rsid w:val="00040403"/>
    <w:rsid w:val="0004113E"/>
    <w:rsid w:val="00041CCC"/>
    <w:rsid w:val="00042318"/>
    <w:rsid w:val="00043AD4"/>
    <w:rsid w:val="00043D95"/>
    <w:rsid w:val="00044F3A"/>
    <w:rsid w:val="00045A1F"/>
    <w:rsid w:val="00045F98"/>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1BB"/>
    <w:rsid w:val="000733E0"/>
    <w:rsid w:val="000735DB"/>
    <w:rsid w:val="00074B58"/>
    <w:rsid w:val="0007547E"/>
    <w:rsid w:val="00075684"/>
    <w:rsid w:val="00075CA3"/>
    <w:rsid w:val="00076669"/>
    <w:rsid w:val="00080122"/>
    <w:rsid w:val="000822D8"/>
    <w:rsid w:val="0008250F"/>
    <w:rsid w:val="000827E8"/>
    <w:rsid w:val="00082E5E"/>
    <w:rsid w:val="00082EAF"/>
    <w:rsid w:val="00084151"/>
    <w:rsid w:val="0008450B"/>
    <w:rsid w:val="00084A0A"/>
    <w:rsid w:val="00084C96"/>
    <w:rsid w:val="00084E34"/>
    <w:rsid w:val="00084EB7"/>
    <w:rsid w:val="000852F1"/>
    <w:rsid w:val="0008585F"/>
    <w:rsid w:val="00085E64"/>
    <w:rsid w:val="00086A9C"/>
    <w:rsid w:val="0008745D"/>
    <w:rsid w:val="0009044D"/>
    <w:rsid w:val="00090AA2"/>
    <w:rsid w:val="0009274F"/>
    <w:rsid w:val="00093833"/>
    <w:rsid w:val="00093A09"/>
    <w:rsid w:val="00093EF9"/>
    <w:rsid w:val="0009677C"/>
    <w:rsid w:val="00096E9E"/>
    <w:rsid w:val="00097293"/>
    <w:rsid w:val="000A16EC"/>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23D5"/>
    <w:rsid w:val="000C2436"/>
    <w:rsid w:val="000C2E32"/>
    <w:rsid w:val="000C30AB"/>
    <w:rsid w:val="000C3168"/>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2F74"/>
    <w:rsid w:val="000D344D"/>
    <w:rsid w:val="000D565E"/>
    <w:rsid w:val="000D5ACD"/>
    <w:rsid w:val="000D5B5F"/>
    <w:rsid w:val="000D5DCE"/>
    <w:rsid w:val="000D6672"/>
    <w:rsid w:val="000D7FC6"/>
    <w:rsid w:val="000E013E"/>
    <w:rsid w:val="000E0A68"/>
    <w:rsid w:val="000E1408"/>
    <w:rsid w:val="000E1715"/>
    <w:rsid w:val="000E2FAB"/>
    <w:rsid w:val="000E5BB2"/>
    <w:rsid w:val="000E5EC7"/>
    <w:rsid w:val="000E5F1F"/>
    <w:rsid w:val="000E63A1"/>
    <w:rsid w:val="000E7DD4"/>
    <w:rsid w:val="000E7ECD"/>
    <w:rsid w:val="000F1914"/>
    <w:rsid w:val="000F2C6E"/>
    <w:rsid w:val="000F2EFB"/>
    <w:rsid w:val="000F42CE"/>
    <w:rsid w:val="000F4CA2"/>
    <w:rsid w:val="000F4CED"/>
    <w:rsid w:val="000F4FE5"/>
    <w:rsid w:val="000F67FF"/>
    <w:rsid w:val="000F6D76"/>
    <w:rsid w:val="000F6F4E"/>
    <w:rsid w:val="000F79F6"/>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E1B"/>
    <w:rsid w:val="0011639C"/>
    <w:rsid w:val="00116C05"/>
    <w:rsid w:val="00117D08"/>
    <w:rsid w:val="00120142"/>
    <w:rsid w:val="00120B06"/>
    <w:rsid w:val="00121819"/>
    <w:rsid w:val="00122021"/>
    <w:rsid w:val="0012298C"/>
    <w:rsid w:val="00122C2A"/>
    <w:rsid w:val="00122D25"/>
    <w:rsid w:val="001230C6"/>
    <w:rsid w:val="001238C5"/>
    <w:rsid w:val="00123C6F"/>
    <w:rsid w:val="0012573E"/>
    <w:rsid w:val="0012659D"/>
    <w:rsid w:val="00126632"/>
    <w:rsid w:val="00126AEA"/>
    <w:rsid w:val="001272A3"/>
    <w:rsid w:val="00127531"/>
    <w:rsid w:val="00130DC7"/>
    <w:rsid w:val="00130FD8"/>
    <w:rsid w:val="001311DA"/>
    <w:rsid w:val="00131BBE"/>
    <w:rsid w:val="00131F93"/>
    <w:rsid w:val="00132EED"/>
    <w:rsid w:val="00134A2C"/>
    <w:rsid w:val="00134BED"/>
    <w:rsid w:val="001374B1"/>
    <w:rsid w:val="001378A0"/>
    <w:rsid w:val="00137F05"/>
    <w:rsid w:val="00140581"/>
    <w:rsid w:val="001405BE"/>
    <w:rsid w:val="0014081C"/>
    <w:rsid w:val="001414ED"/>
    <w:rsid w:val="00141B25"/>
    <w:rsid w:val="00141B6D"/>
    <w:rsid w:val="00142361"/>
    <w:rsid w:val="0014321B"/>
    <w:rsid w:val="00143511"/>
    <w:rsid w:val="00144141"/>
    <w:rsid w:val="00144528"/>
    <w:rsid w:val="00144542"/>
    <w:rsid w:val="001445C5"/>
    <w:rsid w:val="0014486D"/>
    <w:rsid w:val="00146F53"/>
    <w:rsid w:val="00147FD4"/>
    <w:rsid w:val="001500A8"/>
    <w:rsid w:val="00151318"/>
    <w:rsid w:val="00151A2A"/>
    <w:rsid w:val="00152564"/>
    <w:rsid w:val="0015314B"/>
    <w:rsid w:val="001535B5"/>
    <w:rsid w:val="001553A9"/>
    <w:rsid w:val="00155B9F"/>
    <w:rsid w:val="00155D1E"/>
    <w:rsid w:val="00157845"/>
    <w:rsid w:val="001578E3"/>
    <w:rsid w:val="00161885"/>
    <w:rsid w:val="001622AD"/>
    <w:rsid w:val="001631B0"/>
    <w:rsid w:val="001651D0"/>
    <w:rsid w:val="00165400"/>
    <w:rsid w:val="001658B6"/>
    <w:rsid w:val="0016617A"/>
    <w:rsid w:val="0016673B"/>
    <w:rsid w:val="00170447"/>
    <w:rsid w:val="00170C45"/>
    <w:rsid w:val="00173CA2"/>
    <w:rsid w:val="001742B6"/>
    <w:rsid w:val="00174F5E"/>
    <w:rsid w:val="00175F1C"/>
    <w:rsid w:val="001776D2"/>
    <w:rsid w:val="00177CF1"/>
    <w:rsid w:val="00180A3D"/>
    <w:rsid w:val="0018169C"/>
    <w:rsid w:val="001818BD"/>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9CA"/>
    <w:rsid w:val="00191D61"/>
    <w:rsid w:val="00191FF0"/>
    <w:rsid w:val="00192732"/>
    <w:rsid w:val="0019408D"/>
    <w:rsid w:val="00195068"/>
    <w:rsid w:val="00196E36"/>
    <w:rsid w:val="0019733A"/>
    <w:rsid w:val="00197968"/>
    <w:rsid w:val="001A0C58"/>
    <w:rsid w:val="001A23C2"/>
    <w:rsid w:val="001A25B3"/>
    <w:rsid w:val="001A54E5"/>
    <w:rsid w:val="001A5C87"/>
    <w:rsid w:val="001A7488"/>
    <w:rsid w:val="001A7953"/>
    <w:rsid w:val="001B010C"/>
    <w:rsid w:val="001B172E"/>
    <w:rsid w:val="001B2D22"/>
    <w:rsid w:val="001B3331"/>
    <w:rsid w:val="001B3F27"/>
    <w:rsid w:val="001B45AE"/>
    <w:rsid w:val="001B536A"/>
    <w:rsid w:val="001B692F"/>
    <w:rsid w:val="001B7EB5"/>
    <w:rsid w:val="001C143B"/>
    <w:rsid w:val="001C165B"/>
    <w:rsid w:val="001C355C"/>
    <w:rsid w:val="001C3BCA"/>
    <w:rsid w:val="001C4725"/>
    <w:rsid w:val="001C509E"/>
    <w:rsid w:val="001C5912"/>
    <w:rsid w:val="001C5EB0"/>
    <w:rsid w:val="001C5F45"/>
    <w:rsid w:val="001C790D"/>
    <w:rsid w:val="001D002D"/>
    <w:rsid w:val="001D0B1B"/>
    <w:rsid w:val="001D0D3F"/>
    <w:rsid w:val="001D0D5B"/>
    <w:rsid w:val="001D1657"/>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69C4"/>
    <w:rsid w:val="00201A60"/>
    <w:rsid w:val="002034C3"/>
    <w:rsid w:val="00203A1D"/>
    <w:rsid w:val="00204E07"/>
    <w:rsid w:val="00205505"/>
    <w:rsid w:val="00205848"/>
    <w:rsid w:val="00205FF3"/>
    <w:rsid w:val="002071E1"/>
    <w:rsid w:val="00207249"/>
    <w:rsid w:val="00207366"/>
    <w:rsid w:val="00207600"/>
    <w:rsid w:val="002077EB"/>
    <w:rsid w:val="00207BF3"/>
    <w:rsid w:val="00207C04"/>
    <w:rsid w:val="002104EF"/>
    <w:rsid w:val="00211A27"/>
    <w:rsid w:val="00211E89"/>
    <w:rsid w:val="002124D1"/>
    <w:rsid w:val="0021304F"/>
    <w:rsid w:val="002132FC"/>
    <w:rsid w:val="0021436D"/>
    <w:rsid w:val="00214B80"/>
    <w:rsid w:val="00215A41"/>
    <w:rsid w:val="0022037E"/>
    <w:rsid w:val="00220DD7"/>
    <w:rsid w:val="00221012"/>
    <w:rsid w:val="00223C2C"/>
    <w:rsid w:val="00223C41"/>
    <w:rsid w:val="0022400C"/>
    <w:rsid w:val="002247DC"/>
    <w:rsid w:val="00225874"/>
    <w:rsid w:val="002269BE"/>
    <w:rsid w:val="0023058E"/>
    <w:rsid w:val="0023074A"/>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EDE"/>
    <w:rsid w:val="00261154"/>
    <w:rsid w:val="00261B6D"/>
    <w:rsid w:val="00262FBE"/>
    <w:rsid w:val="002631E7"/>
    <w:rsid w:val="00263CE6"/>
    <w:rsid w:val="00264741"/>
    <w:rsid w:val="00264C76"/>
    <w:rsid w:val="00265894"/>
    <w:rsid w:val="002659F9"/>
    <w:rsid w:val="002660D7"/>
    <w:rsid w:val="0026643A"/>
    <w:rsid w:val="0026664E"/>
    <w:rsid w:val="00266FE9"/>
    <w:rsid w:val="00267B0A"/>
    <w:rsid w:val="00270D66"/>
    <w:rsid w:val="0027246D"/>
    <w:rsid w:val="00273422"/>
    <w:rsid w:val="002734D1"/>
    <w:rsid w:val="00273B9A"/>
    <w:rsid w:val="00274EAB"/>
    <w:rsid w:val="002750E8"/>
    <w:rsid w:val="002765F0"/>
    <w:rsid w:val="00276D1D"/>
    <w:rsid w:val="002778DE"/>
    <w:rsid w:val="00277987"/>
    <w:rsid w:val="00277D56"/>
    <w:rsid w:val="00280610"/>
    <w:rsid w:val="00280655"/>
    <w:rsid w:val="00281606"/>
    <w:rsid w:val="00281868"/>
    <w:rsid w:val="0028371F"/>
    <w:rsid w:val="00283998"/>
    <w:rsid w:val="00283DA3"/>
    <w:rsid w:val="00284334"/>
    <w:rsid w:val="00285914"/>
    <w:rsid w:val="00285E4B"/>
    <w:rsid w:val="002862B9"/>
    <w:rsid w:val="00286ECA"/>
    <w:rsid w:val="00287201"/>
    <w:rsid w:val="002873ED"/>
    <w:rsid w:val="0028789B"/>
    <w:rsid w:val="00290867"/>
    <w:rsid w:val="00290A68"/>
    <w:rsid w:val="002915D5"/>
    <w:rsid w:val="00291A2F"/>
    <w:rsid w:val="002921F6"/>
    <w:rsid w:val="0029272F"/>
    <w:rsid w:val="002936AC"/>
    <w:rsid w:val="002944ED"/>
    <w:rsid w:val="002949A4"/>
    <w:rsid w:val="0029520C"/>
    <w:rsid w:val="00295393"/>
    <w:rsid w:val="00295506"/>
    <w:rsid w:val="00295641"/>
    <w:rsid w:val="002957A3"/>
    <w:rsid w:val="00295CBD"/>
    <w:rsid w:val="00296486"/>
    <w:rsid w:val="00296D40"/>
    <w:rsid w:val="002A0069"/>
    <w:rsid w:val="002A0D51"/>
    <w:rsid w:val="002A1038"/>
    <w:rsid w:val="002A1BAD"/>
    <w:rsid w:val="002A2C45"/>
    <w:rsid w:val="002A303C"/>
    <w:rsid w:val="002A5582"/>
    <w:rsid w:val="002A7C67"/>
    <w:rsid w:val="002B0150"/>
    <w:rsid w:val="002B04CB"/>
    <w:rsid w:val="002B07A0"/>
    <w:rsid w:val="002B1785"/>
    <w:rsid w:val="002B2D97"/>
    <w:rsid w:val="002B3E1F"/>
    <w:rsid w:val="002B4562"/>
    <w:rsid w:val="002B6621"/>
    <w:rsid w:val="002B71AC"/>
    <w:rsid w:val="002B71C2"/>
    <w:rsid w:val="002B7E58"/>
    <w:rsid w:val="002C0BD5"/>
    <w:rsid w:val="002C18F1"/>
    <w:rsid w:val="002C2034"/>
    <w:rsid w:val="002C23F8"/>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7728"/>
    <w:rsid w:val="002D7B27"/>
    <w:rsid w:val="002D7F9D"/>
    <w:rsid w:val="002E0D00"/>
    <w:rsid w:val="002E17EF"/>
    <w:rsid w:val="002E330A"/>
    <w:rsid w:val="002E364E"/>
    <w:rsid w:val="002E3C56"/>
    <w:rsid w:val="002E3D59"/>
    <w:rsid w:val="002E3E6E"/>
    <w:rsid w:val="002E43EC"/>
    <w:rsid w:val="002E45CF"/>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A94"/>
    <w:rsid w:val="003023B3"/>
    <w:rsid w:val="003030CC"/>
    <w:rsid w:val="00303192"/>
    <w:rsid w:val="00303B81"/>
    <w:rsid w:val="00303C9E"/>
    <w:rsid w:val="003047EB"/>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B80"/>
    <w:rsid w:val="0032617A"/>
    <w:rsid w:val="003264C6"/>
    <w:rsid w:val="00326A86"/>
    <w:rsid w:val="003272CB"/>
    <w:rsid w:val="00330A3B"/>
    <w:rsid w:val="0033263B"/>
    <w:rsid w:val="003346E0"/>
    <w:rsid w:val="00336FE6"/>
    <w:rsid w:val="00337D93"/>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57929"/>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D8C"/>
    <w:rsid w:val="00374EC6"/>
    <w:rsid w:val="0037636F"/>
    <w:rsid w:val="003763F4"/>
    <w:rsid w:val="00376C27"/>
    <w:rsid w:val="00377922"/>
    <w:rsid w:val="00377EDC"/>
    <w:rsid w:val="00380D47"/>
    <w:rsid w:val="00380F8B"/>
    <w:rsid w:val="00382BF8"/>
    <w:rsid w:val="00382CE7"/>
    <w:rsid w:val="00383AFA"/>
    <w:rsid w:val="00383B3D"/>
    <w:rsid w:val="00383C3E"/>
    <w:rsid w:val="003847F1"/>
    <w:rsid w:val="00384B17"/>
    <w:rsid w:val="00385603"/>
    <w:rsid w:val="00385DD7"/>
    <w:rsid w:val="003912E7"/>
    <w:rsid w:val="00391B2E"/>
    <w:rsid w:val="003925CF"/>
    <w:rsid w:val="0039277E"/>
    <w:rsid w:val="0039362F"/>
    <w:rsid w:val="0039494B"/>
    <w:rsid w:val="00395DD3"/>
    <w:rsid w:val="003973E2"/>
    <w:rsid w:val="003976E1"/>
    <w:rsid w:val="003A08C1"/>
    <w:rsid w:val="003A1183"/>
    <w:rsid w:val="003A175C"/>
    <w:rsid w:val="003A1C93"/>
    <w:rsid w:val="003A28A4"/>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E0CA1"/>
    <w:rsid w:val="003E0D47"/>
    <w:rsid w:val="003E0F30"/>
    <w:rsid w:val="003E1663"/>
    <w:rsid w:val="003E2DC1"/>
    <w:rsid w:val="003E3B72"/>
    <w:rsid w:val="003E4682"/>
    <w:rsid w:val="003F05CC"/>
    <w:rsid w:val="003F0883"/>
    <w:rsid w:val="003F236B"/>
    <w:rsid w:val="003F273D"/>
    <w:rsid w:val="003F44A7"/>
    <w:rsid w:val="003F4CC3"/>
    <w:rsid w:val="003F6107"/>
    <w:rsid w:val="003F63E5"/>
    <w:rsid w:val="003F6C5B"/>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2DFB"/>
    <w:rsid w:val="00413315"/>
    <w:rsid w:val="00413AAC"/>
    <w:rsid w:val="0041451A"/>
    <w:rsid w:val="00414649"/>
    <w:rsid w:val="0041474B"/>
    <w:rsid w:val="00415936"/>
    <w:rsid w:val="004163FA"/>
    <w:rsid w:val="00416935"/>
    <w:rsid w:val="00416B7C"/>
    <w:rsid w:val="00417327"/>
    <w:rsid w:val="0042092B"/>
    <w:rsid w:val="00420E40"/>
    <w:rsid w:val="00421F71"/>
    <w:rsid w:val="00423AFC"/>
    <w:rsid w:val="00424447"/>
    <w:rsid w:val="00424E25"/>
    <w:rsid w:val="00424F01"/>
    <w:rsid w:val="00425E48"/>
    <w:rsid w:val="00426098"/>
    <w:rsid w:val="00427088"/>
    <w:rsid w:val="00427A49"/>
    <w:rsid w:val="00432159"/>
    <w:rsid w:val="0043262D"/>
    <w:rsid w:val="004338D5"/>
    <w:rsid w:val="00433CDE"/>
    <w:rsid w:val="00434192"/>
    <w:rsid w:val="00436B29"/>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6BC"/>
    <w:rsid w:val="00492951"/>
    <w:rsid w:val="00493021"/>
    <w:rsid w:val="00493121"/>
    <w:rsid w:val="0049418D"/>
    <w:rsid w:val="004942AF"/>
    <w:rsid w:val="00494CF1"/>
    <w:rsid w:val="00494F94"/>
    <w:rsid w:val="00495D71"/>
    <w:rsid w:val="00495FEE"/>
    <w:rsid w:val="00496480"/>
    <w:rsid w:val="00497295"/>
    <w:rsid w:val="004A144D"/>
    <w:rsid w:val="004A1E63"/>
    <w:rsid w:val="004A2035"/>
    <w:rsid w:val="004A210B"/>
    <w:rsid w:val="004A38B3"/>
    <w:rsid w:val="004A3A9A"/>
    <w:rsid w:val="004A438E"/>
    <w:rsid w:val="004A43B2"/>
    <w:rsid w:val="004A5F22"/>
    <w:rsid w:val="004A64BB"/>
    <w:rsid w:val="004A6C7F"/>
    <w:rsid w:val="004A707A"/>
    <w:rsid w:val="004A70B9"/>
    <w:rsid w:val="004A7497"/>
    <w:rsid w:val="004A78E9"/>
    <w:rsid w:val="004A7AD1"/>
    <w:rsid w:val="004B035A"/>
    <w:rsid w:val="004B0850"/>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D4191"/>
    <w:rsid w:val="004D4274"/>
    <w:rsid w:val="004D43CA"/>
    <w:rsid w:val="004D452F"/>
    <w:rsid w:val="004D50DB"/>
    <w:rsid w:val="004D541C"/>
    <w:rsid w:val="004D572E"/>
    <w:rsid w:val="004D6441"/>
    <w:rsid w:val="004D6F94"/>
    <w:rsid w:val="004E01DA"/>
    <w:rsid w:val="004E0838"/>
    <w:rsid w:val="004E0ADD"/>
    <w:rsid w:val="004E1965"/>
    <w:rsid w:val="004E32DD"/>
    <w:rsid w:val="004E4AB4"/>
    <w:rsid w:val="004E4EA9"/>
    <w:rsid w:val="004E510D"/>
    <w:rsid w:val="004E6723"/>
    <w:rsid w:val="004E674F"/>
    <w:rsid w:val="004E6E39"/>
    <w:rsid w:val="004E733B"/>
    <w:rsid w:val="004F007E"/>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4ECF"/>
    <w:rsid w:val="005059AC"/>
    <w:rsid w:val="00505C21"/>
    <w:rsid w:val="00506882"/>
    <w:rsid w:val="00506F75"/>
    <w:rsid w:val="005076CE"/>
    <w:rsid w:val="005101B8"/>
    <w:rsid w:val="005103FF"/>
    <w:rsid w:val="00514ACB"/>
    <w:rsid w:val="0051546E"/>
    <w:rsid w:val="00516DAA"/>
    <w:rsid w:val="005176FA"/>
    <w:rsid w:val="0051774F"/>
    <w:rsid w:val="00517A47"/>
    <w:rsid w:val="00524887"/>
    <w:rsid w:val="00525D7A"/>
    <w:rsid w:val="00526897"/>
    <w:rsid w:val="00526A94"/>
    <w:rsid w:val="0052769F"/>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F27"/>
    <w:rsid w:val="005408E2"/>
    <w:rsid w:val="005409BC"/>
    <w:rsid w:val="00540B51"/>
    <w:rsid w:val="0054234D"/>
    <w:rsid w:val="005424CE"/>
    <w:rsid w:val="0054265D"/>
    <w:rsid w:val="00542893"/>
    <w:rsid w:val="00542E65"/>
    <w:rsid w:val="00545423"/>
    <w:rsid w:val="00545C8F"/>
    <w:rsid w:val="00546A9D"/>
    <w:rsid w:val="00546F80"/>
    <w:rsid w:val="0054771B"/>
    <w:rsid w:val="00553692"/>
    <w:rsid w:val="00553771"/>
    <w:rsid w:val="005546A9"/>
    <w:rsid w:val="0055519E"/>
    <w:rsid w:val="00555EC4"/>
    <w:rsid w:val="00556237"/>
    <w:rsid w:val="0055744F"/>
    <w:rsid w:val="00557678"/>
    <w:rsid w:val="00557787"/>
    <w:rsid w:val="005578A0"/>
    <w:rsid w:val="00560009"/>
    <w:rsid w:val="00560401"/>
    <w:rsid w:val="00561473"/>
    <w:rsid w:val="00562552"/>
    <w:rsid w:val="005626A2"/>
    <w:rsid w:val="0056291C"/>
    <w:rsid w:val="00565B82"/>
    <w:rsid w:val="00565EF0"/>
    <w:rsid w:val="005660AD"/>
    <w:rsid w:val="00566D43"/>
    <w:rsid w:val="00567503"/>
    <w:rsid w:val="00570DA7"/>
    <w:rsid w:val="0057109F"/>
    <w:rsid w:val="00571B37"/>
    <w:rsid w:val="00572BE9"/>
    <w:rsid w:val="00574AFC"/>
    <w:rsid w:val="00581A70"/>
    <w:rsid w:val="00581C96"/>
    <w:rsid w:val="00583C60"/>
    <w:rsid w:val="00583D01"/>
    <w:rsid w:val="00584314"/>
    <w:rsid w:val="0058449A"/>
    <w:rsid w:val="00587A27"/>
    <w:rsid w:val="00587FFE"/>
    <w:rsid w:val="0059098F"/>
    <w:rsid w:val="00591109"/>
    <w:rsid w:val="00591770"/>
    <w:rsid w:val="00591E9C"/>
    <w:rsid w:val="00592454"/>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1C4B"/>
    <w:rsid w:val="005F22C6"/>
    <w:rsid w:val="005F25C3"/>
    <w:rsid w:val="005F2779"/>
    <w:rsid w:val="005F3709"/>
    <w:rsid w:val="005F40F8"/>
    <w:rsid w:val="005F4986"/>
    <w:rsid w:val="005F596F"/>
    <w:rsid w:val="005F7579"/>
    <w:rsid w:val="005F7711"/>
    <w:rsid w:val="005F7F55"/>
    <w:rsid w:val="0060028F"/>
    <w:rsid w:val="006002F6"/>
    <w:rsid w:val="00600892"/>
    <w:rsid w:val="006038D9"/>
    <w:rsid w:val="00603A9A"/>
    <w:rsid w:val="00603BE8"/>
    <w:rsid w:val="006048B8"/>
    <w:rsid w:val="00605230"/>
    <w:rsid w:val="00605B42"/>
    <w:rsid w:val="00605C9C"/>
    <w:rsid w:val="00607EC8"/>
    <w:rsid w:val="00612510"/>
    <w:rsid w:val="00613974"/>
    <w:rsid w:val="00615D54"/>
    <w:rsid w:val="00616012"/>
    <w:rsid w:val="0061628C"/>
    <w:rsid w:val="0061670B"/>
    <w:rsid w:val="006169E0"/>
    <w:rsid w:val="0061730E"/>
    <w:rsid w:val="0062059C"/>
    <w:rsid w:val="006210C7"/>
    <w:rsid w:val="006223D0"/>
    <w:rsid w:val="00624109"/>
    <w:rsid w:val="006250D5"/>
    <w:rsid w:val="0062643E"/>
    <w:rsid w:val="00630A20"/>
    <w:rsid w:val="00630CC5"/>
    <w:rsid w:val="0063234A"/>
    <w:rsid w:val="00632D73"/>
    <w:rsid w:val="00633E37"/>
    <w:rsid w:val="00633F3D"/>
    <w:rsid w:val="0063440F"/>
    <w:rsid w:val="00634F23"/>
    <w:rsid w:val="00635AFF"/>
    <w:rsid w:val="006364DA"/>
    <w:rsid w:val="00636982"/>
    <w:rsid w:val="00637BEC"/>
    <w:rsid w:val="00637F38"/>
    <w:rsid w:val="00641158"/>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23B7"/>
    <w:rsid w:val="00684A33"/>
    <w:rsid w:val="00684A59"/>
    <w:rsid w:val="00685D0D"/>
    <w:rsid w:val="00693A64"/>
    <w:rsid w:val="006947F7"/>
    <w:rsid w:val="006956EB"/>
    <w:rsid w:val="00695F85"/>
    <w:rsid w:val="006962AD"/>
    <w:rsid w:val="006964F5"/>
    <w:rsid w:val="00696944"/>
    <w:rsid w:val="006972E5"/>
    <w:rsid w:val="00697F50"/>
    <w:rsid w:val="006A0C7B"/>
    <w:rsid w:val="006A17F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C2"/>
    <w:rsid w:val="006B0A8F"/>
    <w:rsid w:val="006B1115"/>
    <w:rsid w:val="006B13DE"/>
    <w:rsid w:val="006B255F"/>
    <w:rsid w:val="006B264B"/>
    <w:rsid w:val="006B448D"/>
    <w:rsid w:val="006B4C9C"/>
    <w:rsid w:val="006B5414"/>
    <w:rsid w:val="006B59F3"/>
    <w:rsid w:val="006B5ED5"/>
    <w:rsid w:val="006B61FC"/>
    <w:rsid w:val="006B6249"/>
    <w:rsid w:val="006C464F"/>
    <w:rsid w:val="006C4BBE"/>
    <w:rsid w:val="006C622C"/>
    <w:rsid w:val="006C67F4"/>
    <w:rsid w:val="006C68FD"/>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1F1A"/>
    <w:rsid w:val="006E2319"/>
    <w:rsid w:val="006E28D0"/>
    <w:rsid w:val="006E29DF"/>
    <w:rsid w:val="006E2D99"/>
    <w:rsid w:val="006E5712"/>
    <w:rsid w:val="006E610D"/>
    <w:rsid w:val="006E6610"/>
    <w:rsid w:val="006E7B88"/>
    <w:rsid w:val="006F00B6"/>
    <w:rsid w:val="006F023C"/>
    <w:rsid w:val="006F0A73"/>
    <w:rsid w:val="006F125A"/>
    <w:rsid w:val="006F2EBB"/>
    <w:rsid w:val="006F3311"/>
    <w:rsid w:val="006F3A14"/>
    <w:rsid w:val="006F4F85"/>
    <w:rsid w:val="006F546E"/>
    <w:rsid w:val="006F6432"/>
    <w:rsid w:val="006F6BEA"/>
    <w:rsid w:val="006F6C72"/>
    <w:rsid w:val="006F7F21"/>
    <w:rsid w:val="0070206D"/>
    <w:rsid w:val="00702C71"/>
    <w:rsid w:val="007035AB"/>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802"/>
    <w:rsid w:val="00726DCB"/>
    <w:rsid w:val="00727006"/>
    <w:rsid w:val="0072766D"/>
    <w:rsid w:val="00727D64"/>
    <w:rsid w:val="00727E57"/>
    <w:rsid w:val="00730389"/>
    <w:rsid w:val="00730AC8"/>
    <w:rsid w:val="00730D5D"/>
    <w:rsid w:val="00731727"/>
    <w:rsid w:val="00734C48"/>
    <w:rsid w:val="00734E3C"/>
    <w:rsid w:val="0073519C"/>
    <w:rsid w:val="00735B44"/>
    <w:rsid w:val="007363C0"/>
    <w:rsid w:val="00736772"/>
    <w:rsid w:val="00736C7D"/>
    <w:rsid w:val="007371C1"/>
    <w:rsid w:val="00737A63"/>
    <w:rsid w:val="00737EAF"/>
    <w:rsid w:val="007414AE"/>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311"/>
    <w:rsid w:val="00756E48"/>
    <w:rsid w:val="007572C8"/>
    <w:rsid w:val="00761C38"/>
    <w:rsid w:val="0076458A"/>
    <w:rsid w:val="007650AE"/>
    <w:rsid w:val="00765493"/>
    <w:rsid w:val="007657C0"/>
    <w:rsid w:val="00765F25"/>
    <w:rsid w:val="00766DC9"/>
    <w:rsid w:val="00770BC5"/>
    <w:rsid w:val="00771B9F"/>
    <w:rsid w:val="00771E12"/>
    <w:rsid w:val="00771F6A"/>
    <w:rsid w:val="00773085"/>
    <w:rsid w:val="00773F4F"/>
    <w:rsid w:val="00774AEA"/>
    <w:rsid w:val="00774E0A"/>
    <w:rsid w:val="00775D88"/>
    <w:rsid w:val="007773D3"/>
    <w:rsid w:val="0078106D"/>
    <w:rsid w:val="007818FC"/>
    <w:rsid w:val="00782357"/>
    <w:rsid w:val="0078461F"/>
    <w:rsid w:val="00784674"/>
    <w:rsid w:val="007848F0"/>
    <w:rsid w:val="00784C5A"/>
    <w:rsid w:val="00784CC7"/>
    <w:rsid w:val="00785291"/>
    <w:rsid w:val="00785DAE"/>
    <w:rsid w:val="00785E82"/>
    <w:rsid w:val="00785ED5"/>
    <w:rsid w:val="0078640C"/>
    <w:rsid w:val="00786D03"/>
    <w:rsid w:val="00786EF9"/>
    <w:rsid w:val="0078750A"/>
    <w:rsid w:val="00787CB9"/>
    <w:rsid w:val="00790531"/>
    <w:rsid w:val="00791CB1"/>
    <w:rsid w:val="00792F62"/>
    <w:rsid w:val="00793136"/>
    <w:rsid w:val="0079374A"/>
    <w:rsid w:val="00793864"/>
    <w:rsid w:val="007947DA"/>
    <w:rsid w:val="00796439"/>
    <w:rsid w:val="0079746C"/>
    <w:rsid w:val="007A0296"/>
    <w:rsid w:val="007A061D"/>
    <w:rsid w:val="007A08DB"/>
    <w:rsid w:val="007A0B5D"/>
    <w:rsid w:val="007A0B7E"/>
    <w:rsid w:val="007A1280"/>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57D"/>
    <w:rsid w:val="007C2D75"/>
    <w:rsid w:val="007C3888"/>
    <w:rsid w:val="007C3956"/>
    <w:rsid w:val="007C3972"/>
    <w:rsid w:val="007C468D"/>
    <w:rsid w:val="007C4B27"/>
    <w:rsid w:val="007C4D1E"/>
    <w:rsid w:val="007C51C1"/>
    <w:rsid w:val="007C5212"/>
    <w:rsid w:val="007C528B"/>
    <w:rsid w:val="007C5BDF"/>
    <w:rsid w:val="007C61D2"/>
    <w:rsid w:val="007C7351"/>
    <w:rsid w:val="007C7603"/>
    <w:rsid w:val="007C7A75"/>
    <w:rsid w:val="007C7BB7"/>
    <w:rsid w:val="007D0063"/>
    <w:rsid w:val="007D22AB"/>
    <w:rsid w:val="007D23E4"/>
    <w:rsid w:val="007D2A20"/>
    <w:rsid w:val="007D46A0"/>
    <w:rsid w:val="007D47B8"/>
    <w:rsid w:val="007D5727"/>
    <w:rsid w:val="007D6F11"/>
    <w:rsid w:val="007D71B8"/>
    <w:rsid w:val="007E291C"/>
    <w:rsid w:val="007E4ED2"/>
    <w:rsid w:val="007E5163"/>
    <w:rsid w:val="007E5255"/>
    <w:rsid w:val="007E5B54"/>
    <w:rsid w:val="007E6AEF"/>
    <w:rsid w:val="007E6D7F"/>
    <w:rsid w:val="007E74F8"/>
    <w:rsid w:val="007E79B9"/>
    <w:rsid w:val="007E7C96"/>
    <w:rsid w:val="007E7E51"/>
    <w:rsid w:val="007F12C6"/>
    <w:rsid w:val="007F17BF"/>
    <w:rsid w:val="007F2206"/>
    <w:rsid w:val="007F2A3C"/>
    <w:rsid w:val="007F3F44"/>
    <w:rsid w:val="007F4F72"/>
    <w:rsid w:val="007F51B9"/>
    <w:rsid w:val="007F6F70"/>
    <w:rsid w:val="007F71EA"/>
    <w:rsid w:val="008001BD"/>
    <w:rsid w:val="008017BB"/>
    <w:rsid w:val="00802EA3"/>
    <w:rsid w:val="00802EDD"/>
    <w:rsid w:val="0080357B"/>
    <w:rsid w:val="00804368"/>
    <w:rsid w:val="00804D0A"/>
    <w:rsid w:val="00805939"/>
    <w:rsid w:val="0080594A"/>
    <w:rsid w:val="00805A3C"/>
    <w:rsid w:val="00805CBE"/>
    <w:rsid w:val="00805D3D"/>
    <w:rsid w:val="008075C1"/>
    <w:rsid w:val="0081088B"/>
    <w:rsid w:val="00812CA7"/>
    <w:rsid w:val="00812FD0"/>
    <w:rsid w:val="00816A26"/>
    <w:rsid w:val="00817175"/>
    <w:rsid w:val="00817B56"/>
    <w:rsid w:val="00821915"/>
    <w:rsid w:val="00821B2C"/>
    <w:rsid w:val="00822597"/>
    <w:rsid w:val="00824A03"/>
    <w:rsid w:val="00824DC4"/>
    <w:rsid w:val="008253CF"/>
    <w:rsid w:val="008257E2"/>
    <w:rsid w:val="008305F7"/>
    <w:rsid w:val="00830C7C"/>
    <w:rsid w:val="0083137A"/>
    <w:rsid w:val="00832281"/>
    <w:rsid w:val="00833188"/>
    <w:rsid w:val="00833642"/>
    <w:rsid w:val="00833DEB"/>
    <w:rsid w:val="00834A9F"/>
    <w:rsid w:val="00834B15"/>
    <w:rsid w:val="008360B1"/>
    <w:rsid w:val="00836676"/>
    <w:rsid w:val="008373C0"/>
    <w:rsid w:val="00841643"/>
    <w:rsid w:val="0084227F"/>
    <w:rsid w:val="008423BA"/>
    <w:rsid w:val="00843577"/>
    <w:rsid w:val="00843C61"/>
    <w:rsid w:val="00846DB9"/>
    <w:rsid w:val="00850079"/>
    <w:rsid w:val="00850230"/>
    <w:rsid w:val="00851551"/>
    <w:rsid w:val="008518EE"/>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0CF8"/>
    <w:rsid w:val="00871894"/>
    <w:rsid w:val="0087245E"/>
    <w:rsid w:val="00872E22"/>
    <w:rsid w:val="00873260"/>
    <w:rsid w:val="00873F13"/>
    <w:rsid w:val="008750E5"/>
    <w:rsid w:val="00875120"/>
    <w:rsid w:val="0087773B"/>
    <w:rsid w:val="00877F5C"/>
    <w:rsid w:val="00880DA2"/>
    <w:rsid w:val="00880E06"/>
    <w:rsid w:val="00881090"/>
    <w:rsid w:val="008818F8"/>
    <w:rsid w:val="00881B0F"/>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ADD"/>
    <w:rsid w:val="008B2ED2"/>
    <w:rsid w:val="008B4DEA"/>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4E0"/>
    <w:rsid w:val="008D75EF"/>
    <w:rsid w:val="008E0274"/>
    <w:rsid w:val="008E0F7A"/>
    <w:rsid w:val="008E1684"/>
    <w:rsid w:val="008E16D8"/>
    <w:rsid w:val="008E1A7D"/>
    <w:rsid w:val="008E1D0A"/>
    <w:rsid w:val="008E2098"/>
    <w:rsid w:val="008E4939"/>
    <w:rsid w:val="008E5217"/>
    <w:rsid w:val="008E527C"/>
    <w:rsid w:val="008E5578"/>
    <w:rsid w:val="008E5898"/>
    <w:rsid w:val="008E77A7"/>
    <w:rsid w:val="008E7D04"/>
    <w:rsid w:val="008F043D"/>
    <w:rsid w:val="008F0814"/>
    <w:rsid w:val="008F2287"/>
    <w:rsid w:val="008F284C"/>
    <w:rsid w:val="008F3AD3"/>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37E4"/>
    <w:rsid w:val="00904ED4"/>
    <w:rsid w:val="009058E3"/>
    <w:rsid w:val="00905B79"/>
    <w:rsid w:val="009063DE"/>
    <w:rsid w:val="009075DD"/>
    <w:rsid w:val="00907E67"/>
    <w:rsid w:val="00910A73"/>
    <w:rsid w:val="00912028"/>
    <w:rsid w:val="00912B25"/>
    <w:rsid w:val="009132F6"/>
    <w:rsid w:val="009140BF"/>
    <w:rsid w:val="00914113"/>
    <w:rsid w:val="00914F3F"/>
    <w:rsid w:val="0091548D"/>
    <w:rsid w:val="0091594F"/>
    <w:rsid w:val="00916B39"/>
    <w:rsid w:val="0091756E"/>
    <w:rsid w:val="00917739"/>
    <w:rsid w:val="009178C1"/>
    <w:rsid w:val="009200CA"/>
    <w:rsid w:val="009200EA"/>
    <w:rsid w:val="00921226"/>
    <w:rsid w:val="00921626"/>
    <w:rsid w:val="00921CF0"/>
    <w:rsid w:val="00922066"/>
    <w:rsid w:val="00922A9C"/>
    <w:rsid w:val="00922F7C"/>
    <w:rsid w:val="00923744"/>
    <w:rsid w:val="00923985"/>
    <w:rsid w:val="00923BED"/>
    <w:rsid w:val="00923DB9"/>
    <w:rsid w:val="009241F9"/>
    <w:rsid w:val="009247C2"/>
    <w:rsid w:val="0092521F"/>
    <w:rsid w:val="00926624"/>
    <w:rsid w:val="00926DB7"/>
    <w:rsid w:val="00930586"/>
    <w:rsid w:val="0093080D"/>
    <w:rsid w:val="00932175"/>
    <w:rsid w:val="00932187"/>
    <w:rsid w:val="0093250B"/>
    <w:rsid w:val="009329AF"/>
    <w:rsid w:val="009349B5"/>
    <w:rsid w:val="00934AD8"/>
    <w:rsid w:val="009360B7"/>
    <w:rsid w:val="0093693B"/>
    <w:rsid w:val="00936C2D"/>
    <w:rsid w:val="009371C8"/>
    <w:rsid w:val="00940F69"/>
    <w:rsid w:val="00941D05"/>
    <w:rsid w:val="009428A6"/>
    <w:rsid w:val="00942E11"/>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367"/>
    <w:rsid w:val="00961B09"/>
    <w:rsid w:val="00962E3D"/>
    <w:rsid w:val="00963523"/>
    <w:rsid w:val="00963C75"/>
    <w:rsid w:val="009640A7"/>
    <w:rsid w:val="0096573E"/>
    <w:rsid w:val="00965C95"/>
    <w:rsid w:val="00965CEA"/>
    <w:rsid w:val="009665B4"/>
    <w:rsid w:val="00966666"/>
    <w:rsid w:val="00966BF8"/>
    <w:rsid w:val="00966F09"/>
    <w:rsid w:val="00971107"/>
    <w:rsid w:val="00971E9B"/>
    <w:rsid w:val="00971F75"/>
    <w:rsid w:val="009724DC"/>
    <w:rsid w:val="009725EA"/>
    <w:rsid w:val="00972FE9"/>
    <w:rsid w:val="0097305A"/>
    <w:rsid w:val="0097329B"/>
    <w:rsid w:val="009737AB"/>
    <w:rsid w:val="00973D6D"/>
    <w:rsid w:val="00973EFD"/>
    <w:rsid w:val="009745EB"/>
    <w:rsid w:val="00975E90"/>
    <w:rsid w:val="00977BE8"/>
    <w:rsid w:val="009801B8"/>
    <w:rsid w:val="00980B07"/>
    <w:rsid w:val="0098118F"/>
    <w:rsid w:val="00981304"/>
    <w:rsid w:val="00982229"/>
    <w:rsid w:val="0098339B"/>
    <w:rsid w:val="00983495"/>
    <w:rsid w:val="009834C3"/>
    <w:rsid w:val="00983FC8"/>
    <w:rsid w:val="009855B8"/>
    <w:rsid w:val="0098697E"/>
    <w:rsid w:val="00986993"/>
    <w:rsid w:val="00986A23"/>
    <w:rsid w:val="009904F4"/>
    <w:rsid w:val="009910F6"/>
    <w:rsid w:val="00991345"/>
    <w:rsid w:val="00991749"/>
    <w:rsid w:val="00991B28"/>
    <w:rsid w:val="00991DB4"/>
    <w:rsid w:val="009929CF"/>
    <w:rsid w:val="00995234"/>
    <w:rsid w:val="00995605"/>
    <w:rsid w:val="0099652A"/>
    <w:rsid w:val="009966E3"/>
    <w:rsid w:val="00996CD2"/>
    <w:rsid w:val="00996D02"/>
    <w:rsid w:val="009A170D"/>
    <w:rsid w:val="009A1DA6"/>
    <w:rsid w:val="009A281F"/>
    <w:rsid w:val="009A37E1"/>
    <w:rsid w:val="009A571B"/>
    <w:rsid w:val="009A6C6D"/>
    <w:rsid w:val="009A7085"/>
    <w:rsid w:val="009A72DD"/>
    <w:rsid w:val="009A7D46"/>
    <w:rsid w:val="009B0C17"/>
    <w:rsid w:val="009B0DEB"/>
    <w:rsid w:val="009B1909"/>
    <w:rsid w:val="009B1B74"/>
    <w:rsid w:val="009B1BAB"/>
    <w:rsid w:val="009B1BC8"/>
    <w:rsid w:val="009B1EA1"/>
    <w:rsid w:val="009B2EE5"/>
    <w:rsid w:val="009B309D"/>
    <w:rsid w:val="009B37C2"/>
    <w:rsid w:val="009B423E"/>
    <w:rsid w:val="009B4A18"/>
    <w:rsid w:val="009B608E"/>
    <w:rsid w:val="009B615A"/>
    <w:rsid w:val="009B63B8"/>
    <w:rsid w:val="009B6C84"/>
    <w:rsid w:val="009B71A1"/>
    <w:rsid w:val="009B7B05"/>
    <w:rsid w:val="009B7BD6"/>
    <w:rsid w:val="009C06B4"/>
    <w:rsid w:val="009C0793"/>
    <w:rsid w:val="009C1372"/>
    <w:rsid w:val="009C2855"/>
    <w:rsid w:val="009C3757"/>
    <w:rsid w:val="009C3D19"/>
    <w:rsid w:val="009C445D"/>
    <w:rsid w:val="009C4968"/>
    <w:rsid w:val="009C5493"/>
    <w:rsid w:val="009C569B"/>
    <w:rsid w:val="009C58A4"/>
    <w:rsid w:val="009C786F"/>
    <w:rsid w:val="009C78FF"/>
    <w:rsid w:val="009D08DC"/>
    <w:rsid w:val="009D1C00"/>
    <w:rsid w:val="009D4264"/>
    <w:rsid w:val="009D42B8"/>
    <w:rsid w:val="009D456C"/>
    <w:rsid w:val="009D7387"/>
    <w:rsid w:val="009E0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F17"/>
    <w:rsid w:val="009F5470"/>
    <w:rsid w:val="009F5CB8"/>
    <w:rsid w:val="009F611B"/>
    <w:rsid w:val="009F6F98"/>
    <w:rsid w:val="009F79F9"/>
    <w:rsid w:val="00A00FF0"/>
    <w:rsid w:val="00A01630"/>
    <w:rsid w:val="00A016BB"/>
    <w:rsid w:val="00A02011"/>
    <w:rsid w:val="00A0241B"/>
    <w:rsid w:val="00A04000"/>
    <w:rsid w:val="00A0469E"/>
    <w:rsid w:val="00A05D60"/>
    <w:rsid w:val="00A05E10"/>
    <w:rsid w:val="00A05E1F"/>
    <w:rsid w:val="00A06A4A"/>
    <w:rsid w:val="00A0706D"/>
    <w:rsid w:val="00A07756"/>
    <w:rsid w:val="00A07757"/>
    <w:rsid w:val="00A10EB4"/>
    <w:rsid w:val="00A11F41"/>
    <w:rsid w:val="00A137EB"/>
    <w:rsid w:val="00A1398C"/>
    <w:rsid w:val="00A14285"/>
    <w:rsid w:val="00A143DF"/>
    <w:rsid w:val="00A15FCB"/>
    <w:rsid w:val="00A16A3B"/>
    <w:rsid w:val="00A209F5"/>
    <w:rsid w:val="00A215D4"/>
    <w:rsid w:val="00A21921"/>
    <w:rsid w:val="00A21939"/>
    <w:rsid w:val="00A21D3F"/>
    <w:rsid w:val="00A21DEA"/>
    <w:rsid w:val="00A21FD4"/>
    <w:rsid w:val="00A24458"/>
    <w:rsid w:val="00A246E8"/>
    <w:rsid w:val="00A25AD2"/>
    <w:rsid w:val="00A25F2A"/>
    <w:rsid w:val="00A263AA"/>
    <w:rsid w:val="00A26A8A"/>
    <w:rsid w:val="00A27776"/>
    <w:rsid w:val="00A30C97"/>
    <w:rsid w:val="00A30F93"/>
    <w:rsid w:val="00A31481"/>
    <w:rsid w:val="00A31968"/>
    <w:rsid w:val="00A33533"/>
    <w:rsid w:val="00A35BDB"/>
    <w:rsid w:val="00A36A5B"/>
    <w:rsid w:val="00A36C49"/>
    <w:rsid w:val="00A371D3"/>
    <w:rsid w:val="00A37A65"/>
    <w:rsid w:val="00A37B81"/>
    <w:rsid w:val="00A4090D"/>
    <w:rsid w:val="00A40BF9"/>
    <w:rsid w:val="00A40FEB"/>
    <w:rsid w:val="00A42CF1"/>
    <w:rsid w:val="00A44ABA"/>
    <w:rsid w:val="00A45758"/>
    <w:rsid w:val="00A4598F"/>
    <w:rsid w:val="00A463B7"/>
    <w:rsid w:val="00A465C2"/>
    <w:rsid w:val="00A47133"/>
    <w:rsid w:val="00A472C3"/>
    <w:rsid w:val="00A4780B"/>
    <w:rsid w:val="00A47B41"/>
    <w:rsid w:val="00A47B9D"/>
    <w:rsid w:val="00A50B3C"/>
    <w:rsid w:val="00A51140"/>
    <w:rsid w:val="00A5269C"/>
    <w:rsid w:val="00A52BE8"/>
    <w:rsid w:val="00A532E4"/>
    <w:rsid w:val="00A533CB"/>
    <w:rsid w:val="00A53417"/>
    <w:rsid w:val="00A5388D"/>
    <w:rsid w:val="00A54E65"/>
    <w:rsid w:val="00A5512F"/>
    <w:rsid w:val="00A55C2C"/>
    <w:rsid w:val="00A5679D"/>
    <w:rsid w:val="00A56DD9"/>
    <w:rsid w:val="00A60079"/>
    <w:rsid w:val="00A62CFB"/>
    <w:rsid w:val="00A6394F"/>
    <w:rsid w:val="00A63963"/>
    <w:rsid w:val="00A64206"/>
    <w:rsid w:val="00A6482D"/>
    <w:rsid w:val="00A6577B"/>
    <w:rsid w:val="00A67DAA"/>
    <w:rsid w:val="00A70B5D"/>
    <w:rsid w:val="00A71113"/>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2917"/>
    <w:rsid w:val="00A82F77"/>
    <w:rsid w:val="00A8357E"/>
    <w:rsid w:val="00A83A98"/>
    <w:rsid w:val="00A84DAA"/>
    <w:rsid w:val="00A84EBD"/>
    <w:rsid w:val="00A8515E"/>
    <w:rsid w:val="00A865A6"/>
    <w:rsid w:val="00A8685D"/>
    <w:rsid w:val="00A86A9B"/>
    <w:rsid w:val="00A86E34"/>
    <w:rsid w:val="00A87175"/>
    <w:rsid w:val="00A87BD1"/>
    <w:rsid w:val="00A91212"/>
    <w:rsid w:val="00A9144E"/>
    <w:rsid w:val="00A92265"/>
    <w:rsid w:val="00A9424C"/>
    <w:rsid w:val="00A9553E"/>
    <w:rsid w:val="00A95864"/>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2934"/>
    <w:rsid w:val="00AE2DB7"/>
    <w:rsid w:val="00AE2EF9"/>
    <w:rsid w:val="00AE3874"/>
    <w:rsid w:val="00AE3AD9"/>
    <w:rsid w:val="00AE4553"/>
    <w:rsid w:val="00AE4B7A"/>
    <w:rsid w:val="00AE4E46"/>
    <w:rsid w:val="00AF0BE6"/>
    <w:rsid w:val="00AF1101"/>
    <w:rsid w:val="00AF1706"/>
    <w:rsid w:val="00AF2246"/>
    <w:rsid w:val="00AF2717"/>
    <w:rsid w:val="00AF312A"/>
    <w:rsid w:val="00AF3490"/>
    <w:rsid w:val="00AF3CCC"/>
    <w:rsid w:val="00AF43CF"/>
    <w:rsid w:val="00AF77A4"/>
    <w:rsid w:val="00B001C6"/>
    <w:rsid w:val="00B0035D"/>
    <w:rsid w:val="00B01AA8"/>
    <w:rsid w:val="00B023D7"/>
    <w:rsid w:val="00B035A0"/>
    <w:rsid w:val="00B03B76"/>
    <w:rsid w:val="00B046A5"/>
    <w:rsid w:val="00B061B2"/>
    <w:rsid w:val="00B0621A"/>
    <w:rsid w:val="00B0684D"/>
    <w:rsid w:val="00B06C4E"/>
    <w:rsid w:val="00B07688"/>
    <w:rsid w:val="00B07AEA"/>
    <w:rsid w:val="00B07C6C"/>
    <w:rsid w:val="00B1093B"/>
    <w:rsid w:val="00B11A40"/>
    <w:rsid w:val="00B13451"/>
    <w:rsid w:val="00B1376E"/>
    <w:rsid w:val="00B14C77"/>
    <w:rsid w:val="00B155DE"/>
    <w:rsid w:val="00B16033"/>
    <w:rsid w:val="00B17096"/>
    <w:rsid w:val="00B2008B"/>
    <w:rsid w:val="00B20695"/>
    <w:rsid w:val="00B20907"/>
    <w:rsid w:val="00B218C4"/>
    <w:rsid w:val="00B21F45"/>
    <w:rsid w:val="00B22A92"/>
    <w:rsid w:val="00B23473"/>
    <w:rsid w:val="00B24285"/>
    <w:rsid w:val="00B25155"/>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81B"/>
    <w:rsid w:val="00B424DC"/>
    <w:rsid w:val="00B42D41"/>
    <w:rsid w:val="00B42F24"/>
    <w:rsid w:val="00B4329C"/>
    <w:rsid w:val="00B43725"/>
    <w:rsid w:val="00B43E94"/>
    <w:rsid w:val="00B44312"/>
    <w:rsid w:val="00B44789"/>
    <w:rsid w:val="00B45169"/>
    <w:rsid w:val="00B45B1D"/>
    <w:rsid w:val="00B464E8"/>
    <w:rsid w:val="00B46FED"/>
    <w:rsid w:val="00B470B2"/>
    <w:rsid w:val="00B47402"/>
    <w:rsid w:val="00B500B9"/>
    <w:rsid w:val="00B502E8"/>
    <w:rsid w:val="00B503B4"/>
    <w:rsid w:val="00B51637"/>
    <w:rsid w:val="00B51CB8"/>
    <w:rsid w:val="00B52412"/>
    <w:rsid w:val="00B5279C"/>
    <w:rsid w:val="00B52DC7"/>
    <w:rsid w:val="00B56ACA"/>
    <w:rsid w:val="00B56AEF"/>
    <w:rsid w:val="00B56E18"/>
    <w:rsid w:val="00B60631"/>
    <w:rsid w:val="00B60EFD"/>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1103"/>
    <w:rsid w:val="00B822FA"/>
    <w:rsid w:val="00B82447"/>
    <w:rsid w:val="00B82A96"/>
    <w:rsid w:val="00B8313B"/>
    <w:rsid w:val="00B83832"/>
    <w:rsid w:val="00B83CC2"/>
    <w:rsid w:val="00B84A95"/>
    <w:rsid w:val="00B8560F"/>
    <w:rsid w:val="00B85A39"/>
    <w:rsid w:val="00B85B8F"/>
    <w:rsid w:val="00B85BB4"/>
    <w:rsid w:val="00B865D2"/>
    <w:rsid w:val="00B86AD9"/>
    <w:rsid w:val="00B9019E"/>
    <w:rsid w:val="00B9049A"/>
    <w:rsid w:val="00B907D6"/>
    <w:rsid w:val="00B90A09"/>
    <w:rsid w:val="00B9108F"/>
    <w:rsid w:val="00B9123D"/>
    <w:rsid w:val="00B92426"/>
    <w:rsid w:val="00B94562"/>
    <w:rsid w:val="00B95478"/>
    <w:rsid w:val="00B95A08"/>
    <w:rsid w:val="00B96BE2"/>
    <w:rsid w:val="00BA055A"/>
    <w:rsid w:val="00BA2A28"/>
    <w:rsid w:val="00BA32E8"/>
    <w:rsid w:val="00BA364E"/>
    <w:rsid w:val="00BA3A6A"/>
    <w:rsid w:val="00BA54E7"/>
    <w:rsid w:val="00BA594D"/>
    <w:rsid w:val="00BA7EB6"/>
    <w:rsid w:val="00BB1ADD"/>
    <w:rsid w:val="00BB3754"/>
    <w:rsid w:val="00BB3EA8"/>
    <w:rsid w:val="00BB41B7"/>
    <w:rsid w:val="00BB6593"/>
    <w:rsid w:val="00BB68F4"/>
    <w:rsid w:val="00BB6EBC"/>
    <w:rsid w:val="00BB7A66"/>
    <w:rsid w:val="00BB7D1A"/>
    <w:rsid w:val="00BB7D6D"/>
    <w:rsid w:val="00BB7D9F"/>
    <w:rsid w:val="00BC1953"/>
    <w:rsid w:val="00BC1FE1"/>
    <w:rsid w:val="00BC2D23"/>
    <w:rsid w:val="00BC2F06"/>
    <w:rsid w:val="00BC422D"/>
    <w:rsid w:val="00BC4CD9"/>
    <w:rsid w:val="00BC51B6"/>
    <w:rsid w:val="00BC69CE"/>
    <w:rsid w:val="00BC760A"/>
    <w:rsid w:val="00BC7EEF"/>
    <w:rsid w:val="00BD18AF"/>
    <w:rsid w:val="00BD1954"/>
    <w:rsid w:val="00BD2258"/>
    <w:rsid w:val="00BD34B7"/>
    <w:rsid w:val="00BD37DD"/>
    <w:rsid w:val="00BD3ECB"/>
    <w:rsid w:val="00BD4785"/>
    <w:rsid w:val="00BD4DE8"/>
    <w:rsid w:val="00BD6855"/>
    <w:rsid w:val="00BD6F4D"/>
    <w:rsid w:val="00BD7005"/>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A76"/>
    <w:rsid w:val="00BF5C4C"/>
    <w:rsid w:val="00BF66EE"/>
    <w:rsid w:val="00BF6CC3"/>
    <w:rsid w:val="00BF7BE4"/>
    <w:rsid w:val="00BF7C61"/>
    <w:rsid w:val="00C0000E"/>
    <w:rsid w:val="00C0013E"/>
    <w:rsid w:val="00C00612"/>
    <w:rsid w:val="00C0091E"/>
    <w:rsid w:val="00C040A2"/>
    <w:rsid w:val="00C05D55"/>
    <w:rsid w:val="00C06AB8"/>
    <w:rsid w:val="00C06E07"/>
    <w:rsid w:val="00C10E20"/>
    <w:rsid w:val="00C11BF1"/>
    <w:rsid w:val="00C11E67"/>
    <w:rsid w:val="00C120C9"/>
    <w:rsid w:val="00C12BD6"/>
    <w:rsid w:val="00C12D6A"/>
    <w:rsid w:val="00C131B3"/>
    <w:rsid w:val="00C135AF"/>
    <w:rsid w:val="00C13679"/>
    <w:rsid w:val="00C13F8D"/>
    <w:rsid w:val="00C16728"/>
    <w:rsid w:val="00C17594"/>
    <w:rsid w:val="00C17C0B"/>
    <w:rsid w:val="00C20E77"/>
    <w:rsid w:val="00C21414"/>
    <w:rsid w:val="00C21B27"/>
    <w:rsid w:val="00C229A7"/>
    <w:rsid w:val="00C2360C"/>
    <w:rsid w:val="00C23869"/>
    <w:rsid w:val="00C248AE"/>
    <w:rsid w:val="00C24D46"/>
    <w:rsid w:val="00C2560D"/>
    <w:rsid w:val="00C257B7"/>
    <w:rsid w:val="00C2770F"/>
    <w:rsid w:val="00C27710"/>
    <w:rsid w:val="00C27B4B"/>
    <w:rsid w:val="00C306B1"/>
    <w:rsid w:val="00C3261F"/>
    <w:rsid w:val="00C3284F"/>
    <w:rsid w:val="00C32A92"/>
    <w:rsid w:val="00C333A5"/>
    <w:rsid w:val="00C34D3C"/>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533EE"/>
    <w:rsid w:val="00C57469"/>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8CE"/>
    <w:rsid w:val="00C87B90"/>
    <w:rsid w:val="00C9166C"/>
    <w:rsid w:val="00C94934"/>
    <w:rsid w:val="00C960E5"/>
    <w:rsid w:val="00C964C1"/>
    <w:rsid w:val="00C96C25"/>
    <w:rsid w:val="00C96C92"/>
    <w:rsid w:val="00C9740F"/>
    <w:rsid w:val="00C97DDA"/>
    <w:rsid w:val="00CA2CB3"/>
    <w:rsid w:val="00CA3715"/>
    <w:rsid w:val="00CA4C80"/>
    <w:rsid w:val="00CA6383"/>
    <w:rsid w:val="00CA7A25"/>
    <w:rsid w:val="00CA7F0E"/>
    <w:rsid w:val="00CB0368"/>
    <w:rsid w:val="00CB1773"/>
    <w:rsid w:val="00CB2E4D"/>
    <w:rsid w:val="00CB30B0"/>
    <w:rsid w:val="00CB31E6"/>
    <w:rsid w:val="00CB38F6"/>
    <w:rsid w:val="00CB45B1"/>
    <w:rsid w:val="00CB58A1"/>
    <w:rsid w:val="00CB5E4C"/>
    <w:rsid w:val="00CB7076"/>
    <w:rsid w:val="00CB7E3C"/>
    <w:rsid w:val="00CB7FCF"/>
    <w:rsid w:val="00CC3127"/>
    <w:rsid w:val="00CC32A4"/>
    <w:rsid w:val="00CC4821"/>
    <w:rsid w:val="00CC5832"/>
    <w:rsid w:val="00CC6803"/>
    <w:rsid w:val="00CC7581"/>
    <w:rsid w:val="00CD0061"/>
    <w:rsid w:val="00CD0294"/>
    <w:rsid w:val="00CD0617"/>
    <w:rsid w:val="00CD07D6"/>
    <w:rsid w:val="00CD0DAB"/>
    <w:rsid w:val="00CD1368"/>
    <w:rsid w:val="00CD460F"/>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F53"/>
    <w:rsid w:val="00CE5725"/>
    <w:rsid w:val="00CE5FC4"/>
    <w:rsid w:val="00CE70C6"/>
    <w:rsid w:val="00CF0A1B"/>
    <w:rsid w:val="00CF0E42"/>
    <w:rsid w:val="00CF1116"/>
    <w:rsid w:val="00CF1253"/>
    <w:rsid w:val="00CF17C8"/>
    <w:rsid w:val="00CF1C0A"/>
    <w:rsid w:val="00CF319D"/>
    <w:rsid w:val="00CF35F0"/>
    <w:rsid w:val="00CF4369"/>
    <w:rsid w:val="00CF4A5C"/>
    <w:rsid w:val="00CF50DE"/>
    <w:rsid w:val="00CF51B6"/>
    <w:rsid w:val="00CF5BB7"/>
    <w:rsid w:val="00CF5EBA"/>
    <w:rsid w:val="00CF5F99"/>
    <w:rsid w:val="00CF6987"/>
    <w:rsid w:val="00CF793E"/>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589"/>
    <w:rsid w:val="00D30850"/>
    <w:rsid w:val="00D335E2"/>
    <w:rsid w:val="00D35A0D"/>
    <w:rsid w:val="00D36195"/>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CDE"/>
    <w:rsid w:val="00D56F9D"/>
    <w:rsid w:val="00D5779D"/>
    <w:rsid w:val="00D6028D"/>
    <w:rsid w:val="00D609CE"/>
    <w:rsid w:val="00D60D69"/>
    <w:rsid w:val="00D6300E"/>
    <w:rsid w:val="00D63265"/>
    <w:rsid w:val="00D63860"/>
    <w:rsid w:val="00D64752"/>
    <w:rsid w:val="00D6701F"/>
    <w:rsid w:val="00D6714D"/>
    <w:rsid w:val="00D67983"/>
    <w:rsid w:val="00D67B92"/>
    <w:rsid w:val="00D67C38"/>
    <w:rsid w:val="00D70DE6"/>
    <w:rsid w:val="00D7125B"/>
    <w:rsid w:val="00D71509"/>
    <w:rsid w:val="00D72DF1"/>
    <w:rsid w:val="00D7390E"/>
    <w:rsid w:val="00D74102"/>
    <w:rsid w:val="00D7454B"/>
    <w:rsid w:val="00D7486D"/>
    <w:rsid w:val="00D75DF4"/>
    <w:rsid w:val="00D75ECA"/>
    <w:rsid w:val="00D76D48"/>
    <w:rsid w:val="00D77A5B"/>
    <w:rsid w:val="00D77A86"/>
    <w:rsid w:val="00D77AF9"/>
    <w:rsid w:val="00D80300"/>
    <w:rsid w:val="00D83542"/>
    <w:rsid w:val="00D8362B"/>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65C3"/>
    <w:rsid w:val="00D96735"/>
    <w:rsid w:val="00DA1F0B"/>
    <w:rsid w:val="00DA1F24"/>
    <w:rsid w:val="00DA2F38"/>
    <w:rsid w:val="00DA31CD"/>
    <w:rsid w:val="00DA3360"/>
    <w:rsid w:val="00DA4824"/>
    <w:rsid w:val="00DA48AD"/>
    <w:rsid w:val="00DA5CF1"/>
    <w:rsid w:val="00DA5D9A"/>
    <w:rsid w:val="00DA6284"/>
    <w:rsid w:val="00DA679B"/>
    <w:rsid w:val="00DA6A80"/>
    <w:rsid w:val="00DA7E4C"/>
    <w:rsid w:val="00DB013A"/>
    <w:rsid w:val="00DB27EA"/>
    <w:rsid w:val="00DB3C82"/>
    <w:rsid w:val="00DB55B8"/>
    <w:rsid w:val="00DB57F8"/>
    <w:rsid w:val="00DB613F"/>
    <w:rsid w:val="00DB6618"/>
    <w:rsid w:val="00DB68EE"/>
    <w:rsid w:val="00DB76B7"/>
    <w:rsid w:val="00DC1DB6"/>
    <w:rsid w:val="00DC2B32"/>
    <w:rsid w:val="00DC3A41"/>
    <w:rsid w:val="00DC3E7E"/>
    <w:rsid w:val="00DC4244"/>
    <w:rsid w:val="00DC47D7"/>
    <w:rsid w:val="00DC4C54"/>
    <w:rsid w:val="00DC5399"/>
    <w:rsid w:val="00DC5A04"/>
    <w:rsid w:val="00DC6D55"/>
    <w:rsid w:val="00DC7626"/>
    <w:rsid w:val="00DC7BED"/>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708"/>
    <w:rsid w:val="00DF3AA6"/>
    <w:rsid w:val="00DF5174"/>
    <w:rsid w:val="00DF58E9"/>
    <w:rsid w:val="00DF6614"/>
    <w:rsid w:val="00DF71C1"/>
    <w:rsid w:val="00DF74E2"/>
    <w:rsid w:val="00E00DBC"/>
    <w:rsid w:val="00E013EC"/>
    <w:rsid w:val="00E04036"/>
    <w:rsid w:val="00E04293"/>
    <w:rsid w:val="00E047E9"/>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B1A"/>
    <w:rsid w:val="00E25BAB"/>
    <w:rsid w:val="00E262BB"/>
    <w:rsid w:val="00E26728"/>
    <w:rsid w:val="00E3100F"/>
    <w:rsid w:val="00E329D4"/>
    <w:rsid w:val="00E33D82"/>
    <w:rsid w:val="00E33DD4"/>
    <w:rsid w:val="00E34CA5"/>
    <w:rsid w:val="00E35382"/>
    <w:rsid w:val="00E3575F"/>
    <w:rsid w:val="00E365B3"/>
    <w:rsid w:val="00E40B4D"/>
    <w:rsid w:val="00E40F58"/>
    <w:rsid w:val="00E42775"/>
    <w:rsid w:val="00E44BEC"/>
    <w:rsid w:val="00E4559B"/>
    <w:rsid w:val="00E456F1"/>
    <w:rsid w:val="00E45D22"/>
    <w:rsid w:val="00E45E6A"/>
    <w:rsid w:val="00E46579"/>
    <w:rsid w:val="00E507E9"/>
    <w:rsid w:val="00E50A6A"/>
    <w:rsid w:val="00E53FF6"/>
    <w:rsid w:val="00E54049"/>
    <w:rsid w:val="00E54917"/>
    <w:rsid w:val="00E55477"/>
    <w:rsid w:val="00E5604E"/>
    <w:rsid w:val="00E573AE"/>
    <w:rsid w:val="00E57C76"/>
    <w:rsid w:val="00E6448D"/>
    <w:rsid w:val="00E65123"/>
    <w:rsid w:val="00E6675D"/>
    <w:rsid w:val="00E677B1"/>
    <w:rsid w:val="00E67974"/>
    <w:rsid w:val="00E67A12"/>
    <w:rsid w:val="00E706D0"/>
    <w:rsid w:val="00E70787"/>
    <w:rsid w:val="00E71DD6"/>
    <w:rsid w:val="00E737CF"/>
    <w:rsid w:val="00E73D5D"/>
    <w:rsid w:val="00E75A11"/>
    <w:rsid w:val="00E75F89"/>
    <w:rsid w:val="00E75F9B"/>
    <w:rsid w:val="00E76D07"/>
    <w:rsid w:val="00E81859"/>
    <w:rsid w:val="00E82C62"/>
    <w:rsid w:val="00E82D47"/>
    <w:rsid w:val="00E83966"/>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7FE0"/>
    <w:rsid w:val="00EA11FA"/>
    <w:rsid w:val="00EA1721"/>
    <w:rsid w:val="00EA20EA"/>
    <w:rsid w:val="00EA3E9F"/>
    <w:rsid w:val="00EA584D"/>
    <w:rsid w:val="00EA7705"/>
    <w:rsid w:val="00EB00F7"/>
    <w:rsid w:val="00EB254D"/>
    <w:rsid w:val="00EB295A"/>
    <w:rsid w:val="00EB3FB6"/>
    <w:rsid w:val="00EB563C"/>
    <w:rsid w:val="00EB58E9"/>
    <w:rsid w:val="00EB5E2C"/>
    <w:rsid w:val="00EB7483"/>
    <w:rsid w:val="00EB74E6"/>
    <w:rsid w:val="00EB7B85"/>
    <w:rsid w:val="00EB7E06"/>
    <w:rsid w:val="00EB7EB4"/>
    <w:rsid w:val="00EC3EBB"/>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C95"/>
    <w:rsid w:val="00EF02F6"/>
    <w:rsid w:val="00EF0F15"/>
    <w:rsid w:val="00EF11BE"/>
    <w:rsid w:val="00EF13E0"/>
    <w:rsid w:val="00EF2152"/>
    <w:rsid w:val="00EF2E2E"/>
    <w:rsid w:val="00EF316D"/>
    <w:rsid w:val="00EF3F25"/>
    <w:rsid w:val="00EF4A32"/>
    <w:rsid w:val="00EF4B04"/>
    <w:rsid w:val="00EF500F"/>
    <w:rsid w:val="00EF6D41"/>
    <w:rsid w:val="00EF6FDF"/>
    <w:rsid w:val="00F009D8"/>
    <w:rsid w:val="00F011E7"/>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3667"/>
    <w:rsid w:val="00F13882"/>
    <w:rsid w:val="00F140A9"/>
    <w:rsid w:val="00F149FA"/>
    <w:rsid w:val="00F161F4"/>
    <w:rsid w:val="00F171C5"/>
    <w:rsid w:val="00F17FCD"/>
    <w:rsid w:val="00F20155"/>
    <w:rsid w:val="00F20FCE"/>
    <w:rsid w:val="00F2250A"/>
    <w:rsid w:val="00F22C8B"/>
    <w:rsid w:val="00F2405E"/>
    <w:rsid w:val="00F2459D"/>
    <w:rsid w:val="00F253C7"/>
    <w:rsid w:val="00F25470"/>
    <w:rsid w:val="00F25500"/>
    <w:rsid w:val="00F25E1F"/>
    <w:rsid w:val="00F26039"/>
    <w:rsid w:val="00F26924"/>
    <w:rsid w:val="00F274AE"/>
    <w:rsid w:val="00F303CC"/>
    <w:rsid w:val="00F30E48"/>
    <w:rsid w:val="00F32B0D"/>
    <w:rsid w:val="00F33BF2"/>
    <w:rsid w:val="00F3528F"/>
    <w:rsid w:val="00F357D9"/>
    <w:rsid w:val="00F35983"/>
    <w:rsid w:val="00F36468"/>
    <w:rsid w:val="00F365B3"/>
    <w:rsid w:val="00F3793D"/>
    <w:rsid w:val="00F407AA"/>
    <w:rsid w:val="00F40A28"/>
    <w:rsid w:val="00F411CE"/>
    <w:rsid w:val="00F41735"/>
    <w:rsid w:val="00F418E4"/>
    <w:rsid w:val="00F4268C"/>
    <w:rsid w:val="00F42C18"/>
    <w:rsid w:val="00F4649F"/>
    <w:rsid w:val="00F46C29"/>
    <w:rsid w:val="00F46E48"/>
    <w:rsid w:val="00F505DB"/>
    <w:rsid w:val="00F5114C"/>
    <w:rsid w:val="00F51703"/>
    <w:rsid w:val="00F51795"/>
    <w:rsid w:val="00F51A2E"/>
    <w:rsid w:val="00F51B05"/>
    <w:rsid w:val="00F51C0E"/>
    <w:rsid w:val="00F51CF2"/>
    <w:rsid w:val="00F523A5"/>
    <w:rsid w:val="00F544D7"/>
    <w:rsid w:val="00F55C91"/>
    <w:rsid w:val="00F569BB"/>
    <w:rsid w:val="00F57319"/>
    <w:rsid w:val="00F57933"/>
    <w:rsid w:val="00F57D5C"/>
    <w:rsid w:val="00F61EB3"/>
    <w:rsid w:val="00F63103"/>
    <w:rsid w:val="00F645FC"/>
    <w:rsid w:val="00F648A0"/>
    <w:rsid w:val="00F6574D"/>
    <w:rsid w:val="00F6597D"/>
    <w:rsid w:val="00F661B7"/>
    <w:rsid w:val="00F66FB2"/>
    <w:rsid w:val="00F70145"/>
    <w:rsid w:val="00F70B85"/>
    <w:rsid w:val="00F712D8"/>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81F63"/>
    <w:rsid w:val="00F82E11"/>
    <w:rsid w:val="00F90BDB"/>
    <w:rsid w:val="00F91780"/>
    <w:rsid w:val="00F91C12"/>
    <w:rsid w:val="00F926C8"/>
    <w:rsid w:val="00F93A9C"/>
    <w:rsid w:val="00F945EC"/>
    <w:rsid w:val="00F95BA3"/>
    <w:rsid w:val="00F961CC"/>
    <w:rsid w:val="00F97913"/>
    <w:rsid w:val="00F9793D"/>
    <w:rsid w:val="00FA053D"/>
    <w:rsid w:val="00FA0D4E"/>
    <w:rsid w:val="00FA1172"/>
    <w:rsid w:val="00FA34A1"/>
    <w:rsid w:val="00FA38E1"/>
    <w:rsid w:val="00FA38F6"/>
    <w:rsid w:val="00FA455E"/>
    <w:rsid w:val="00FA5132"/>
    <w:rsid w:val="00FA5273"/>
    <w:rsid w:val="00FA5280"/>
    <w:rsid w:val="00FA6399"/>
    <w:rsid w:val="00FA6436"/>
    <w:rsid w:val="00FA6DEB"/>
    <w:rsid w:val="00FA738F"/>
    <w:rsid w:val="00FA7579"/>
    <w:rsid w:val="00FB1B50"/>
    <w:rsid w:val="00FB2557"/>
    <w:rsid w:val="00FB26B6"/>
    <w:rsid w:val="00FB2D6F"/>
    <w:rsid w:val="00FB425B"/>
    <w:rsid w:val="00FB6019"/>
    <w:rsid w:val="00FB6B6F"/>
    <w:rsid w:val="00FC0A3F"/>
    <w:rsid w:val="00FC0AB6"/>
    <w:rsid w:val="00FC1B0A"/>
    <w:rsid w:val="00FC208C"/>
    <w:rsid w:val="00FC2764"/>
    <w:rsid w:val="00FC2865"/>
    <w:rsid w:val="00FC29AA"/>
    <w:rsid w:val="00FC2CCB"/>
    <w:rsid w:val="00FC5AF6"/>
    <w:rsid w:val="00FC70DE"/>
    <w:rsid w:val="00FC7373"/>
    <w:rsid w:val="00FD0466"/>
    <w:rsid w:val="00FD05E9"/>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71B2"/>
    <w:rsid w:val="00FD7397"/>
    <w:rsid w:val="00FD784B"/>
    <w:rsid w:val="00FD7937"/>
    <w:rsid w:val="00FE00DB"/>
    <w:rsid w:val="00FE24C3"/>
    <w:rsid w:val="00FE285D"/>
    <w:rsid w:val="00FE476A"/>
    <w:rsid w:val="00FE50D4"/>
    <w:rsid w:val="00FE57A6"/>
    <w:rsid w:val="00FE6008"/>
    <w:rsid w:val="00FE746A"/>
    <w:rsid w:val="00FE7D0D"/>
    <w:rsid w:val="00FE7DAC"/>
    <w:rsid w:val="00FF061A"/>
    <w:rsid w:val="00FF0AF5"/>
    <w:rsid w:val="00FF0C21"/>
    <w:rsid w:val="00FF0D5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 w:val="00FF74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E9AB1FDC-9E03-4014-B2C8-F5EFA5B4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C5A"/>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090784073">
      <w:bodyDiv w:val="1"/>
      <w:marLeft w:val="0"/>
      <w:marRight w:val="0"/>
      <w:marTop w:val="0"/>
      <w:marBottom w:val="0"/>
      <w:divBdr>
        <w:top w:val="none" w:sz="0" w:space="0" w:color="auto"/>
        <w:left w:val="none" w:sz="0" w:space="0" w:color="auto"/>
        <w:bottom w:val="none" w:sz="0" w:space="0" w:color="auto"/>
        <w:right w:val="none" w:sz="0" w:space="0" w:color="auto"/>
      </w:divBdr>
    </w:div>
    <w:div w:id="1171338006">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3CF4E-7487-42FD-949B-F428805F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9</Pages>
  <Words>2084</Words>
  <Characters>11259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Exatoria</dc:creator>
  <cp:lastModifiedBy>SeMovente</cp:lastModifiedBy>
  <cp:revision>914</cp:revision>
  <cp:lastPrinted>2023-11-14T19:49:00Z</cp:lastPrinted>
  <dcterms:created xsi:type="dcterms:W3CDTF">2023-08-01T11:38:00Z</dcterms:created>
  <dcterms:modified xsi:type="dcterms:W3CDTF">2023-12-05T19:30:00Z</dcterms:modified>
</cp:coreProperties>
</file>