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Default="00C26678" w:rsidP="00C26678">
      <w:pPr>
        <w:spacing w:after="0" w:line="240" w:lineRule="auto"/>
        <w:jc w:val="center"/>
        <w:rPr>
          <w:rFonts w:ascii="Times New Roman" w:hAnsi="Times New Roman" w:cs="Times New Roman"/>
          <w:b/>
          <w:sz w:val="24"/>
          <w:szCs w:val="24"/>
          <w:u w:val="single"/>
        </w:rPr>
      </w:pPr>
      <w:r w:rsidRPr="00142960">
        <w:rPr>
          <w:rFonts w:ascii="Times New Roman" w:hAnsi="Times New Roman" w:cs="Times New Roman"/>
          <w:b/>
          <w:sz w:val="24"/>
          <w:szCs w:val="24"/>
          <w:u w:val="single"/>
        </w:rPr>
        <w:t>EDITAL DE LICITAÇÃO</w:t>
      </w:r>
    </w:p>
    <w:p w:rsidR="00DE1DE3" w:rsidRPr="00142960" w:rsidRDefault="00DE1DE3" w:rsidP="00C26678">
      <w:pPr>
        <w:spacing w:after="0" w:line="240" w:lineRule="auto"/>
        <w:jc w:val="center"/>
        <w:rPr>
          <w:rFonts w:ascii="Times New Roman" w:hAnsi="Times New Roman" w:cs="Times New Roman"/>
          <w:b/>
          <w:sz w:val="24"/>
          <w:szCs w:val="24"/>
          <w:u w:val="single"/>
        </w:rPr>
      </w:pPr>
    </w:p>
    <w:p w:rsidR="00C26678" w:rsidRPr="00C26678"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C26678">
        <w:rPr>
          <w:rFonts w:ascii="Times New Roman" w:hAnsi="Times New Roman" w:cs="Times New Roman"/>
          <w:sz w:val="24"/>
          <w:szCs w:val="24"/>
        </w:rPr>
        <w:t>TOMADA DE PREÇOS</w:t>
      </w:r>
      <w:r w:rsidR="004D49F3">
        <w:rPr>
          <w:rFonts w:ascii="Times New Roman" w:hAnsi="Times New Roman" w:cs="Times New Roman"/>
          <w:sz w:val="24"/>
          <w:szCs w:val="24"/>
        </w:rPr>
        <w:t xml:space="preserve"> Nº</w:t>
      </w:r>
      <w:r w:rsidR="00A33676">
        <w:rPr>
          <w:rFonts w:ascii="Times New Roman" w:hAnsi="Times New Roman" w:cs="Times New Roman"/>
          <w:sz w:val="24"/>
          <w:szCs w:val="24"/>
        </w:rPr>
        <w:t xml:space="preserve"> </w:t>
      </w:r>
      <w:r w:rsidR="00323BEF">
        <w:rPr>
          <w:rFonts w:ascii="Times New Roman" w:hAnsi="Times New Roman" w:cs="Times New Roman"/>
          <w:sz w:val="24"/>
          <w:szCs w:val="24"/>
        </w:rPr>
        <w:t>237/2022</w:t>
      </w:r>
      <w:r w:rsidR="00B83B43">
        <w:rPr>
          <w:rFonts w:ascii="Times New Roman" w:hAnsi="Times New Roman" w:cs="Times New Roman"/>
          <w:sz w:val="24"/>
          <w:szCs w:val="24"/>
        </w:rPr>
        <w:t xml:space="preserve"> - </w:t>
      </w:r>
      <w:r w:rsidR="004D49F3">
        <w:rPr>
          <w:rFonts w:ascii="Times New Roman" w:hAnsi="Times New Roman" w:cs="Times New Roman"/>
          <w:sz w:val="24"/>
          <w:szCs w:val="24"/>
        </w:rPr>
        <w:t>PROCESSO</w:t>
      </w:r>
      <w:proofErr w:type="gramStart"/>
      <w:r w:rsidR="004D49F3">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Nº</w:t>
      </w:r>
      <w:r w:rsidR="00142960">
        <w:rPr>
          <w:rFonts w:ascii="Times New Roman" w:hAnsi="Times New Roman" w:cs="Times New Roman"/>
          <w:sz w:val="24"/>
          <w:szCs w:val="24"/>
        </w:rPr>
        <w:t>.</w:t>
      </w:r>
      <w:r w:rsidRPr="00C26678">
        <w:rPr>
          <w:rFonts w:ascii="Times New Roman" w:hAnsi="Times New Roman" w:cs="Times New Roman"/>
          <w:sz w:val="24"/>
          <w:szCs w:val="24"/>
        </w:rPr>
        <w:t xml:space="preserve"> </w:t>
      </w:r>
      <w:r w:rsidR="00323BEF">
        <w:rPr>
          <w:rFonts w:ascii="Times New Roman" w:hAnsi="Times New Roman" w:cs="Times New Roman"/>
          <w:sz w:val="24"/>
          <w:szCs w:val="24"/>
        </w:rPr>
        <w:t>249/2022</w:t>
      </w:r>
    </w:p>
    <w:p w:rsidR="00C26678" w:rsidRPr="00C26678"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ABERTURA DA PROPOSTA:</w:t>
      </w:r>
      <w:r w:rsidR="00A33676">
        <w:rPr>
          <w:rFonts w:ascii="Times New Roman" w:hAnsi="Times New Roman" w:cs="Times New Roman"/>
          <w:sz w:val="24"/>
          <w:szCs w:val="24"/>
        </w:rPr>
        <w:t xml:space="preserve"> </w:t>
      </w:r>
      <w:r w:rsidR="003E33C8">
        <w:rPr>
          <w:rFonts w:ascii="Times New Roman" w:hAnsi="Times New Roman" w:cs="Times New Roman"/>
          <w:sz w:val="24"/>
          <w:szCs w:val="24"/>
        </w:rPr>
        <w:t>03/11</w:t>
      </w:r>
      <w:r w:rsidR="00E63E82">
        <w:rPr>
          <w:rFonts w:ascii="Times New Roman" w:hAnsi="Times New Roman" w:cs="Times New Roman"/>
          <w:sz w:val="24"/>
          <w:szCs w:val="24"/>
        </w:rPr>
        <w:t>/2022</w:t>
      </w:r>
      <w:r w:rsidR="00DE29D1">
        <w:rPr>
          <w:rFonts w:ascii="Times New Roman" w:hAnsi="Times New Roman" w:cs="Times New Roman"/>
          <w:sz w:val="24"/>
          <w:szCs w:val="24"/>
        </w:rPr>
        <w:t xml:space="preserve"> </w:t>
      </w:r>
      <w:r w:rsidR="00B83B43">
        <w:rPr>
          <w:rFonts w:ascii="Times New Roman" w:hAnsi="Times New Roman" w:cs="Times New Roman"/>
          <w:sz w:val="24"/>
          <w:szCs w:val="24"/>
        </w:rPr>
        <w:t>- HORÁRIO</w:t>
      </w:r>
      <w:r w:rsidRPr="00C26678">
        <w:rPr>
          <w:rFonts w:ascii="Times New Roman" w:hAnsi="Times New Roman" w:cs="Times New Roman"/>
          <w:sz w:val="24"/>
          <w:szCs w:val="24"/>
        </w:rPr>
        <w:t xml:space="preserve">: </w:t>
      </w:r>
      <w:proofErr w:type="gramStart"/>
      <w:r w:rsidRPr="00C26678">
        <w:rPr>
          <w:rFonts w:ascii="Times New Roman" w:hAnsi="Times New Roman" w:cs="Times New Roman"/>
          <w:sz w:val="24"/>
          <w:szCs w:val="24"/>
        </w:rPr>
        <w:t>09</w:t>
      </w:r>
      <w:r>
        <w:rPr>
          <w:rFonts w:ascii="Times New Roman" w:hAnsi="Times New Roman" w:cs="Times New Roman"/>
          <w:sz w:val="24"/>
          <w:szCs w:val="24"/>
        </w:rPr>
        <w:t>:00</w:t>
      </w:r>
      <w:proofErr w:type="gramEnd"/>
      <w:r w:rsidR="00A078A8">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49609E">
        <w:rPr>
          <w:rFonts w:ascii="Times New Roman" w:hAnsi="Times New Roman" w:cs="Times New Roman"/>
          <w:sz w:val="24"/>
          <w:szCs w:val="24"/>
        </w:rPr>
        <w:t>, n°</w:t>
      </w:r>
      <w:bookmarkStart w:id="0" w:name="_GoBack"/>
      <w:bookmarkEnd w:id="0"/>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323BEF" w:rsidRDefault="00142960" w:rsidP="00DE29D1">
      <w:pPr>
        <w:spacing w:after="0" w:line="240" w:lineRule="auto"/>
        <w:jc w:val="both"/>
        <w:rPr>
          <w:rFonts w:ascii="Times New Roman" w:hAnsi="Times New Roman" w:cs="Times New Roman"/>
          <w:b/>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da Contratação</w:t>
      </w:r>
      <w:r w:rsidR="00C26678" w:rsidRPr="00142960">
        <w:rPr>
          <w:rFonts w:ascii="Times New Roman" w:hAnsi="Times New Roman" w:cs="Times New Roman"/>
          <w:b/>
          <w:sz w:val="24"/>
          <w:szCs w:val="24"/>
        </w:rPr>
        <w:t>:</w:t>
      </w:r>
      <w:r w:rsidR="00C726C6">
        <w:rPr>
          <w:rFonts w:ascii="Times New Roman" w:hAnsi="Times New Roman" w:cs="Times New Roman"/>
          <w:b/>
          <w:sz w:val="24"/>
          <w:szCs w:val="24"/>
        </w:rPr>
        <w:t xml:space="preserve"> </w:t>
      </w:r>
    </w:p>
    <w:p w:rsidR="00323BEF" w:rsidRPr="007275BC" w:rsidRDefault="00D51092" w:rsidP="00DE29D1">
      <w:pPr>
        <w:spacing w:after="0" w:line="240" w:lineRule="auto"/>
        <w:jc w:val="both"/>
        <w:rPr>
          <w:rFonts w:ascii="Times New Roman" w:hAnsi="Times New Roman" w:cs="Times New Roman"/>
          <w:color w:val="000000" w:themeColor="text1"/>
          <w:sz w:val="24"/>
          <w:szCs w:val="24"/>
        </w:rPr>
      </w:pPr>
      <w:r w:rsidRPr="007275BC">
        <w:rPr>
          <w:rFonts w:ascii="Times New Roman" w:hAnsi="Times New Roman" w:cs="Times New Roman"/>
          <w:b/>
          <w:color w:val="000000" w:themeColor="text1"/>
          <w:sz w:val="24"/>
          <w:szCs w:val="24"/>
        </w:rPr>
        <w:t>Lote</w:t>
      </w:r>
      <w:r w:rsidR="00DE29D1" w:rsidRPr="007275BC">
        <w:rPr>
          <w:rFonts w:ascii="Times New Roman" w:hAnsi="Times New Roman" w:cs="Times New Roman"/>
          <w:b/>
          <w:color w:val="000000" w:themeColor="text1"/>
          <w:sz w:val="24"/>
          <w:szCs w:val="24"/>
        </w:rPr>
        <w:t xml:space="preserve"> 01 - </w:t>
      </w:r>
      <w:r w:rsidR="00C726C6" w:rsidRPr="007275BC">
        <w:rPr>
          <w:rFonts w:ascii="Times New Roman" w:hAnsi="Times New Roman" w:cs="Times New Roman"/>
          <w:color w:val="000000" w:themeColor="text1"/>
          <w:sz w:val="24"/>
          <w:szCs w:val="24"/>
        </w:rPr>
        <w:t xml:space="preserve">R$ </w:t>
      </w:r>
      <w:r w:rsidR="00DE1DE3" w:rsidRPr="007275BC">
        <w:rPr>
          <w:rFonts w:ascii="Times New Roman" w:hAnsi="Times New Roman" w:cs="Times New Roman"/>
          <w:color w:val="000000" w:themeColor="text1"/>
          <w:sz w:val="24"/>
          <w:szCs w:val="24"/>
        </w:rPr>
        <w:t xml:space="preserve">777.916,81 </w:t>
      </w:r>
      <w:r w:rsidR="004C0382" w:rsidRPr="007275BC">
        <w:rPr>
          <w:rFonts w:ascii="Times New Roman" w:hAnsi="Times New Roman" w:cs="Times New Roman"/>
          <w:color w:val="000000" w:themeColor="text1"/>
          <w:sz w:val="24"/>
          <w:szCs w:val="24"/>
        </w:rPr>
        <w:t>(</w:t>
      </w:r>
      <w:r w:rsidR="00DE1DE3" w:rsidRPr="007275BC">
        <w:rPr>
          <w:rFonts w:ascii="Times New Roman" w:hAnsi="Times New Roman" w:cs="Times New Roman"/>
          <w:color w:val="000000" w:themeColor="text1"/>
          <w:sz w:val="24"/>
          <w:szCs w:val="24"/>
        </w:rPr>
        <w:t>setecentos e setenta e sete mil novecentos e</w:t>
      </w:r>
      <w:r w:rsidR="007275BC" w:rsidRPr="007275BC">
        <w:rPr>
          <w:rFonts w:ascii="Times New Roman" w:hAnsi="Times New Roman" w:cs="Times New Roman"/>
          <w:color w:val="000000" w:themeColor="text1"/>
          <w:sz w:val="24"/>
          <w:szCs w:val="24"/>
        </w:rPr>
        <w:t xml:space="preserve"> dezesseis reais e oitenta e um centavos</w:t>
      </w:r>
      <w:r w:rsidR="004C0382" w:rsidRPr="007275BC">
        <w:rPr>
          <w:rFonts w:ascii="Times New Roman" w:hAnsi="Times New Roman" w:cs="Times New Roman"/>
          <w:color w:val="000000" w:themeColor="text1"/>
          <w:sz w:val="24"/>
          <w:szCs w:val="24"/>
        </w:rPr>
        <w:t>)</w:t>
      </w:r>
      <w:r w:rsidR="00DE29D1" w:rsidRPr="007275BC">
        <w:rPr>
          <w:rFonts w:ascii="Times New Roman" w:hAnsi="Times New Roman" w:cs="Times New Roman"/>
          <w:color w:val="000000" w:themeColor="text1"/>
          <w:sz w:val="24"/>
          <w:szCs w:val="24"/>
        </w:rPr>
        <w:t xml:space="preserve">. </w:t>
      </w:r>
      <w:r w:rsidR="004C0382" w:rsidRPr="007275BC">
        <w:rPr>
          <w:rFonts w:ascii="Times New Roman" w:hAnsi="Times New Roman" w:cs="Times New Roman"/>
          <w:color w:val="000000" w:themeColor="text1"/>
          <w:sz w:val="24"/>
          <w:szCs w:val="24"/>
        </w:rPr>
        <w:t xml:space="preserve"> </w:t>
      </w:r>
    </w:p>
    <w:p w:rsidR="00DE29D1" w:rsidRPr="007275BC" w:rsidRDefault="00D51092" w:rsidP="00DE29D1">
      <w:pPr>
        <w:spacing w:after="0" w:line="240" w:lineRule="auto"/>
        <w:jc w:val="both"/>
        <w:rPr>
          <w:rFonts w:ascii="Times New Roman" w:hAnsi="Times New Roman" w:cs="Times New Roman"/>
          <w:color w:val="000000" w:themeColor="text1"/>
          <w:sz w:val="24"/>
          <w:szCs w:val="24"/>
        </w:rPr>
      </w:pPr>
      <w:r w:rsidRPr="007275BC">
        <w:rPr>
          <w:rFonts w:ascii="Times New Roman" w:hAnsi="Times New Roman" w:cs="Times New Roman"/>
          <w:b/>
          <w:color w:val="000000" w:themeColor="text1"/>
          <w:sz w:val="24"/>
          <w:szCs w:val="24"/>
        </w:rPr>
        <w:t>Lote</w:t>
      </w:r>
      <w:r w:rsidR="00DE29D1" w:rsidRPr="007275BC">
        <w:rPr>
          <w:rFonts w:ascii="Times New Roman" w:hAnsi="Times New Roman" w:cs="Times New Roman"/>
          <w:b/>
          <w:color w:val="000000" w:themeColor="text1"/>
          <w:sz w:val="24"/>
          <w:szCs w:val="24"/>
        </w:rPr>
        <w:t xml:space="preserve"> 02 - </w:t>
      </w:r>
      <w:r w:rsidR="00DE29D1" w:rsidRPr="007275BC">
        <w:rPr>
          <w:rFonts w:ascii="Times New Roman" w:hAnsi="Times New Roman" w:cs="Times New Roman"/>
          <w:color w:val="000000" w:themeColor="text1"/>
          <w:sz w:val="24"/>
          <w:szCs w:val="24"/>
        </w:rPr>
        <w:t xml:space="preserve">R$ </w:t>
      </w:r>
      <w:r w:rsidR="00DE1DE3" w:rsidRPr="007275BC">
        <w:rPr>
          <w:rFonts w:ascii="Times New Roman" w:hAnsi="Times New Roman" w:cs="Times New Roman"/>
          <w:color w:val="000000" w:themeColor="text1"/>
          <w:sz w:val="24"/>
          <w:szCs w:val="24"/>
        </w:rPr>
        <w:t xml:space="preserve">648.264,01 </w:t>
      </w:r>
      <w:r w:rsidR="00DE29D1" w:rsidRPr="007275BC">
        <w:rPr>
          <w:rFonts w:ascii="Times New Roman" w:hAnsi="Times New Roman" w:cs="Times New Roman"/>
          <w:color w:val="000000" w:themeColor="text1"/>
          <w:sz w:val="24"/>
          <w:szCs w:val="24"/>
        </w:rPr>
        <w:t>(</w:t>
      </w:r>
      <w:r w:rsidR="00DE1DE3" w:rsidRPr="007275BC">
        <w:rPr>
          <w:rFonts w:ascii="Times New Roman" w:hAnsi="Times New Roman" w:cs="Times New Roman"/>
          <w:color w:val="000000" w:themeColor="text1"/>
          <w:sz w:val="24"/>
          <w:szCs w:val="24"/>
        </w:rPr>
        <w:t>seiscentos e quarenta e oito mil duzentos e sessenta e quatro reais e um centavo</w:t>
      </w:r>
      <w:r w:rsidR="00DE29D1" w:rsidRPr="007275BC">
        <w:rPr>
          <w:rFonts w:ascii="Times New Roman" w:hAnsi="Times New Roman" w:cs="Times New Roman"/>
          <w:color w:val="000000" w:themeColor="text1"/>
          <w:sz w:val="24"/>
          <w:szCs w:val="24"/>
        </w:rPr>
        <w:t xml:space="preserve">).  </w:t>
      </w:r>
    </w:p>
    <w:p w:rsidR="00323BEF" w:rsidRPr="007275BC" w:rsidRDefault="00323BEF" w:rsidP="00323BEF">
      <w:pPr>
        <w:spacing w:after="0" w:line="240" w:lineRule="auto"/>
        <w:jc w:val="both"/>
        <w:rPr>
          <w:rFonts w:ascii="Times New Roman" w:hAnsi="Times New Roman" w:cs="Times New Roman"/>
          <w:color w:val="000000" w:themeColor="text1"/>
          <w:sz w:val="24"/>
          <w:szCs w:val="24"/>
        </w:rPr>
      </w:pPr>
      <w:r w:rsidRPr="007275BC">
        <w:rPr>
          <w:rFonts w:ascii="Times New Roman" w:hAnsi="Times New Roman" w:cs="Times New Roman"/>
          <w:b/>
          <w:color w:val="000000" w:themeColor="text1"/>
          <w:sz w:val="24"/>
          <w:szCs w:val="24"/>
        </w:rPr>
        <w:t xml:space="preserve">Lote 03 - </w:t>
      </w:r>
      <w:r w:rsidRPr="007275BC">
        <w:rPr>
          <w:rFonts w:ascii="Times New Roman" w:hAnsi="Times New Roman" w:cs="Times New Roman"/>
          <w:color w:val="000000" w:themeColor="text1"/>
          <w:sz w:val="24"/>
          <w:szCs w:val="24"/>
        </w:rPr>
        <w:t xml:space="preserve">R$ </w:t>
      </w:r>
      <w:r w:rsidR="00DE1DE3" w:rsidRPr="007275BC">
        <w:rPr>
          <w:rFonts w:ascii="Times New Roman" w:hAnsi="Times New Roman" w:cs="Times New Roman"/>
          <w:color w:val="000000" w:themeColor="text1"/>
          <w:sz w:val="24"/>
          <w:szCs w:val="24"/>
        </w:rPr>
        <w:t xml:space="preserve">648.264,01 </w:t>
      </w:r>
      <w:r w:rsidRPr="007275BC">
        <w:rPr>
          <w:rFonts w:ascii="Times New Roman" w:hAnsi="Times New Roman" w:cs="Times New Roman"/>
          <w:color w:val="000000" w:themeColor="text1"/>
          <w:sz w:val="24"/>
          <w:szCs w:val="24"/>
        </w:rPr>
        <w:t>(</w:t>
      </w:r>
      <w:r w:rsidR="00DE1DE3" w:rsidRPr="007275BC">
        <w:rPr>
          <w:rFonts w:ascii="Times New Roman" w:hAnsi="Times New Roman" w:cs="Times New Roman"/>
          <w:color w:val="000000" w:themeColor="text1"/>
          <w:sz w:val="24"/>
          <w:szCs w:val="24"/>
        </w:rPr>
        <w:t>seiscentos e quarenta e oito mil duzentos e sessenta e quatro reais e um centavo</w:t>
      </w:r>
      <w:r w:rsidRPr="007275BC">
        <w:rPr>
          <w:rFonts w:ascii="Times New Roman" w:hAnsi="Times New Roman" w:cs="Times New Roman"/>
          <w:color w:val="000000" w:themeColor="text1"/>
          <w:sz w:val="24"/>
          <w:szCs w:val="24"/>
        </w:rPr>
        <w:t xml:space="preserve">).  </w:t>
      </w:r>
    </w:p>
    <w:p w:rsidR="00B6652E" w:rsidRPr="005B0DBF" w:rsidRDefault="00B6652E" w:rsidP="00C26678">
      <w:pPr>
        <w:spacing w:after="0" w:line="240" w:lineRule="auto"/>
        <w:jc w:val="both"/>
        <w:rPr>
          <w:rFonts w:ascii="Times New Roman" w:hAnsi="Times New Roman" w:cs="Times New Roman"/>
          <w:color w:val="FF0000"/>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 O PREFEITO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 RS, no uso de suas atribuições legais e de conformidade com a Lei 8.666/93, TORNA PÚBLICO para conhecimento dos interessados, que as </w:t>
      </w:r>
      <w:proofErr w:type="gramStart"/>
      <w:r w:rsidRPr="005F01A9">
        <w:rPr>
          <w:rFonts w:ascii="Times New Roman" w:hAnsi="Times New Roman" w:cs="Times New Roman"/>
          <w:b/>
          <w:sz w:val="24"/>
          <w:szCs w:val="24"/>
        </w:rPr>
        <w:t>09:00</w:t>
      </w:r>
      <w:proofErr w:type="gramEnd"/>
      <w:r w:rsidRPr="00C26678">
        <w:rPr>
          <w:rFonts w:ascii="Times New Roman" w:hAnsi="Times New Roman" w:cs="Times New Roman"/>
          <w:sz w:val="24"/>
          <w:szCs w:val="24"/>
        </w:rPr>
        <w:t xml:space="preserve"> horas do dia </w:t>
      </w:r>
      <w:r w:rsidR="00F133DF">
        <w:rPr>
          <w:rFonts w:ascii="Times New Roman" w:hAnsi="Times New Roman" w:cs="Times New Roman"/>
          <w:b/>
          <w:sz w:val="24"/>
          <w:szCs w:val="24"/>
        </w:rPr>
        <w:t>03 de novembro de 2022</w:t>
      </w:r>
      <w:r w:rsidRPr="00C26678">
        <w:rPr>
          <w:rFonts w:ascii="Times New Roman" w:hAnsi="Times New Roman" w:cs="Times New Roman"/>
          <w:sz w:val="24"/>
          <w:szCs w:val="24"/>
        </w:rPr>
        <w:t xml:space="preserve">, no </w:t>
      </w:r>
      <w:r w:rsidR="00FC5803">
        <w:rPr>
          <w:rFonts w:ascii="Times New Roman" w:hAnsi="Times New Roman" w:cs="Times New Roman"/>
          <w:sz w:val="24"/>
          <w:szCs w:val="24"/>
        </w:rPr>
        <w:t>S</w:t>
      </w:r>
      <w:r w:rsidRPr="00C26678">
        <w:rPr>
          <w:rFonts w:ascii="Times New Roman" w:hAnsi="Times New Roman" w:cs="Times New Roman"/>
          <w:sz w:val="24"/>
          <w:szCs w:val="24"/>
        </w:rPr>
        <w:t xml:space="preserve">etor </w:t>
      </w:r>
      <w:r w:rsidR="00FC5803">
        <w:rPr>
          <w:rFonts w:ascii="Times New Roman" w:hAnsi="Times New Roman" w:cs="Times New Roman"/>
          <w:sz w:val="24"/>
          <w:szCs w:val="24"/>
        </w:rPr>
        <w:t>de L</w:t>
      </w:r>
      <w:r w:rsidRPr="00C26678">
        <w:rPr>
          <w:rFonts w:ascii="Times New Roman" w:hAnsi="Times New Roman" w:cs="Times New Roman"/>
          <w:sz w:val="24"/>
          <w:szCs w:val="24"/>
        </w:rPr>
        <w:t xml:space="preserve">icitações desta Prefeitura, localizada na </w:t>
      </w:r>
      <w:r>
        <w:rPr>
          <w:rFonts w:ascii="Times New Roman" w:hAnsi="Times New Roman" w:cs="Times New Roman"/>
          <w:sz w:val="24"/>
          <w:szCs w:val="24"/>
        </w:rPr>
        <w:t xml:space="preserve">Rua </w:t>
      </w:r>
      <w:r w:rsidR="00E82B72">
        <w:rPr>
          <w:rFonts w:ascii="Times New Roman" w:hAnsi="Times New Roman" w:cs="Times New Roman"/>
          <w:sz w:val="24"/>
          <w:szCs w:val="24"/>
        </w:rPr>
        <w:t>Nico de Oliveira</w:t>
      </w:r>
      <w:r w:rsidR="00422434">
        <w:rPr>
          <w:rFonts w:ascii="Times New Roman" w:hAnsi="Times New Roman" w:cs="Times New Roman"/>
          <w:sz w:val="24"/>
          <w:szCs w:val="24"/>
        </w:rPr>
        <w:t>, nº</w:t>
      </w:r>
      <w:r w:rsidR="00E82B72">
        <w:rPr>
          <w:rFonts w:ascii="Times New Roman" w:hAnsi="Times New Roman" w:cs="Times New Roman"/>
          <w:sz w:val="24"/>
          <w:szCs w:val="24"/>
        </w:rPr>
        <w:t xml:space="preserve"> 763</w:t>
      </w:r>
      <w:r w:rsidRPr="00C26678">
        <w:rPr>
          <w:rFonts w:ascii="Times New Roman" w:hAnsi="Times New Roman" w:cs="Times New Roman"/>
          <w:sz w:val="24"/>
          <w:szCs w:val="24"/>
        </w:rPr>
        <w:t>, se reunirá a Comissão de Licitações, designad</w:t>
      </w:r>
      <w:r w:rsidR="001A0D5E">
        <w:rPr>
          <w:rFonts w:ascii="Times New Roman" w:hAnsi="Times New Roman" w:cs="Times New Roman"/>
          <w:sz w:val="24"/>
          <w:szCs w:val="24"/>
        </w:rPr>
        <w:t>a</w:t>
      </w:r>
      <w:r w:rsidRPr="00C26678">
        <w:rPr>
          <w:rFonts w:ascii="Times New Roman" w:hAnsi="Times New Roman" w:cs="Times New Roman"/>
          <w:sz w:val="24"/>
          <w:szCs w:val="24"/>
        </w:rPr>
        <w:t xml:space="preserve"> p</w:t>
      </w:r>
      <w:r w:rsidR="001A0D5E">
        <w:rPr>
          <w:rFonts w:ascii="Times New Roman" w:hAnsi="Times New Roman" w:cs="Times New Roman"/>
          <w:sz w:val="24"/>
          <w:szCs w:val="24"/>
        </w:rPr>
        <w:t>or</w:t>
      </w:r>
      <w:r w:rsidRPr="00C26678">
        <w:rPr>
          <w:rFonts w:ascii="Times New Roman" w:hAnsi="Times New Roman" w:cs="Times New Roman"/>
          <w:sz w:val="24"/>
          <w:szCs w:val="24"/>
        </w:rPr>
        <w:t xml:space="preserve"> Portaria, com a finalidade de receber documentos de habilitação e propostas, d</w:t>
      </w:r>
      <w:r w:rsidR="00E82B72">
        <w:rPr>
          <w:rFonts w:ascii="Times New Roman" w:hAnsi="Times New Roman" w:cs="Times New Roman"/>
          <w:sz w:val="24"/>
          <w:szCs w:val="24"/>
        </w:rPr>
        <w:t xml:space="preserve">a Tomada de Preço </w:t>
      </w:r>
      <w:r w:rsidRPr="00C26678">
        <w:rPr>
          <w:rFonts w:ascii="Times New Roman" w:hAnsi="Times New Roman" w:cs="Times New Roman"/>
          <w:sz w:val="24"/>
          <w:szCs w:val="24"/>
        </w:rPr>
        <w:t xml:space="preserve"> </w:t>
      </w:r>
      <w:r w:rsidR="009A0BF3">
        <w:rPr>
          <w:rFonts w:ascii="Times New Roman" w:hAnsi="Times New Roman" w:cs="Times New Roman"/>
          <w:sz w:val="24"/>
          <w:szCs w:val="24"/>
        </w:rPr>
        <w:t>nº</w:t>
      </w:r>
      <w:r w:rsidR="00FC5803">
        <w:rPr>
          <w:rFonts w:ascii="Times New Roman" w:hAnsi="Times New Roman" w:cs="Times New Roman"/>
          <w:sz w:val="24"/>
          <w:szCs w:val="24"/>
        </w:rPr>
        <w:t>.</w:t>
      </w:r>
      <w:r w:rsidR="000865A2">
        <w:rPr>
          <w:rFonts w:ascii="Times New Roman" w:hAnsi="Times New Roman" w:cs="Times New Roman"/>
          <w:sz w:val="24"/>
          <w:szCs w:val="24"/>
        </w:rPr>
        <w:t xml:space="preserve"> </w:t>
      </w:r>
      <w:proofErr w:type="gramStart"/>
      <w:r w:rsidR="00323BEF">
        <w:rPr>
          <w:rFonts w:ascii="Times New Roman" w:hAnsi="Times New Roman" w:cs="Times New Roman"/>
          <w:sz w:val="24"/>
          <w:szCs w:val="24"/>
        </w:rPr>
        <w:t>237/2022</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 do tipo MENOR PREÇO, o qual visa a contr</w:t>
      </w:r>
      <w:r w:rsidR="009D30CF">
        <w:rPr>
          <w:rFonts w:ascii="Times New Roman" w:hAnsi="Times New Roman" w:cs="Times New Roman"/>
          <w:sz w:val="24"/>
          <w:szCs w:val="24"/>
        </w:rPr>
        <w:t>atação de empresa</w:t>
      </w:r>
      <w:r w:rsidR="009A3383">
        <w:rPr>
          <w:rFonts w:ascii="Times New Roman" w:hAnsi="Times New Roman" w:cs="Times New Roman"/>
          <w:sz w:val="24"/>
          <w:szCs w:val="24"/>
        </w:rPr>
        <w:t>(s)</w:t>
      </w:r>
      <w:r w:rsidR="009759E1" w:rsidRPr="00912FA0">
        <w:rPr>
          <w:rFonts w:ascii="Times New Roman" w:hAnsi="Times New Roman" w:cs="Times New Roman"/>
          <w:color w:val="000000" w:themeColor="text1"/>
          <w:sz w:val="24"/>
          <w:szCs w:val="24"/>
        </w:rPr>
        <w:t xml:space="preserve">, </w:t>
      </w:r>
      <w:r w:rsidR="009759E1">
        <w:rPr>
          <w:rFonts w:ascii="Times New Roman" w:hAnsi="Times New Roman" w:cs="Times New Roman"/>
          <w:color w:val="000000" w:themeColor="text1"/>
          <w:sz w:val="24"/>
          <w:szCs w:val="24"/>
        </w:rPr>
        <w:t>para c</w:t>
      </w:r>
      <w:r w:rsidR="009759E1" w:rsidRPr="00266C57">
        <w:rPr>
          <w:rFonts w:ascii="Times New Roman" w:hAnsi="Times New Roman" w:cs="Times New Roman"/>
          <w:color w:val="000000" w:themeColor="text1"/>
          <w:sz w:val="24"/>
          <w:szCs w:val="24"/>
        </w:rPr>
        <w:t>onstrução de 16 unidades habitacionais populares geminadas</w:t>
      </w:r>
      <w:r w:rsidR="009D30CF">
        <w:rPr>
          <w:rFonts w:ascii="Times New Roman" w:hAnsi="Times New Roman" w:cs="Times New Roman"/>
          <w:color w:val="000000" w:themeColor="text1"/>
          <w:sz w:val="24"/>
          <w:szCs w:val="24"/>
        </w:rPr>
        <w:t>,</w:t>
      </w:r>
      <w:r w:rsidRPr="00857C3B">
        <w:rPr>
          <w:rFonts w:ascii="Times New Roman" w:hAnsi="Times New Roman" w:cs="Times New Roman"/>
          <w:color w:val="000000" w:themeColor="text1"/>
          <w:sz w:val="24"/>
          <w:szCs w:val="24"/>
        </w:rPr>
        <w:t xml:space="preserve"> conforme projetos, memoriais </w:t>
      </w:r>
      <w:r w:rsidRPr="00C26678">
        <w:rPr>
          <w:rFonts w:ascii="Times New Roman" w:hAnsi="Times New Roman" w:cs="Times New Roman"/>
          <w:sz w:val="24"/>
          <w:szCs w:val="24"/>
        </w:rPr>
        <w:t xml:space="preserve">descritivos, cronograma físico financeiro, planilhas de orçamentos que são </w:t>
      </w:r>
      <w:proofErr w:type="gramStart"/>
      <w:r w:rsidRPr="00C26678">
        <w:rPr>
          <w:rFonts w:ascii="Times New Roman" w:hAnsi="Times New Roman" w:cs="Times New Roman"/>
          <w:sz w:val="24"/>
          <w:szCs w:val="24"/>
        </w:rPr>
        <w:t>partes</w:t>
      </w:r>
      <w:proofErr w:type="gramEnd"/>
      <w:r w:rsidRPr="00C26678">
        <w:rPr>
          <w:rFonts w:ascii="Times New Roman" w:hAnsi="Times New Roman" w:cs="Times New Roman"/>
          <w:sz w:val="24"/>
          <w:szCs w:val="24"/>
        </w:rPr>
        <w:t xml:space="preserve"> integrantes d</w:t>
      </w:r>
      <w:r w:rsidR="009D30CF">
        <w:rPr>
          <w:rFonts w:ascii="Times New Roman" w:hAnsi="Times New Roman" w:cs="Times New Roman"/>
          <w:sz w:val="24"/>
          <w:szCs w:val="24"/>
        </w:rPr>
        <w:t>este</w:t>
      </w:r>
      <w:r w:rsidRPr="00C26678">
        <w:rPr>
          <w:rFonts w:ascii="Times New Roman" w:hAnsi="Times New Roman" w:cs="Times New Roman"/>
          <w:sz w:val="24"/>
          <w:szCs w:val="24"/>
        </w:rPr>
        <w:t xml:space="preserv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 O prazo para o recebimento dos envelopes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“DOCUMENTAÇÃO” 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 DE PREÇOS” será até às </w:t>
      </w:r>
      <w:proofErr w:type="gramStart"/>
      <w:r w:rsidRPr="00C26678">
        <w:rPr>
          <w:rFonts w:ascii="Times New Roman" w:hAnsi="Times New Roman" w:cs="Times New Roman"/>
          <w:sz w:val="24"/>
          <w:szCs w:val="24"/>
        </w:rPr>
        <w:t>09:00</w:t>
      </w:r>
      <w:proofErr w:type="gramEnd"/>
      <w:r w:rsidRPr="00C26678">
        <w:rPr>
          <w:rFonts w:ascii="Times New Roman" w:hAnsi="Times New Roman" w:cs="Times New Roman"/>
          <w:sz w:val="24"/>
          <w:szCs w:val="24"/>
        </w:rPr>
        <w:t xml:space="preserve">hs do dia </w:t>
      </w:r>
      <w:r w:rsidR="003E33C8">
        <w:rPr>
          <w:rFonts w:ascii="Times New Roman" w:hAnsi="Times New Roman" w:cs="Times New Roman"/>
          <w:sz w:val="24"/>
          <w:szCs w:val="24"/>
        </w:rPr>
        <w:t>03/11</w:t>
      </w:r>
      <w:r w:rsidR="00E63E82">
        <w:rPr>
          <w:rFonts w:ascii="Times New Roman" w:hAnsi="Times New Roman" w:cs="Times New Roman"/>
          <w:sz w:val="24"/>
          <w:szCs w:val="24"/>
        </w:rPr>
        <w:t>/2022</w:t>
      </w:r>
      <w:r w:rsidR="00DE29D1">
        <w:rPr>
          <w:rFonts w:ascii="Times New Roman" w:hAnsi="Times New Roman" w:cs="Times New Roman"/>
          <w:sz w:val="24"/>
          <w:szCs w:val="24"/>
        </w:rPr>
        <w:t xml:space="preserve"> </w:t>
      </w:r>
      <w:r w:rsidRPr="00C26678">
        <w:rPr>
          <w:rFonts w:ascii="Times New Roman" w:hAnsi="Times New Roman" w:cs="Times New Roman"/>
          <w:sz w:val="24"/>
          <w:szCs w:val="24"/>
        </w:rPr>
        <w:t xml:space="preserve">no </w:t>
      </w:r>
      <w:r w:rsidR="002A292F">
        <w:rPr>
          <w:rFonts w:ascii="Times New Roman" w:hAnsi="Times New Roman" w:cs="Times New Roman"/>
          <w:sz w:val="24"/>
          <w:szCs w:val="24"/>
        </w:rPr>
        <w:t>setor de licitações</w:t>
      </w:r>
      <w:r w:rsidRPr="00C26678">
        <w:rPr>
          <w:rFonts w:ascii="Times New Roman" w:hAnsi="Times New Roman" w:cs="Times New Roman"/>
          <w:sz w:val="24"/>
          <w:szCs w:val="24"/>
        </w:rPr>
        <w:t xml:space="preserve">, localizado na Prefeitura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 O início da abertura do ENVELOPE N</w:t>
      </w:r>
      <w:r w:rsidR="005F01A9">
        <w:rPr>
          <w:rFonts w:ascii="Times New Roman" w:hAnsi="Times New Roman" w:cs="Times New Roman"/>
          <w:sz w:val="24"/>
          <w:szCs w:val="24"/>
        </w:rPr>
        <w:t>º.</w:t>
      </w:r>
      <w:r w:rsidRPr="00C26678">
        <w:rPr>
          <w:rFonts w:ascii="Times New Roman" w:hAnsi="Times New Roman" w:cs="Times New Roman"/>
          <w:sz w:val="24"/>
          <w:szCs w:val="24"/>
        </w:rPr>
        <w:t xml:space="preserve"> 01 -“DOCUMENTAÇÃO” dar-se-á às 09:00hs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E29D1" w:rsidRDefault="00C26678" w:rsidP="00912FA0">
      <w:pPr>
        <w:spacing w:after="0" w:line="240" w:lineRule="auto"/>
        <w:jc w:val="both"/>
        <w:rPr>
          <w:rFonts w:ascii="Times New Roman" w:hAnsi="Times New Roman" w:cs="Times New Roman"/>
          <w:color w:val="000000" w:themeColor="text1"/>
          <w:sz w:val="24"/>
          <w:szCs w:val="24"/>
        </w:rPr>
      </w:pPr>
      <w:proofErr w:type="gramStart"/>
      <w:r w:rsidRPr="00C26678">
        <w:rPr>
          <w:rFonts w:ascii="Times New Roman" w:hAnsi="Times New Roman" w:cs="Times New Roman"/>
          <w:sz w:val="24"/>
          <w:szCs w:val="24"/>
        </w:rPr>
        <w:t>3.1 Contratação</w:t>
      </w:r>
      <w:proofErr w:type="gramEnd"/>
      <w:r w:rsidRPr="00C26678">
        <w:rPr>
          <w:rFonts w:ascii="Times New Roman" w:hAnsi="Times New Roman" w:cs="Times New Roman"/>
          <w:sz w:val="24"/>
          <w:szCs w:val="24"/>
        </w:rPr>
        <w:t xml:space="preserve"> de empresa para execução, em regime de </w:t>
      </w:r>
      <w:r w:rsidR="00266C57">
        <w:rPr>
          <w:rFonts w:ascii="Times New Roman" w:hAnsi="Times New Roman" w:cs="Times New Roman"/>
          <w:color w:val="000000" w:themeColor="text1"/>
          <w:sz w:val="24"/>
          <w:szCs w:val="24"/>
        </w:rPr>
        <w:t>empreitada global</w:t>
      </w:r>
      <w:r w:rsidR="00912FA0" w:rsidRPr="00912FA0">
        <w:rPr>
          <w:rFonts w:ascii="Times New Roman" w:hAnsi="Times New Roman" w:cs="Times New Roman"/>
          <w:color w:val="000000" w:themeColor="text1"/>
          <w:sz w:val="24"/>
          <w:szCs w:val="24"/>
        </w:rPr>
        <w:t xml:space="preserve">, </w:t>
      </w:r>
      <w:r w:rsidR="00857C3B">
        <w:rPr>
          <w:rFonts w:ascii="Times New Roman" w:hAnsi="Times New Roman" w:cs="Times New Roman"/>
          <w:color w:val="000000" w:themeColor="text1"/>
          <w:sz w:val="24"/>
          <w:szCs w:val="24"/>
        </w:rPr>
        <w:t xml:space="preserve">para </w:t>
      </w:r>
      <w:r w:rsidR="00266C57">
        <w:rPr>
          <w:rFonts w:ascii="Times New Roman" w:hAnsi="Times New Roman" w:cs="Times New Roman"/>
          <w:color w:val="000000" w:themeColor="text1"/>
          <w:sz w:val="24"/>
          <w:szCs w:val="24"/>
        </w:rPr>
        <w:t>c</w:t>
      </w:r>
      <w:r w:rsidR="00266C57" w:rsidRPr="00266C57">
        <w:rPr>
          <w:rFonts w:ascii="Times New Roman" w:hAnsi="Times New Roman" w:cs="Times New Roman"/>
          <w:color w:val="000000" w:themeColor="text1"/>
          <w:sz w:val="24"/>
          <w:szCs w:val="24"/>
        </w:rPr>
        <w:t>onstrução de 16 unidades habitacionais populares geminadas, conforme projeto básico e anexos deste edital</w:t>
      </w:r>
      <w:r w:rsidR="00912FA0" w:rsidRPr="00DE29D1">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prazo de execução da obra </w:t>
      </w:r>
      <w:r w:rsidRPr="00657D9A">
        <w:rPr>
          <w:rFonts w:ascii="Times New Roman" w:hAnsi="Times New Roman" w:cs="Times New Roman"/>
          <w:color w:val="000000" w:themeColor="text1"/>
          <w:sz w:val="24"/>
          <w:szCs w:val="24"/>
        </w:rPr>
        <w:t xml:space="preserve">será de até </w:t>
      </w:r>
      <w:r w:rsidR="00B9151B">
        <w:rPr>
          <w:rFonts w:ascii="Times New Roman" w:hAnsi="Times New Roman" w:cs="Times New Roman"/>
          <w:color w:val="000000" w:themeColor="text1"/>
          <w:sz w:val="24"/>
          <w:szCs w:val="24"/>
        </w:rPr>
        <w:t>07</w:t>
      </w:r>
      <w:r w:rsidR="00657D9A" w:rsidRPr="00657D9A">
        <w:rPr>
          <w:rFonts w:ascii="Times New Roman" w:hAnsi="Times New Roman" w:cs="Times New Roman"/>
          <w:color w:val="000000" w:themeColor="text1"/>
          <w:sz w:val="24"/>
          <w:szCs w:val="24"/>
        </w:rPr>
        <w:t>(</w:t>
      </w:r>
      <w:r w:rsidR="00B9151B">
        <w:rPr>
          <w:rFonts w:ascii="Times New Roman" w:hAnsi="Times New Roman" w:cs="Times New Roman"/>
          <w:color w:val="000000" w:themeColor="text1"/>
          <w:sz w:val="24"/>
          <w:szCs w:val="24"/>
        </w:rPr>
        <w:t>sete</w:t>
      </w:r>
      <w:r w:rsidR="00912FA0" w:rsidRPr="00657D9A">
        <w:rPr>
          <w:rFonts w:ascii="Times New Roman" w:hAnsi="Times New Roman" w:cs="Times New Roman"/>
          <w:color w:val="000000" w:themeColor="text1"/>
          <w:sz w:val="24"/>
          <w:szCs w:val="24"/>
        </w:rPr>
        <w:t>) meses</w:t>
      </w:r>
      <w:r w:rsidR="00657D9A" w:rsidRPr="00657D9A">
        <w:rPr>
          <w:rFonts w:ascii="Times New Roman" w:hAnsi="Times New Roman" w:cs="Times New Roman"/>
          <w:color w:val="000000" w:themeColor="text1"/>
          <w:sz w:val="24"/>
          <w:szCs w:val="24"/>
        </w:rPr>
        <w:t xml:space="preserve"> para </w:t>
      </w:r>
      <w:r w:rsidR="00B9151B">
        <w:rPr>
          <w:rFonts w:ascii="Times New Roman" w:hAnsi="Times New Roman" w:cs="Times New Roman"/>
          <w:color w:val="000000" w:themeColor="text1"/>
          <w:sz w:val="24"/>
          <w:szCs w:val="24"/>
        </w:rPr>
        <w:t>cada lote</w:t>
      </w:r>
      <w:r w:rsidR="00912FA0" w:rsidRPr="00657D9A">
        <w:rPr>
          <w:rFonts w:ascii="Times New Roman" w:hAnsi="Times New Roman" w:cs="Times New Roman"/>
          <w:color w:val="000000" w:themeColor="text1"/>
          <w:sz w:val="24"/>
          <w:szCs w:val="24"/>
        </w:rPr>
        <w:t>,</w:t>
      </w:r>
      <w:r w:rsidR="00B9151B">
        <w:rPr>
          <w:rFonts w:ascii="Times New Roman" w:hAnsi="Times New Roman" w:cs="Times New Roman"/>
          <w:color w:val="000000" w:themeColor="text1"/>
          <w:sz w:val="24"/>
          <w:szCs w:val="24"/>
        </w:rPr>
        <w:t xml:space="preserve"> sendo que poderá ser dada ordem de serviço </w:t>
      </w:r>
      <w:r w:rsidR="00E71DED">
        <w:rPr>
          <w:rFonts w:ascii="Times New Roman" w:hAnsi="Times New Roman" w:cs="Times New Roman"/>
          <w:color w:val="000000" w:themeColor="text1"/>
          <w:sz w:val="24"/>
          <w:szCs w:val="24"/>
        </w:rPr>
        <w:t>simultanea</w:t>
      </w:r>
      <w:r w:rsidR="00B9151B">
        <w:rPr>
          <w:rFonts w:ascii="Times New Roman" w:hAnsi="Times New Roman" w:cs="Times New Roman"/>
          <w:color w:val="000000" w:themeColor="text1"/>
          <w:sz w:val="24"/>
          <w:szCs w:val="24"/>
        </w:rPr>
        <w:t xml:space="preserve">mente entre dois ou três lotes, </w:t>
      </w:r>
      <w:r w:rsidRPr="00657D9A">
        <w:rPr>
          <w:rFonts w:ascii="Times New Roman" w:hAnsi="Times New Roman" w:cs="Times New Roman"/>
          <w:color w:val="000000" w:themeColor="text1"/>
          <w:sz w:val="24"/>
          <w:szCs w:val="24"/>
        </w:rPr>
        <w:t>contados da data da autorização formal</w:t>
      </w:r>
      <w:r w:rsidRPr="00C26678">
        <w:rPr>
          <w:rFonts w:ascii="Times New Roman" w:hAnsi="Times New Roman" w:cs="Times New Roman"/>
          <w:sz w:val="24"/>
          <w:szCs w:val="24"/>
        </w:rPr>
        <w:t xml:space="preserve">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w:t>
      </w:r>
      <w:proofErr w:type="gramStart"/>
      <w:r w:rsidRPr="00C26678">
        <w:rPr>
          <w:rFonts w:ascii="Times New Roman" w:hAnsi="Times New Roman" w:cs="Times New Roman"/>
          <w:sz w:val="24"/>
          <w:szCs w:val="24"/>
        </w:rPr>
        <w:t>prorrogado, respeitadas</w:t>
      </w:r>
      <w:proofErr w:type="gramEnd"/>
      <w:r w:rsidRPr="00C26678">
        <w:rPr>
          <w:rFonts w:ascii="Times New Roman" w:hAnsi="Times New Roman" w:cs="Times New Roman"/>
          <w:sz w:val="24"/>
          <w:szCs w:val="24"/>
        </w:rPr>
        <w:t xml:space="preserve">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w:t>
      </w:r>
      <w:proofErr w:type="gramStart"/>
      <w:r w:rsidRPr="00C26678">
        <w:rPr>
          <w:rFonts w:ascii="Times New Roman" w:hAnsi="Times New Roman" w:cs="Times New Roman"/>
          <w:sz w:val="24"/>
          <w:szCs w:val="24"/>
        </w:rPr>
        <w:t>a renúncia expressa de todas as licitantes quanto ao prazo recursal, ou decorrido</w:t>
      </w:r>
      <w:proofErr w:type="gramEnd"/>
      <w:r w:rsidRPr="00C26678">
        <w:rPr>
          <w:rFonts w:ascii="Times New Roman" w:hAnsi="Times New Roman" w:cs="Times New Roman"/>
          <w:sz w:val="24"/>
          <w:szCs w:val="24"/>
        </w:rPr>
        <w:t xml:space="preserve">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w:t>
      </w:r>
      <w:proofErr w:type="gramStart"/>
      <w:r w:rsidRPr="00C26678">
        <w:rPr>
          <w:rFonts w:ascii="Times New Roman" w:hAnsi="Times New Roman" w:cs="Times New Roman"/>
          <w:sz w:val="24"/>
          <w:szCs w:val="24"/>
        </w:rPr>
        <w:t>manifestar-se</w:t>
      </w:r>
      <w:proofErr w:type="gramEnd"/>
      <w:r w:rsidRPr="00C26678">
        <w:rPr>
          <w:rFonts w:ascii="Times New Roman" w:hAnsi="Times New Roman" w:cs="Times New Roman"/>
          <w:sz w:val="24"/>
          <w:szCs w:val="24"/>
        </w:rPr>
        <w:t xml:space="preserv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3E33C8" w:rsidRDefault="00C26678" w:rsidP="00C26678">
      <w:pPr>
        <w:spacing w:after="0" w:line="240" w:lineRule="auto"/>
        <w:jc w:val="both"/>
        <w:rPr>
          <w:rFonts w:ascii="Times New Roman" w:hAnsi="Times New Roman" w:cs="Times New Roman"/>
          <w:b/>
          <w:sz w:val="24"/>
          <w:szCs w:val="24"/>
        </w:rPr>
      </w:pPr>
      <w:r w:rsidRPr="003E33C8">
        <w:rPr>
          <w:rFonts w:ascii="Times New Roman" w:hAnsi="Times New Roman" w:cs="Times New Roman"/>
          <w:b/>
          <w:sz w:val="24"/>
          <w:szCs w:val="24"/>
        </w:rPr>
        <w:t>DO CADASTRAMENTO</w:t>
      </w:r>
      <w:r w:rsidR="008B0202" w:rsidRPr="003E33C8">
        <w:rPr>
          <w:rFonts w:ascii="Times New Roman" w:hAnsi="Times New Roman" w:cs="Times New Roman"/>
          <w:b/>
          <w:sz w:val="24"/>
          <w:szCs w:val="24"/>
        </w:rPr>
        <w:t xml:space="preserve"> DAS EMPRESAS JUNTO AO MUNICÍPIO</w:t>
      </w:r>
      <w:r w:rsidRPr="003E33C8">
        <w:rPr>
          <w:rFonts w:ascii="Times New Roman" w:hAnsi="Times New Roman" w:cs="Times New Roman"/>
          <w:b/>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Para efeitos de cadastramento</w:t>
      </w:r>
      <w:r w:rsidR="009759E1">
        <w:rPr>
          <w:rFonts w:ascii="Times New Roman" w:hAnsi="Times New Roman" w:cs="Times New Roman"/>
          <w:sz w:val="24"/>
          <w:szCs w:val="24"/>
        </w:rPr>
        <w:t xml:space="preserve"> ou atualização do cadastro</w:t>
      </w:r>
      <w:r w:rsidRPr="00C26678">
        <w:rPr>
          <w:rFonts w:ascii="Times New Roman" w:hAnsi="Times New Roman" w:cs="Times New Roman"/>
          <w:sz w:val="24"/>
          <w:szCs w:val="24"/>
        </w:rPr>
        <w:t xml:space="preserve">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r w:rsidR="00512651">
        <w:rPr>
          <w:rFonts w:ascii="Times New Roman" w:hAnsi="Times New Roman" w:cs="Times New Roman"/>
          <w:color w:val="000000" w:themeColor="text1"/>
          <w:sz w:val="24"/>
          <w:szCs w:val="24"/>
        </w:rPr>
        <w:t xml:space="preserve"> </w:t>
      </w:r>
      <w:r w:rsidR="003E33C8">
        <w:rPr>
          <w:rFonts w:ascii="Times New Roman" w:hAnsi="Times New Roman" w:cs="Times New Roman"/>
          <w:color w:val="000000" w:themeColor="text1"/>
          <w:sz w:val="24"/>
          <w:szCs w:val="24"/>
        </w:rPr>
        <w:t>31</w:t>
      </w:r>
      <w:r w:rsidR="00884698">
        <w:rPr>
          <w:rFonts w:ascii="Times New Roman" w:hAnsi="Times New Roman" w:cs="Times New Roman"/>
          <w:color w:val="000000" w:themeColor="text1"/>
          <w:sz w:val="24"/>
          <w:szCs w:val="24"/>
        </w:rPr>
        <w:t>/10</w:t>
      </w:r>
      <w:r w:rsidR="000847FE" w:rsidRPr="006C4B70">
        <w:rPr>
          <w:rFonts w:ascii="Times New Roman" w:hAnsi="Times New Roman" w:cs="Times New Roman"/>
          <w:color w:val="000000" w:themeColor="text1"/>
          <w:sz w:val="24"/>
          <w:szCs w:val="24"/>
        </w:rPr>
        <w:t>/20</w:t>
      </w:r>
      <w:r w:rsidR="00C568D6">
        <w:rPr>
          <w:rFonts w:ascii="Times New Roman" w:hAnsi="Times New Roman" w:cs="Times New Roman"/>
          <w:color w:val="000000" w:themeColor="text1"/>
          <w:sz w:val="24"/>
          <w:szCs w:val="24"/>
        </w:rPr>
        <w:t>2</w:t>
      </w:r>
      <w:r w:rsidR="005B0DBF">
        <w:rPr>
          <w:rFonts w:ascii="Times New Roman" w:hAnsi="Times New Roman" w:cs="Times New Roman"/>
          <w:color w:val="000000" w:themeColor="text1"/>
          <w:sz w:val="24"/>
          <w:szCs w:val="24"/>
        </w:rPr>
        <w:t>2</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g)</w:t>
      </w:r>
      <w:proofErr w:type="gramEnd"/>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Prova de regularidade com o FGTS;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3E33C8" w:rsidRDefault="003E33C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t xml:space="preserve">9 DO LOCAL, DIA E HORÁRIO DA ABERTURA DOS </w:t>
      </w:r>
      <w:proofErr w:type="gramStart"/>
      <w:r w:rsidRPr="0094525F">
        <w:rPr>
          <w:rFonts w:ascii="Times New Roman" w:hAnsi="Times New Roman" w:cs="Times New Roman"/>
          <w:b/>
          <w:sz w:val="24"/>
          <w:szCs w:val="24"/>
        </w:rPr>
        <w:t>ENVELOPES</w:t>
      </w:r>
      <w:proofErr w:type="gramEnd"/>
      <w:r w:rsidRPr="0094525F">
        <w:rPr>
          <w:rFonts w:ascii="Times New Roman" w:hAnsi="Times New Roman" w:cs="Times New Roman"/>
          <w:b/>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6C26C7">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dará em </w:t>
      </w:r>
      <w:r w:rsidR="003E33C8">
        <w:rPr>
          <w:rFonts w:ascii="Times New Roman" w:hAnsi="Times New Roman" w:cs="Times New Roman"/>
          <w:sz w:val="24"/>
          <w:szCs w:val="24"/>
        </w:rPr>
        <w:t>03/11</w:t>
      </w:r>
      <w:r w:rsidR="00E63E82">
        <w:rPr>
          <w:rFonts w:ascii="Times New Roman" w:hAnsi="Times New Roman" w:cs="Times New Roman"/>
          <w:sz w:val="24"/>
          <w:szCs w:val="24"/>
        </w:rPr>
        <w:t>/2022</w:t>
      </w:r>
      <w:r w:rsidRPr="00C26678">
        <w:rPr>
          <w:rFonts w:ascii="Times New Roman" w:hAnsi="Times New Roman" w:cs="Times New Roman"/>
          <w:sz w:val="24"/>
          <w:szCs w:val="24"/>
        </w:rPr>
        <w:t xml:space="preserve">, às </w:t>
      </w:r>
      <w:proofErr w:type="gramStart"/>
      <w:r w:rsidR="00884698">
        <w:rPr>
          <w:rFonts w:ascii="Times New Roman" w:hAnsi="Times New Roman" w:cs="Times New Roman"/>
          <w:sz w:val="24"/>
          <w:szCs w:val="24"/>
        </w:rPr>
        <w:t>09</w:t>
      </w:r>
      <w:r w:rsidR="00F133DF">
        <w:rPr>
          <w:rFonts w:ascii="Times New Roman" w:hAnsi="Times New Roman" w:cs="Times New Roman"/>
          <w:sz w:val="24"/>
          <w:szCs w:val="24"/>
        </w:rPr>
        <w:t>:00</w:t>
      </w:r>
      <w:proofErr w:type="gramEnd"/>
      <w:r w:rsidRPr="00C26678">
        <w:rPr>
          <w:rFonts w:ascii="Times New Roman" w:hAnsi="Times New Roman" w:cs="Times New Roman"/>
          <w:sz w:val="24"/>
          <w:szCs w:val="24"/>
        </w:rPr>
        <w:t xml:space="preserve">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323BEF">
        <w:rPr>
          <w:rFonts w:ascii="Times New Roman" w:hAnsi="Times New Roman" w:cs="Times New Roman"/>
          <w:sz w:val="24"/>
          <w:szCs w:val="24"/>
        </w:rPr>
        <w:t>237/2022</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2A292F" w:rsidRDefault="002A292F"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PINHEIRO MACHADO</w:t>
      </w:r>
      <w:proofErr w:type="gramStart"/>
      <w:r w:rsidR="00E61E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323BEF">
        <w:rPr>
          <w:rFonts w:ascii="Times New Roman" w:hAnsi="Times New Roman" w:cs="Times New Roman"/>
          <w:sz w:val="24"/>
          <w:szCs w:val="24"/>
        </w:rPr>
        <w:t>237/2022</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w:t>
      </w:r>
      <w:proofErr w:type="gramStart"/>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End"/>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02</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 PROPOSTA FINANCEIRA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11.8 Somente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 xml:space="preserve">12-DA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 Dentro do </w:t>
      </w:r>
      <w:r w:rsidR="002102B7">
        <w:rPr>
          <w:rFonts w:ascii="Times New Roman" w:hAnsi="Times New Roman" w:cs="Times New Roman"/>
          <w:sz w:val="24"/>
          <w:szCs w:val="24"/>
        </w:rPr>
        <w:t>E</w:t>
      </w:r>
      <w:r w:rsidRPr="00C26678">
        <w:rPr>
          <w:rFonts w:ascii="Times New Roman" w:hAnsi="Times New Roman" w:cs="Times New Roman"/>
          <w:sz w:val="24"/>
          <w:szCs w:val="24"/>
        </w:rPr>
        <w:t xml:space="preserve">nvelope nº 01 </w:t>
      </w:r>
      <w:r w:rsidR="002102B7">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deverão estar contidos, obrigatoriamente, sob pena de inabilitação, os documentos a seguir relacionados: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I. Declaração de idoneidade</w:t>
      </w:r>
      <w:r w:rsidR="004136F3">
        <w:rPr>
          <w:rFonts w:ascii="Times New Roman" w:hAnsi="Times New Roman" w:cs="Times New Roman"/>
          <w:sz w:val="24"/>
          <w:szCs w:val="24"/>
        </w:rPr>
        <w:t xml:space="preserve"> e </w:t>
      </w:r>
      <w:r w:rsidR="004136F3" w:rsidRPr="008A0214">
        <w:rPr>
          <w:rFonts w:ascii="Times New Roman" w:hAnsi="Times New Roman" w:cs="Times New Roman"/>
          <w:color w:val="000000" w:themeColor="text1"/>
          <w:sz w:val="24"/>
          <w:szCs w:val="24"/>
        </w:rPr>
        <w:t>de inexistência de fatos impeditivos à participação da empresa no certame</w:t>
      </w:r>
      <w:r w:rsidRPr="00C26678">
        <w:rPr>
          <w:rFonts w:ascii="Times New Roman" w:hAnsi="Times New Roman" w:cs="Times New Roman"/>
          <w:sz w:val="24"/>
          <w:szCs w:val="24"/>
        </w:rPr>
        <w:t>, c</w:t>
      </w:r>
      <w:r w:rsidR="00FD178C">
        <w:rPr>
          <w:rFonts w:ascii="Times New Roman" w:hAnsi="Times New Roman" w:cs="Times New Roman"/>
          <w:sz w:val="24"/>
          <w:szCs w:val="24"/>
        </w:rPr>
        <w:t>onforme</w:t>
      </w:r>
      <w:r w:rsidR="002102B7">
        <w:rPr>
          <w:rFonts w:ascii="Times New Roman" w:hAnsi="Times New Roman" w:cs="Times New Roman"/>
          <w:sz w:val="24"/>
          <w:szCs w:val="24"/>
        </w:rPr>
        <w:t xml:space="preserve"> Anexo III.</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12.1.1 DOCUMENTAÇÃO RELATIVA À HABILITAÇÃO JURÍDICA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lastRenderedPageBreak/>
        <w:t xml:space="preserve">a) registro comercial, no caso de empresa individual;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b) ato constitutivo, estatuto ou contrato social em vigor, devidamente registrado, em se tratando de sociedades comerciais, e, no caso de sociedades por ações, acompanhados de documentos de eleição de seus administradores;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c) inscrição do ato constitutivo, no caso de sociedades civis, acompanhada de prova da Diretoria em exercício;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12.1.1.1 Somente serão habilitadas as licitantes que apresentarem, além de toda a documentação exigida, ramo pertinente ao objeto desta licitação no seu objeto social. </w:t>
      </w:r>
    </w:p>
    <w:p w:rsidR="00C26678" w:rsidRPr="003E33C8" w:rsidRDefault="00C26678" w:rsidP="00C26678">
      <w:pPr>
        <w:spacing w:after="0" w:line="240" w:lineRule="auto"/>
        <w:jc w:val="both"/>
        <w:rPr>
          <w:rFonts w:ascii="Times New Roman" w:hAnsi="Times New Roman" w:cs="Times New Roman"/>
          <w:b/>
          <w:color w:val="000000" w:themeColor="text1"/>
          <w:sz w:val="24"/>
          <w:szCs w:val="24"/>
        </w:rPr>
      </w:pPr>
      <w:r w:rsidRPr="003E33C8">
        <w:rPr>
          <w:rFonts w:ascii="Times New Roman" w:hAnsi="Times New Roman" w:cs="Times New Roman"/>
          <w:b/>
          <w:color w:val="000000" w:themeColor="text1"/>
          <w:sz w:val="24"/>
          <w:szCs w:val="24"/>
        </w:rPr>
        <w:t xml:space="preserve">12.1.2 DOCUMENTAÇÃO RELATIVA À QUALIFICAÇÃO TÉCNICA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a) Prova de que a empresa licitante possui registro no Conselho Regional de Engenharia e Agronomia (CREA)</w:t>
      </w:r>
      <w:r w:rsidR="00F57B8F" w:rsidRPr="00386BD0">
        <w:rPr>
          <w:rFonts w:ascii="Times New Roman" w:hAnsi="Times New Roman" w:cs="Times New Roman"/>
          <w:color w:val="000000" w:themeColor="text1"/>
          <w:sz w:val="24"/>
          <w:szCs w:val="24"/>
        </w:rPr>
        <w:t xml:space="preserve"> ou no conselho Regional de Arquitetura e </w:t>
      </w:r>
      <w:proofErr w:type="gramStart"/>
      <w:r w:rsidR="00F57B8F" w:rsidRPr="00386BD0">
        <w:rPr>
          <w:rFonts w:ascii="Times New Roman" w:hAnsi="Times New Roman" w:cs="Times New Roman"/>
          <w:color w:val="000000" w:themeColor="text1"/>
          <w:sz w:val="24"/>
          <w:szCs w:val="24"/>
        </w:rPr>
        <w:t>Urbanismo(</w:t>
      </w:r>
      <w:proofErr w:type="gramEnd"/>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do Estado sede da empresa, conforme disposto no art. 30, I, da Lei nº 8.666/93;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b)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b.</w:t>
      </w:r>
      <w:proofErr w:type="gramEnd"/>
      <w:r w:rsidRPr="00386BD0">
        <w:rPr>
          <w:rFonts w:ascii="Times New Roman" w:hAnsi="Times New Roman" w:cs="Times New Roman"/>
          <w:color w:val="000000" w:themeColor="text1"/>
          <w:sz w:val="24"/>
          <w:szCs w:val="24"/>
        </w:rPr>
        <w:t>1) Deverá ser juntada a Certidão de Acervo Técnico emitida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b.</w:t>
      </w:r>
      <w:proofErr w:type="gramEnd"/>
      <w:r w:rsidRPr="00386BD0">
        <w:rPr>
          <w:rFonts w:ascii="Times New Roman" w:hAnsi="Times New Roman" w:cs="Times New Roman"/>
          <w:color w:val="000000" w:themeColor="text1"/>
          <w:sz w:val="24"/>
          <w:szCs w:val="24"/>
        </w:rPr>
        <w:t xml:space="preserve">1.2) A comprovação de vinculação do profissional detentor do acervo Técnico deverá atender um dos seguintes requisitos: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w:t>
      </w:r>
      <w:proofErr w:type="gramStart"/>
      <w:r w:rsidRPr="00386BD0">
        <w:rPr>
          <w:rFonts w:ascii="Times New Roman" w:hAnsi="Times New Roman" w:cs="Times New Roman"/>
          <w:color w:val="000000" w:themeColor="text1"/>
          <w:sz w:val="24"/>
          <w:szCs w:val="24"/>
        </w:rPr>
        <w:t>Social -CTPS</w:t>
      </w:r>
      <w:proofErr w:type="gramEnd"/>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-Sócio: Contrato Social, devidamente registrado no órgão competente;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386BD0" w:rsidRDefault="003E33C8"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C26678" w:rsidRPr="00386BD0">
        <w:rPr>
          <w:rFonts w:ascii="Times New Roman" w:hAnsi="Times New Roman" w:cs="Times New Roman"/>
          <w:color w:val="000000" w:themeColor="text1"/>
          <w:sz w:val="24"/>
          <w:szCs w:val="24"/>
        </w:rPr>
        <w:t xml:space="preserve">) em relação à licitante deverá ser apresentado o seguinte: </w:t>
      </w:r>
    </w:p>
    <w:p w:rsidR="00C26678" w:rsidRPr="00386BD0" w:rsidRDefault="003E33C8" w:rsidP="00C26678">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w:t>
      </w:r>
      <w:r w:rsidR="00C26678" w:rsidRPr="00386BD0">
        <w:rPr>
          <w:rFonts w:ascii="Times New Roman" w:hAnsi="Times New Roman" w:cs="Times New Roman"/>
          <w:color w:val="000000" w:themeColor="text1"/>
          <w:sz w:val="24"/>
          <w:szCs w:val="24"/>
        </w:rPr>
        <w:t>.</w:t>
      </w:r>
      <w:proofErr w:type="gramEnd"/>
      <w:r w:rsidR="00C26678" w:rsidRPr="00386BD0">
        <w:rPr>
          <w:rFonts w:ascii="Times New Roman" w:hAnsi="Times New Roman" w:cs="Times New Roman"/>
          <w:color w:val="000000" w:themeColor="text1"/>
          <w:sz w:val="24"/>
          <w:szCs w:val="24"/>
        </w:rPr>
        <w:t xml:space="preserve">1) declaração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386BD0">
        <w:rPr>
          <w:rFonts w:ascii="Times New Roman" w:hAnsi="Times New Roman" w:cs="Times New Roman"/>
          <w:color w:val="000000" w:themeColor="text1"/>
          <w:sz w:val="24"/>
          <w:szCs w:val="24"/>
        </w:rPr>
        <w:t>relacionado</w:t>
      </w:r>
      <w:r w:rsidR="00C26678" w:rsidRPr="00386BD0">
        <w:rPr>
          <w:rFonts w:ascii="Times New Roman" w:hAnsi="Times New Roman" w:cs="Times New Roman"/>
          <w:color w:val="000000" w:themeColor="text1"/>
          <w:sz w:val="24"/>
          <w:szCs w:val="24"/>
        </w:rPr>
        <w:t xml:space="preserve">: </w:t>
      </w:r>
    </w:p>
    <w:p w:rsidR="00C26678" w:rsidRPr="00386BD0" w:rsidRDefault="003E33C8"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C26678" w:rsidRPr="00386BD0">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386BD0" w:rsidRDefault="003E33C8"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595E2C" w:rsidRPr="00386BD0">
        <w:rPr>
          <w:rFonts w:ascii="Times New Roman" w:hAnsi="Times New Roman" w:cs="Times New Roman"/>
          <w:color w:val="000000" w:themeColor="text1"/>
          <w:sz w:val="24"/>
          <w:szCs w:val="24"/>
        </w:rPr>
        <w:t>) Declaração de</w:t>
      </w:r>
      <w:r w:rsidR="009F5B33" w:rsidRPr="00386BD0">
        <w:rPr>
          <w:rFonts w:ascii="Times New Roman" w:hAnsi="Times New Roman" w:cs="Times New Roman"/>
          <w:color w:val="000000" w:themeColor="text1"/>
          <w:sz w:val="24"/>
          <w:szCs w:val="24"/>
        </w:rPr>
        <w:t xml:space="preserve"> </w:t>
      </w:r>
      <w:r w:rsidR="00595E2C" w:rsidRPr="00386BD0">
        <w:rPr>
          <w:rFonts w:ascii="Times New Roman" w:hAnsi="Times New Roman" w:cs="Times New Roman"/>
          <w:color w:val="000000" w:themeColor="text1"/>
          <w:sz w:val="24"/>
          <w:szCs w:val="24"/>
        </w:rPr>
        <w:t>garantia</w:t>
      </w:r>
      <w:r w:rsidR="00C26678" w:rsidRPr="00386BD0">
        <w:rPr>
          <w:rFonts w:ascii="Times New Roman" w:hAnsi="Times New Roman" w:cs="Times New Roman"/>
          <w:color w:val="000000" w:themeColor="text1"/>
          <w:sz w:val="24"/>
          <w:szCs w:val="24"/>
        </w:rPr>
        <w:t xml:space="preserve"> pela obra, de no mínimo </w:t>
      </w:r>
      <w:r w:rsidR="00B6652E" w:rsidRPr="00386BD0">
        <w:rPr>
          <w:rFonts w:ascii="Times New Roman" w:hAnsi="Times New Roman" w:cs="Times New Roman"/>
          <w:color w:val="000000" w:themeColor="text1"/>
          <w:sz w:val="24"/>
          <w:szCs w:val="24"/>
        </w:rPr>
        <w:t>0</w:t>
      </w:r>
      <w:r w:rsidR="00595E2C" w:rsidRPr="00386BD0">
        <w:rPr>
          <w:rFonts w:ascii="Times New Roman" w:hAnsi="Times New Roman" w:cs="Times New Roman"/>
          <w:color w:val="000000" w:themeColor="text1"/>
          <w:sz w:val="24"/>
          <w:szCs w:val="24"/>
        </w:rPr>
        <w:t>5</w:t>
      </w:r>
      <w:r w:rsidR="00C26678" w:rsidRPr="00386BD0">
        <w:rPr>
          <w:rFonts w:ascii="Times New Roman" w:hAnsi="Times New Roman" w:cs="Times New Roman"/>
          <w:color w:val="000000" w:themeColor="text1"/>
          <w:sz w:val="24"/>
          <w:szCs w:val="24"/>
        </w:rPr>
        <w:t xml:space="preserve"> anos;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r w:rsidRPr="001A0D5E">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Parágrafo </w:t>
      </w:r>
      <w:r w:rsidR="00495199">
        <w:rPr>
          <w:rFonts w:ascii="Times New Roman" w:hAnsi="Times New Roman" w:cs="Times New Roman"/>
          <w:sz w:val="24"/>
          <w:szCs w:val="24"/>
        </w:rPr>
        <w:t>p</w:t>
      </w:r>
      <w:r w:rsidR="00EA092D">
        <w:rPr>
          <w:rFonts w:ascii="Times New Roman" w:hAnsi="Times New Roman" w:cs="Times New Roman"/>
          <w:sz w:val="24"/>
          <w:szCs w:val="24"/>
        </w:rPr>
        <w:t>rimeiro</w:t>
      </w:r>
      <w:r w:rsidRPr="00C26678">
        <w:rPr>
          <w:rFonts w:ascii="Times New Roman" w:hAnsi="Times New Roman" w:cs="Times New Roman"/>
          <w:sz w:val="24"/>
          <w:szCs w:val="24"/>
        </w:rPr>
        <w:t xml:space="preserve">: As fotocopias apresentadas deverão estar autenticadas pelo tabelião em cartório ou por servidor desta Prefeitura, um dia antes da abertura dos envelopes. </w:t>
      </w:r>
    </w:p>
    <w:p w:rsidR="00F51D8B" w:rsidRDefault="00F51D8B"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12.1.3 DOCUMENTAÇÃO RELATIVA À QUALIFICAÇÃO ECONÔMICO FINANCEIRA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12.1.3.</w:t>
      </w:r>
      <w:r w:rsidR="00B6652E">
        <w:rPr>
          <w:rFonts w:ascii="Times New Roman" w:hAnsi="Times New Roman" w:cs="Times New Roman"/>
          <w:sz w:val="24"/>
          <w:szCs w:val="24"/>
        </w:rPr>
        <w:t>1</w:t>
      </w:r>
      <w:r w:rsidRPr="00C26678">
        <w:rPr>
          <w:rFonts w:ascii="Times New Roman" w:hAnsi="Times New Roman" w:cs="Times New Roman"/>
          <w:sz w:val="24"/>
          <w:szCs w:val="24"/>
        </w:rPr>
        <w:t xml:space="preserve"> Certidão Negativa de Falência e Concordata, expedida pelo Fórum da Comarca em que estiver estabelecida a empresa, em vigor.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 DOCUMENTAÇÃO RELATIVA À REGULARIDADE FISCAL E TRABALHISTA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12.1.4.</w:t>
      </w:r>
      <w:r w:rsidR="003E33C8">
        <w:rPr>
          <w:rFonts w:ascii="Times New Roman" w:hAnsi="Times New Roman" w:cs="Times New Roman"/>
          <w:sz w:val="24"/>
          <w:szCs w:val="24"/>
        </w:rPr>
        <w:t>1</w:t>
      </w:r>
      <w:r w:rsidRPr="00C26678">
        <w:rPr>
          <w:rFonts w:ascii="Times New Roman" w:hAnsi="Times New Roman" w:cs="Times New Roman"/>
          <w:sz w:val="24"/>
          <w:szCs w:val="24"/>
        </w:rPr>
        <w:t xml:space="preserve"> Certificado de Registro Cadastral emitido pelo </w:t>
      </w:r>
      <w:r>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12.1.5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12.1.5.1 Declaração de que observa a vedação do inciso XXXIII do art. 7.º da Constituição Federal, estando em situação regular perante o ministério do Trabalho, conforme Anexo V.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12.2 LEI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Lei Complementar 147/2014</w:t>
      </w:r>
      <w:proofErr w:type="gramStart"/>
      <w:r w:rsidR="000B41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ssupostos contidos na LC 123/06, LC 147/2014</w:t>
      </w:r>
      <w:proofErr w:type="gramStart"/>
      <w:r w:rsidR="000B4147">
        <w:rPr>
          <w:rFonts w:ascii="Times New Roman" w:hAnsi="Times New Roman" w:cs="Times New Roman"/>
          <w:sz w:val="24"/>
          <w:szCs w:val="24"/>
        </w:rPr>
        <w:t xml:space="preserve"> </w:t>
      </w:r>
      <w:r w:rsidR="000B4147"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13.4 A proponente inabilitada ficará impedida de participar da etapa </w:t>
      </w:r>
      <w:proofErr w:type="spellStart"/>
      <w:r w:rsidRPr="00C26678">
        <w:rPr>
          <w:rFonts w:ascii="Times New Roman" w:hAnsi="Times New Roman" w:cs="Times New Roman"/>
          <w:sz w:val="24"/>
          <w:szCs w:val="24"/>
        </w:rPr>
        <w:t>subseqüente</w:t>
      </w:r>
      <w:proofErr w:type="spellEnd"/>
      <w:r w:rsidRPr="00C26678">
        <w:rPr>
          <w:rFonts w:ascii="Times New Roman" w:hAnsi="Times New Roman" w:cs="Times New Roman"/>
          <w:sz w:val="24"/>
          <w:szCs w:val="24"/>
        </w:rPr>
        <w:t xml:space="preserv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14.1 </w:t>
      </w:r>
      <w:proofErr w:type="gramStart"/>
      <w:r w:rsidRPr="00C26678">
        <w:rPr>
          <w:rFonts w:ascii="Times New Roman" w:hAnsi="Times New Roman" w:cs="Times New Roman"/>
          <w:sz w:val="24"/>
          <w:szCs w:val="24"/>
        </w:rPr>
        <w:t>Será(</w:t>
      </w:r>
      <w:proofErr w:type="spellStart"/>
      <w:proofErr w:type="gramEnd"/>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w:t>
      </w:r>
      <w:proofErr w:type="gramStart"/>
      <w:r w:rsidRPr="00C26678">
        <w:rPr>
          <w:rFonts w:ascii="Times New Roman" w:hAnsi="Times New Roman" w:cs="Times New Roman"/>
          <w:sz w:val="24"/>
          <w:szCs w:val="24"/>
        </w:rPr>
        <w:t>obedecer(</w:t>
      </w:r>
      <w:proofErr w:type="gramEnd"/>
      <w:r w:rsidRPr="00C26678">
        <w:rPr>
          <w:rFonts w:ascii="Times New Roman" w:hAnsi="Times New Roman" w:cs="Times New Roman"/>
          <w:sz w:val="24"/>
          <w:szCs w:val="24"/>
        </w:rPr>
        <w:t xml:space="preserve">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sidR="00C26678" w:rsidRPr="00C26678">
        <w:rPr>
          <w:rFonts w:ascii="Times New Roman" w:hAnsi="Times New Roman" w:cs="Times New Roman"/>
          <w:sz w:val="24"/>
          <w:szCs w:val="24"/>
        </w:rPr>
        <w:t>Deverá ser</w:t>
      </w:r>
      <w:proofErr w:type="gramEnd"/>
      <w:r w:rsidR="00C26678" w:rsidRPr="00C26678">
        <w:rPr>
          <w:rFonts w:ascii="Times New Roman" w:hAnsi="Times New Roman" w:cs="Times New Roman"/>
          <w:sz w:val="24"/>
          <w:szCs w:val="24"/>
        </w:rPr>
        <w:t xml:space="preserve">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2544E5" w:rsidRDefault="008B0202"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w:t>
      </w:r>
      <w:r w:rsidR="00C26678" w:rsidRPr="002544E5">
        <w:rPr>
          <w:rFonts w:ascii="Times New Roman" w:hAnsi="Times New Roman" w:cs="Times New Roman"/>
          <w:color w:val="000000" w:themeColor="text1"/>
          <w:sz w:val="24"/>
          <w:szCs w:val="24"/>
        </w:rPr>
        <w:t xml:space="preserve">contratação. </w:t>
      </w:r>
    </w:p>
    <w:p w:rsidR="002544E5" w:rsidRPr="007275BC" w:rsidRDefault="00C26678" w:rsidP="002544E5">
      <w:pPr>
        <w:spacing w:after="0" w:line="240" w:lineRule="auto"/>
        <w:jc w:val="both"/>
        <w:rPr>
          <w:rFonts w:ascii="Times New Roman" w:hAnsi="Times New Roman" w:cs="Times New Roman"/>
          <w:color w:val="000000" w:themeColor="text1"/>
          <w:sz w:val="24"/>
          <w:szCs w:val="24"/>
        </w:rPr>
      </w:pPr>
      <w:r w:rsidRPr="002544E5">
        <w:rPr>
          <w:rFonts w:ascii="Times New Roman" w:hAnsi="Times New Roman" w:cs="Times New Roman"/>
          <w:color w:val="000000" w:themeColor="text1"/>
          <w:sz w:val="24"/>
          <w:szCs w:val="24"/>
        </w:rPr>
        <w:t xml:space="preserve">15.1.3. </w:t>
      </w:r>
      <w:proofErr w:type="gramStart"/>
      <w:r w:rsidRPr="002544E5">
        <w:rPr>
          <w:rFonts w:ascii="Times New Roman" w:hAnsi="Times New Roman" w:cs="Times New Roman"/>
          <w:color w:val="000000" w:themeColor="text1"/>
          <w:sz w:val="24"/>
          <w:szCs w:val="24"/>
        </w:rPr>
        <w:t xml:space="preserve">Serão desclassificadas as propostas com valores acima </w:t>
      </w:r>
      <w:r w:rsidR="002544E5" w:rsidRPr="002544E5">
        <w:rPr>
          <w:rFonts w:ascii="Times New Roman" w:hAnsi="Times New Roman" w:cs="Times New Roman"/>
          <w:color w:val="000000" w:themeColor="text1"/>
          <w:sz w:val="24"/>
          <w:szCs w:val="24"/>
        </w:rPr>
        <w:t>R$ 777</w:t>
      </w:r>
      <w:r w:rsidR="002544E5" w:rsidRPr="007275BC">
        <w:rPr>
          <w:rFonts w:ascii="Times New Roman" w:hAnsi="Times New Roman" w:cs="Times New Roman"/>
          <w:color w:val="000000" w:themeColor="text1"/>
          <w:sz w:val="24"/>
          <w:szCs w:val="24"/>
        </w:rPr>
        <w:t>.916,81 (setecentos e setenta e sete mil novecentos e dezesseis reais e oitenta e um centavos)</w:t>
      </w:r>
      <w:r w:rsidR="002544E5">
        <w:rPr>
          <w:rFonts w:ascii="Times New Roman" w:hAnsi="Times New Roman" w:cs="Times New Roman"/>
          <w:color w:val="000000" w:themeColor="text1"/>
          <w:sz w:val="24"/>
          <w:szCs w:val="24"/>
        </w:rPr>
        <w:t xml:space="preserve">, para o lote 01, de </w:t>
      </w:r>
      <w:r w:rsidR="002544E5" w:rsidRPr="007275BC">
        <w:rPr>
          <w:rFonts w:ascii="Times New Roman" w:hAnsi="Times New Roman" w:cs="Times New Roman"/>
          <w:color w:val="000000" w:themeColor="text1"/>
          <w:sz w:val="24"/>
          <w:szCs w:val="24"/>
        </w:rPr>
        <w:t>R$ 648.264,01 (seiscentos e quarenta e oito mil duzentos e sessenta e quatro reais e um centavo</w:t>
      </w:r>
      <w:r w:rsidR="002544E5">
        <w:rPr>
          <w:rFonts w:ascii="Times New Roman" w:hAnsi="Times New Roman" w:cs="Times New Roman"/>
          <w:color w:val="000000" w:themeColor="text1"/>
          <w:sz w:val="24"/>
          <w:szCs w:val="24"/>
        </w:rPr>
        <w:t xml:space="preserve">), para o lote 02 e de </w:t>
      </w:r>
      <w:r w:rsidR="002544E5" w:rsidRPr="007275BC">
        <w:rPr>
          <w:rFonts w:ascii="Times New Roman" w:hAnsi="Times New Roman" w:cs="Times New Roman"/>
          <w:color w:val="000000" w:themeColor="text1"/>
          <w:sz w:val="24"/>
          <w:szCs w:val="24"/>
        </w:rPr>
        <w:t>R$ 648.264,01 (seiscentos e quarenta e oito mil duzentos e sessenta e quatro reais e um centavo</w:t>
      </w:r>
      <w:r w:rsidR="002544E5">
        <w:rPr>
          <w:rFonts w:ascii="Times New Roman" w:hAnsi="Times New Roman" w:cs="Times New Roman"/>
          <w:color w:val="000000" w:themeColor="text1"/>
          <w:sz w:val="24"/>
          <w:szCs w:val="24"/>
        </w:rPr>
        <w:t>) para o lote 03.</w:t>
      </w:r>
      <w:proofErr w:type="gramEnd"/>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15.1.4. Cronograma físico-financeiro, ou de desempenho assinado pelo responsável técnico da licitante, cujo nome, título e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deverá constar de maneira legível e clara no documento.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15.1.5. Planilha orçamentária que subsidiou o preço unitário.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que </w:t>
      </w:r>
      <w:proofErr w:type="gramStart"/>
      <w:r w:rsidRPr="00C26678">
        <w:rPr>
          <w:rFonts w:ascii="Times New Roman" w:hAnsi="Times New Roman" w:cs="Times New Roman"/>
          <w:sz w:val="24"/>
          <w:szCs w:val="24"/>
        </w:rPr>
        <w:t>responsabiliza-se</w:t>
      </w:r>
      <w:proofErr w:type="gramEnd"/>
      <w:r w:rsidRPr="00C26678">
        <w:rPr>
          <w:rFonts w:ascii="Times New Roman" w:hAnsi="Times New Roman" w:cs="Times New Roman"/>
          <w:sz w:val="24"/>
          <w:szCs w:val="24"/>
        </w:rPr>
        <w:t xml:space="preserve"> pela execução dos serviços e pela fiel observância das especificações técnicas ;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 A empresa com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 outro Estado da Federação deverá declarar, sob as penas da lei, de que em sendo julgada vencedora, comprovará possuir visto de seu registro no CREA/RS</w:t>
      </w:r>
      <w:r w:rsidR="00F57B8F">
        <w:rPr>
          <w:rFonts w:ascii="Times New Roman" w:hAnsi="Times New Roman" w:cs="Times New Roman"/>
          <w:sz w:val="24"/>
          <w:szCs w:val="24"/>
        </w:rPr>
        <w:t xml:space="preserve"> ou CAU/RS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w:t>
      </w:r>
      <w:proofErr w:type="gramStart"/>
      <w:r w:rsidRPr="00C26678">
        <w:rPr>
          <w:rFonts w:ascii="Times New Roman" w:hAnsi="Times New Roman" w:cs="Times New Roman"/>
          <w:sz w:val="24"/>
          <w:szCs w:val="24"/>
        </w:rPr>
        <w:t xml:space="preserve">o </w:t>
      </w:r>
      <w:r w:rsidRPr="005478A7">
        <w:rPr>
          <w:rFonts w:ascii="Times New Roman" w:hAnsi="Times New Roman" w:cs="Times New Roman"/>
          <w:color w:val="000000" w:themeColor="text1"/>
          <w:sz w:val="24"/>
          <w:szCs w:val="24"/>
        </w:rPr>
        <w:t>MENOR PREÇO GLOBAL</w:t>
      </w:r>
      <w:r w:rsidR="00D51092">
        <w:rPr>
          <w:rFonts w:ascii="Times New Roman" w:hAnsi="Times New Roman" w:cs="Times New Roman"/>
          <w:color w:val="000000" w:themeColor="text1"/>
          <w:sz w:val="24"/>
          <w:szCs w:val="24"/>
        </w:rPr>
        <w:t xml:space="preserve"> por lote</w:t>
      </w:r>
      <w:r w:rsidRPr="00C26678">
        <w:rPr>
          <w:rFonts w:ascii="Times New Roman" w:hAnsi="Times New Roman" w:cs="Times New Roman"/>
          <w:sz w:val="24"/>
          <w:szCs w:val="24"/>
        </w:rPr>
        <w:t>, observando-se o disposto nos artigo 45 e seguintes, da Lei</w:t>
      </w:r>
      <w:proofErr w:type="gramEnd"/>
      <w:r w:rsidRPr="00C26678">
        <w:rPr>
          <w:rFonts w:ascii="Times New Roman" w:hAnsi="Times New Roman" w:cs="Times New Roman"/>
          <w:sz w:val="24"/>
          <w:szCs w:val="24"/>
        </w:rPr>
        <w:t xml:space="preserve">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16.5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assim como propostas que contenham redução de preços sobre a proposta de menor preço ou indicarem como </w:t>
      </w:r>
      <w:r w:rsidRPr="00C26678">
        <w:rPr>
          <w:rFonts w:ascii="Times New Roman" w:hAnsi="Times New Roman" w:cs="Times New Roman"/>
          <w:sz w:val="24"/>
          <w:szCs w:val="24"/>
        </w:rPr>
        <w:lastRenderedPageBreak/>
        <w:t>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16.13 Quando todas as licitantes forem inabilitadas ou todas as propostas forem desclassificadas, como dispõe o § 3º do art. 48 da Lei nº 8.666/93, a CPL poderá fixar </w:t>
      </w:r>
      <w:proofErr w:type="gramStart"/>
      <w:r w:rsidRPr="00C26678">
        <w:rPr>
          <w:rFonts w:ascii="Times New Roman" w:hAnsi="Times New Roman" w:cs="Times New Roman"/>
          <w:sz w:val="24"/>
          <w:szCs w:val="24"/>
        </w:rPr>
        <w:t>às</w:t>
      </w:r>
      <w:proofErr w:type="gramEnd"/>
      <w:r w:rsidRPr="00C26678">
        <w:rPr>
          <w:rFonts w:ascii="Times New Roman" w:hAnsi="Times New Roman" w:cs="Times New Roman"/>
          <w:sz w:val="24"/>
          <w:szCs w:val="24"/>
        </w:rPr>
        <w:t xml:space="preserve">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17.1 No julgamento das propostas levar-se-á em conta, no interesse da Administração Pública, o MENOR PREÇO GLOBAL</w:t>
      </w:r>
      <w:r w:rsidR="00D51092">
        <w:rPr>
          <w:rFonts w:ascii="Times New Roman" w:hAnsi="Times New Roman" w:cs="Times New Roman"/>
          <w:sz w:val="24"/>
          <w:szCs w:val="24"/>
        </w:rPr>
        <w:t xml:space="preserve"> por lote</w:t>
      </w:r>
      <w:r w:rsidRPr="00C26678">
        <w:rPr>
          <w:rFonts w:ascii="Times New Roman" w:hAnsi="Times New Roman" w:cs="Times New Roman"/>
          <w:sz w:val="24"/>
          <w:szCs w:val="24"/>
        </w:rPr>
        <w:t xml:space="preserve">, na forma prevista neste </w:t>
      </w:r>
      <w:proofErr w:type="gramStart"/>
      <w:r w:rsidRPr="00C26678">
        <w:rPr>
          <w:rFonts w:ascii="Times New Roman" w:hAnsi="Times New Roman" w:cs="Times New Roman"/>
          <w:sz w:val="24"/>
          <w:szCs w:val="24"/>
        </w:rPr>
        <w:t>Edital e respectivos anexos</w:t>
      </w:r>
      <w:proofErr w:type="gramEnd"/>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w:t>
      </w:r>
      <w:proofErr w:type="gramStart"/>
      <w:r w:rsidRPr="00C26678">
        <w:rPr>
          <w:rFonts w:ascii="Times New Roman" w:hAnsi="Times New Roman" w:cs="Times New Roman"/>
          <w:sz w:val="24"/>
          <w:szCs w:val="24"/>
        </w:rPr>
        <w:t>assegurado</w:t>
      </w:r>
      <w:proofErr w:type="gramEnd"/>
      <w:r w:rsidRPr="00C26678">
        <w:rPr>
          <w:rFonts w:ascii="Times New Roman" w:hAnsi="Times New Roman" w:cs="Times New Roman"/>
          <w:sz w:val="24"/>
          <w:szCs w:val="24"/>
        </w:rPr>
        <w:t xml:space="preserve">,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w:t>
      </w:r>
      <w:proofErr w:type="gramStart"/>
      <w:r w:rsidRPr="00C26678">
        <w:rPr>
          <w:rFonts w:ascii="Times New Roman" w:hAnsi="Times New Roman" w:cs="Times New Roman"/>
          <w:sz w:val="24"/>
          <w:szCs w:val="24"/>
        </w:rPr>
        <w:t>proceder-se-á</w:t>
      </w:r>
      <w:proofErr w:type="gramEnd"/>
      <w:r w:rsidRPr="00C26678">
        <w:rPr>
          <w:rFonts w:ascii="Times New Roman" w:hAnsi="Times New Roman" w:cs="Times New Roman"/>
          <w:sz w:val="24"/>
          <w:szCs w:val="24"/>
        </w:rPr>
        <w:t xml:space="preserve">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w:t>
      </w:r>
      <w:r w:rsidRPr="00C26678">
        <w:rPr>
          <w:rFonts w:ascii="Times New Roman" w:hAnsi="Times New Roman" w:cs="Times New Roman"/>
          <w:sz w:val="24"/>
          <w:szCs w:val="24"/>
        </w:rPr>
        <w:lastRenderedPageBreak/>
        <w:t xml:space="preserve">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w:t>
      </w:r>
      <w:proofErr w:type="gramStart"/>
      <w:r w:rsidRPr="00C26678">
        <w:rPr>
          <w:rFonts w:ascii="Times New Roman" w:hAnsi="Times New Roman" w:cs="Times New Roman"/>
          <w:sz w:val="24"/>
          <w:szCs w:val="24"/>
        </w:rPr>
        <w:t>estiver(</w:t>
      </w:r>
      <w:proofErr w:type="gramEnd"/>
      <w:r w:rsidRPr="00C26678">
        <w:rPr>
          <w:rFonts w:ascii="Times New Roman" w:hAnsi="Times New Roman" w:cs="Times New Roman"/>
          <w:sz w:val="24"/>
          <w:szCs w:val="24"/>
        </w:rPr>
        <w:t xml:space="preserve">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ocorrendo </w:t>
      </w:r>
      <w:proofErr w:type="gramStart"/>
      <w:r w:rsidRPr="00C26678">
        <w:rPr>
          <w:rFonts w:ascii="Times New Roman" w:hAnsi="Times New Roman" w:cs="Times New Roman"/>
          <w:sz w:val="24"/>
          <w:szCs w:val="24"/>
        </w:rPr>
        <w:t>a</w:t>
      </w:r>
      <w:proofErr w:type="gramEnd"/>
      <w:r w:rsidRPr="00C26678">
        <w:rPr>
          <w:rFonts w:ascii="Times New Roman" w:hAnsi="Times New Roman" w:cs="Times New Roman"/>
          <w:sz w:val="24"/>
          <w:szCs w:val="24"/>
        </w:rPr>
        <w:t xml:space="preserve">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w:t>
      </w:r>
      <w:proofErr w:type="gramStart"/>
      <w:r w:rsidRPr="00C26678">
        <w:rPr>
          <w:rFonts w:ascii="Times New Roman" w:hAnsi="Times New Roman" w:cs="Times New Roman"/>
          <w:sz w:val="24"/>
          <w:szCs w:val="24"/>
        </w:rPr>
        <w:t>não-contratação</w:t>
      </w:r>
      <w:proofErr w:type="gramEnd"/>
      <w:r w:rsidRPr="00C26678">
        <w:rPr>
          <w:rFonts w:ascii="Times New Roman" w:hAnsi="Times New Roman" w:cs="Times New Roman"/>
          <w:sz w:val="24"/>
          <w:szCs w:val="24"/>
        </w:rPr>
        <w:t xml:space="preserve">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 xml:space="preserve">e LC147/2014 -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20.1 Decorrido</w:t>
      </w:r>
      <w:proofErr w:type="gramEnd"/>
      <w:r w:rsidRPr="00C26678">
        <w:rPr>
          <w:rFonts w:ascii="Times New Roman" w:hAnsi="Times New Roman" w:cs="Times New Roman"/>
          <w:sz w:val="24"/>
          <w:szCs w:val="24"/>
        </w:rPr>
        <w:t xml:space="preserve">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22.1 A obra contratada deverá ser executada e entregue no prazo máximo de </w:t>
      </w:r>
      <w:r w:rsidR="00D51092">
        <w:rPr>
          <w:rFonts w:ascii="Times New Roman" w:hAnsi="Times New Roman" w:cs="Times New Roman"/>
          <w:sz w:val="24"/>
          <w:szCs w:val="24"/>
        </w:rPr>
        <w:t>0</w:t>
      </w:r>
      <w:r w:rsidR="00E7320E">
        <w:rPr>
          <w:rFonts w:ascii="Times New Roman" w:hAnsi="Times New Roman" w:cs="Times New Roman"/>
          <w:sz w:val="24"/>
          <w:szCs w:val="24"/>
        </w:rPr>
        <w:t>7</w:t>
      </w:r>
      <w:r w:rsidR="00D51092">
        <w:rPr>
          <w:rFonts w:ascii="Times New Roman" w:hAnsi="Times New Roman" w:cs="Times New Roman"/>
          <w:sz w:val="24"/>
          <w:szCs w:val="24"/>
        </w:rPr>
        <w:t xml:space="preserve"> meses para </w:t>
      </w:r>
      <w:r w:rsidR="00E7320E">
        <w:rPr>
          <w:rFonts w:ascii="Times New Roman" w:hAnsi="Times New Roman" w:cs="Times New Roman"/>
          <w:sz w:val="24"/>
          <w:szCs w:val="24"/>
        </w:rPr>
        <w:t>cada lote, podendo ser em período simultâneo entre os lotes</w:t>
      </w:r>
      <w:r w:rsidRPr="00C26678">
        <w:rPr>
          <w:rFonts w:ascii="Times New Roman" w:hAnsi="Times New Roman" w:cs="Times New Roman"/>
          <w:sz w:val="24"/>
          <w:szCs w:val="24"/>
        </w:rPr>
        <w:t>,</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 contar da autorização para início das obras fornecido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w:t>
      </w:r>
      <w:proofErr w:type="gramEnd"/>
      <w:r w:rsidR="00C26678" w:rsidRPr="00C26678">
        <w:rPr>
          <w:rFonts w:ascii="Times New Roman" w:hAnsi="Times New Roman" w:cs="Times New Roman"/>
          <w:sz w:val="24"/>
          <w:szCs w:val="24"/>
        </w:rPr>
        <w:t xml:space="preserve">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w:t>
      </w:r>
      <w:proofErr w:type="gramStart"/>
      <w:r w:rsidRPr="00C26678">
        <w:rPr>
          <w:rFonts w:ascii="Times New Roman" w:hAnsi="Times New Roman" w:cs="Times New Roman"/>
          <w:sz w:val="24"/>
          <w:szCs w:val="24"/>
        </w:rPr>
        <w:t>Correrá</w:t>
      </w:r>
      <w:proofErr w:type="gramEnd"/>
      <w:r w:rsidRPr="00C26678">
        <w:rPr>
          <w:rFonts w:ascii="Times New Roman" w:hAnsi="Times New Roman" w:cs="Times New Roman"/>
          <w:sz w:val="24"/>
          <w:szCs w:val="24"/>
        </w:rPr>
        <w:t xml:space="preserve">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26.2 A direção da obra caberá a profissional, legalmente habilitado, incumbindo-lhe assinar a</w:t>
      </w:r>
      <w:proofErr w:type="gramStart"/>
      <w:r w:rsidRPr="00C26678">
        <w:rPr>
          <w:rFonts w:ascii="Times New Roman" w:hAnsi="Times New Roman" w:cs="Times New Roman"/>
          <w:sz w:val="24"/>
          <w:szCs w:val="24"/>
        </w:rPr>
        <w:t xml:space="preserve"> </w:t>
      </w:r>
      <w:r w:rsidR="000545B1">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Anotação de Responsabilidade Técnica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28.1 Dos atos praticados na presente licitação</w:t>
      </w:r>
      <w:proofErr w:type="gramStart"/>
      <w:r w:rsidRPr="00C26678">
        <w:rPr>
          <w:rFonts w:ascii="Times New Roman" w:hAnsi="Times New Roman" w:cs="Times New Roman"/>
          <w:sz w:val="24"/>
          <w:szCs w:val="24"/>
        </w:rPr>
        <w:t>, caberão</w:t>
      </w:r>
      <w:proofErr w:type="gramEnd"/>
      <w:r w:rsidRPr="00C26678">
        <w:rPr>
          <w:rFonts w:ascii="Times New Roman" w:hAnsi="Times New Roman" w:cs="Times New Roman"/>
          <w:sz w:val="24"/>
          <w:szCs w:val="24"/>
        </w:rPr>
        <w:t xml:space="preserve">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29.11 Se a licitante vencedora deixar de assinar o contrato dentro de 10 (dez) dias úteis</w:t>
      </w:r>
      <w:proofErr w:type="gramStart"/>
      <w:r w:rsidRPr="00C26678">
        <w:rPr>
          <w:rFonts w:ascii="Times New Roman" w:hAnsi="Times New Roman" w:cs="Times New Roman"/>
          <w:sz w:val="24"/>
          <w:szCs w:val="24"/>
        </w:rPr>
        <w:t>, decairá</w:t>
      </w:r>
      <w:proofErr w:type="gramEnd"/>
      <w:r w:rsidRPr="00C26678">
        <w:rPr>
          <w:rFonts w:ascii="Times New Roman" w:hAnsi="Times New Roman" w:cs="Times New Roman"/>
          <w:sz w:val="24"/>
          <w:szCs w:val="24"/>
        </w:rPr>
        <w:t xml:space="preserve">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w:t>
      </w:r>
      <w:proofErr w:type="gramStart"/>
      <w:r w:rsidRPr="00C26678">
        <w:rPr>
          <w:rFonts w:ascii="Times New Roman" w:hAnsi="Times New Roman" w:cs="Times New Roman"/>
          <w:sz w:val="24"/>
          <w:szCs w:val="24"/>
        </w:rPr>
        <w:t>à</w:t>
      </w:r>
      <w:proofErr w:type="gramEnd"/>
      <w:r w:rsidRPr="00C26678">
        <w:rPr>
          <w:rFonts w:ascii="Times New Roman" w:hAnsi="Times New Roman" w:cs="Times New Roman"/>
          <w:sz w:val="24"/>
          <w:szCs w:val="24"/>
        </w:rPr>
        <w:t xml:space="preserve">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w:t>
      </w:r>
      <w:proofErr w:type="gramStart"/>
      <w:r w:rsidRPr="00C26678">
        <w:rPr>
          <w:rFonts w:ascii="Times New Roman" w:hAnsi="Times New Roman" w:cs="Times New Roman"/>
          <w:sz w:val="24"/>
          <w:szCs w:val="24"/>
        </w:rPr>
        <w:t>É</w:t>
      </w:r>
      <w:proofErr w:type="gramEnd"/>
      <w:r w:rsidRPr="00C26678">
        <w:rPr>
          <w:rFonts w:ascii="Times New Roman" w:hAnsi="Times New Roman" w:cs="Times New Roman"/>
          <w:sz w:val="24"/>
          <w:szCs w:val="24"/>
        </w:rPr>
        <w:t xml:space="preserve">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282237" w:rsidRDefault="00E04166" w:rsidP="00C26678">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color w:val="FF0000"/>
          <w:sz w:val="24"/>
          <w:szCs w:val="24"/>
        </w:rPr>
        <w:t xml:space="preserve"> </w:t>
      </w:r>
      <w:r w:rsidRPr="00282237">
        <w:rPr>
          <w:rFonts w:ascii="Times New Roman" w:hAnsi="Times New Roman" w:cs="Times New Roman"/>
          <w:b/>
          <w:color w:val="000000" w:themeColor="text1"/>
          <w:sz w:val="24"/>
          <w:szCs w:val="24"/>
        </w:rPr>
        <w:t>0501 – Secretaria Municipal de Obras, viação, transporte e trânsito.</w:t>
      </w:r>
    </w:p>
    <w:p w:rsidR="00E04166" w:rsidRPr="00282237" w:rsidRDefault="00E04166" w:rsidP="00C26678">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w:t>
      </w:r>
      <w:proofErr w:type="gramStart"/>
      <w:r w:rsidRPr="00282237">
        <w:rPr>
          <w:rFonts w:ascii="Times New Roman" w:hAnsi="Times New Roman" w:cs="Times New Roman"/>
          <w:b/>
          <w:color w:val="000000" w:themeColor="text1"/>
          <w:sz w:val="24"/>
          <w:szCs w:val="24"/>
        </w:rPr>
        <w:t>10</w:t>
      </w:r>
      <w:r w:rsidR="00282237" w:rsidRPr="00282237">
        <w:rPr>
          <w:rFonts w:ascii="Times New Roman" w:hAnsi="Times New Roman" w:cs="Times New Roman"/>
          <w:b/>
          <w:color w:val="000000" w:themeColor="text1"/>
          <w:sz w:val="24"/>
          <w:szCs w:val="24"/>
        </w:rPr>
        <w:t>58</w:t>
      </w:r>
      <w:r w:rsidRPr="00282237">
        <w:rPr>
          <w:rFonts w:ascii="Times New Roman" w:hAnsi="Times New Roman" w:cs="Times New Roman"/>
          <w:b/>
          <w:color w:val="000000" w:themeColor="text1"/>
          <w:sz w:val="24"/>
          <w:szCs w:val="24"/>
        </w:rPr>
        <w:t xml:space="preserve"> – </w:t>
      </w:r>
      <w:r w:rsidR="00282237" w:rsidRPr="00282237">
        <w:rPr>
          <w:rFonts w:ascii="Times New Roman" w:hAnsi="Times New Roman" w:cs="Times New Roman"/>
          <w:b/>
          <w:color w:val="000000" w:themeColor="text1"/>
          <w:sz w:val="24"/>
          <w:szCs w:val="24"/>
        </w:rPr>
        <w:t>Fundo</w:t>
      </w:r>
      <w:proofErr w:type="gramEnd"/>
      <w:r w:rsidR="00282237" w:rsidRPr="00282237">
        <w:rPr>
          <w:rFonts w:ascii="Times New Roman" w:hAnsi="Times New Roman" w:cs="Times New Roman"/>
          <w:b/>
          <w:color w:val="000000" w:themeColor="text1"/>
          <w:sz w:val="24"/>
          <w:szCs w:val="24"/>
        </w:rPr>
        <w:t xml:space="preserve"> Municipal de Habitação</w:t>
      </w:r>
    </w:p>
    <w:p w:rsidR="00E04166" w:rsidRPr="00282237" w:rsidRDefault="00E04166" w:rsidP="00C26678">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Despesa: 22</w:t>
      </w:r>
      <w:r w:rsidR="00282237" w:rsidRPr="00282237">
        <w:rPr>
          <w:rFonts w:ascii="Times New Roman" w:hAnsi="Times New Roman" w:cs="Times New Roman"/>
          <w:b/>
          <w:color w:val="000000" w:themeColor="text1"/>
          <w:sz w:val="24"/>
          <w:szCs w:val="24"/>
        </w:rPr>
        <w:t>95</w:t>
      </w:r>
    </w:p>
    <w:p w:rsidR="00E04166" w:rsidRPr="00282237" w:rsidRDefault="00E04166" w:rsidP="00C26678">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Recurso 001 Livre</w:t>
      </w:r>
    </w:p>
    <w:p w:rsidR="00E04166" w:rsidRPr="00282237" w:rsidRDefault="00E04166" w:rsidP="00C26678">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4.4.90.51.99.0000 Outras Obras e Instalações</w:t>
      </w:r>
    </w:p>
    <w:p w:rsidR="00AA4B9B" w:rsidRPr="00C26678" w:rsidRDefault="00AA4B9B"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w:t>
      </w:r>
      <w:proofErr w:type="gramStart"/>
      <w:r w:rsidRPr="00C26678">
        <w:rPr>
          <w:rFonts w:ascii="Times New Roman" w:hAnsi="Times New Roman" w:cs="Times New Roman"/>
          <w:sz w:val="24"/>
          <w:szCs w:val="24"/>
        </w:rPr>
        <w:t>Fica</w:t>
      </w:r>
      <w:proofErr w:type="gramEnd"/>
      <w:r w:rsidRPr="00C26678">
        <w:rPr>
          <w:rFonts w:ascii="Times New Roman" w:hAnsi="Times New Roman" w:cs="Times New Roman"/>
          <w:sz w:val="24"/>
          <w:szCs w:val="24"/>
        </w:rPr>
        <w:t xml:space="preserve">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422434">
        <w:rPr>
          <w:rFonts w:ascii="Times New Roman" w:hAnsi="Times New Roman" w:cs="Times New Roman"/>
          <w:sz w:val="24"/>
          <w:szCs w:val="24"/>
        </w:rPr>
        <w:t>04 de outubro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Default="00013181" w:rsidP="00C26678">
      <w:pPr>
        <w:spacing w:after="0" w:line="240" w:lineRule="auto"/>
        <w:jc w:val="both"/>
        <w:rPr>
          <w:rFonts w:ascii="Times New Roman" w:hAnsi="Times New Roman" w:cs="Times New Roman"/>
          <w:sz w:val="24"/>
          <w:szCs w:val="24"/>
        </w:rPr>
      </w:pPr>
    </w:p>
    <w:p w:rsidR="00507D14" w:rsidRDefault="00507D14" w:rsidP="00C26678">
      <w:pPr>
        <w:spacing w:after="0" w:line="240" w:lineRule="auto"/>
        <w:jc w:val="both"/>
        <w:rPr>
          <w:rFonts w:ascii="Times New Roman" w:hAnsi="Times New Roman" w:cs="Times New Roman"/>
          <w:sz w:val="24"/>
          <w:szCs w:val="24"/>
        </w:rPr>
      </w:pPr>
    </w:p>
    <w:p w:rsidR="00507D14" w:rsidRDefault="00507D14" w:rsidP="00C26678">
      <w:pPr>
        <w:spacing w:after="0" w:line="240" w:lineRule="auto"/>
        <w:jc w:val="both"/>
        <w:rPr>
          <w:rFonts w:ascii="Times New Roman" w:hAnsi="Times New Roman" w:cs="Times New Roman"/>
          <w:sz w:val="24"/>
          <w:szCs w:val="24"/>
        </w:rPr>
      </w:pPr>
    </w:p>
    <w:p w:rsidR="00507D14" w:rsidRPr="00C26678" w:rsidRDefault="00507D14"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F62AEC" w:rsidRPr="00E7320E" w:rsidRDefault="00F62AEC" w:rsidP="00F62AEC">
      <w:pPr>
        <w:spacing w:after="0"/>
        <w:jc w:val="both"/>
        <w:rPr>
          <w:rFonts w:ascii="Times New Roman" w:hAnsi="Times New Roman" w:cs="Times New Roman"/>
          <w:sz w:val="12"/>
          <w:szCs w:val="12"/>
        </w:rPr>
      </w:pPr>
    </w:p>
    <w:p w:rsidR="00C26678" w:rsidRPr="000B7EC1" w:rsidRDefault="00F62AEC" w:rsidP="00F62AEC">
      <w:pPr>
        <w:spacing w:after="0"/>
        <w:jc w:val="both"/>
        <w:rPr>
          <w:rFonts w:ascii="Times New Roman" w:hAnsi="Times New Roman" w:cs="Times New Roman"/>
          <w:color w:val="000000" w:themeColor="text1"/>
          <w:sz w:val="24"/>
          <w:szCs w:val="24"/>
        </w:rPr>
      </w:pPr>
      <w:r w:rsidRPr="00E7320E">
        <w:rPr>
          <w:rFonts w:ascii="Times New Roman" w:hAnsi="Times New Roman" w:cs="Times New Roman"/>
          <w:b/>
          <w:sz w:val="24"/>
          <w:szCs w:val="24"/>
        </w:rPr>
        <w:t>LOTE</w:t>
      </w:r>
      <w:r w:rsidR="00C26678" w:rsidRPr="00E7320E">
        <w:rPr>
          <w:rFonts w:ascii="Times New Roman" w:hAnsi="Times New Roman" w:cs="Times New Roman"/>
          <w:b/>
          <w:sz w:val="24"/>
          <w:szCs w:val="24"/>
        </w:rPr>
        <w:t xml:space="preserve"> 01</w:t>
      </w:r>
      <w:r w:rsidR="00C26678" w:rsidRPr="00C26678">
        <w:rPr>
          <w:rFonts w:ascii="Times New Roman" w:hAnsi="Times New Roman" w:cs="Times New Roman"/>
          <w:sz w:val="24"/>
          <w:szCs w:val="24"/>
        </w:rPr>
        <w:t xml:space="preserve"> – </w:t>
      </w:r>
      <w:r w:rsidR="004433F6">
        <w:rPr>
          <w:rFonts w:ascii="Times New Roman" w:hAnsi="Times New Roman" w:cs="Times New Roman"/>
          <w:sz w:val="24"/>
          <w:szCs w:val="24"/>
        </w:rPr>
        <w:t>C</w:t>
      </w:r>
      <w:r w:rsidR="004433F6" w:rsidRPr="00C26678">
        <w:rPr>
          <w:rFonts w:ascii="Times New Roman" w:hAnsi="Times New Roman" w:cs="Times New Roman"/>
          <w:sz w:val="24"/>
          <w:szCs w:val="24"/>
        </w:rPr>
        <w:t xml:space="preserve">ontratação de empresa para execução, </w:t>
      </w:r>
      <w:r w:rsidR="004433F6" w:rsidRPr="00912FA0">
        <w:rPr>
          <w:rFonts w:ascii="Times New Roman" w:hAnsi="Times New Roman" w:cs="Times New Roman"/>
          <w:color w:val="000000" w:themeColor="text1"/>
          <w:sz w:val="24"/>
          <w:szCs w:val="24"/>
        </w:rPr>
        <w:t xml:space="preserve">em regime de </w:t>
      </w:r>
      <w:r w:rsidR="009759E1">
        <w:rPr>
          <w:rFonts w:ascii="Times New Roman" w:hAnsi="Times New Roman" w:cs="Times New Roman"/>
          <w:color w:val="000000" w:themeColor="text1"/>
          <w:sz w:val="24"/>
          <w:szCs w:val="24"/>
        </w:rPr>
        <w:t>empreitada global</w:t>
      </w:r>
      <w:r w:rsidR="009759E1" w:rsidRPr="00912FA0">
        <w:rPr>
          <w:rFonts w:ascii="Times New Roman" w:hAnsi="Times New Roman" w:cs="Times New Roman"/>
          <w:color w:val="000000" w:themeColor="text1"/>
          <w:sz w:val="24"/>
          <w:szCs w:val="24"/>
        </w:rPr>
        <w:t xml:space="preserve">, </w:t>
      </w:r>
      <w:r w:rsidR="009759E1">
        <w:rPr>
          <w:rFonts w:ascii="Times New Roman" w:hAnsi="Times New Roman" w:cs="Times New Roman"/>
          <w:color w:val="000000" w:themeColor="text1"/>
          <w:sz w:val="24"/>
          <w:szCs w:val="24"/>
        </w:rPr>
        <w:t>para c</w:t>
      </w:r>
      <w:r w:rsidR="009759E1" w:rsidRPr="00266C57">
        <w:rPr>
          <w:rFonts w:ascii="Times New Roman" w:hAnsi="Times New Roman" w:cs="Times New Roman"/>
          <w:color w:val="000000" w:themeColor="text1"/>
          <w:sz w:val="24"/>
          <w:szCs w:val="24"/>
        </w:rPr>
        <w:t xml:space="preserve">onstrução de </w:t>
      </w:r>
      <w:r w:rsidR="00E7320E">
        <w:rPr>
          <w:rFonts w:ascii="Times New Roman" w:hAnsi="Times New Roman" w:cs="Times New Roman"/>
          <w:color w:val="000000" w:themeColor="text1"/>
          <w:sz w:val="24"/>
          <w:szCs w:val="24"/>
        </w:rPr>
        <w:t>0</w:t>
      </w:r>
      <w:r w:rsidR="009759E1" w:rsidRPr="00266C57">
        <w:rPr>
          <w:rFonts w:ascii="Times New Roman" w:hAnsi="Times New Roman" w:cs="Times New Roman"/>
          <w:color w:val="000000" w:themeColor="text1"/>
          <w:sz w:val="24"/>
          <w:szCs w:val="24"/>
        </w:rPr>
        <w:t>6 unidades habitacionais populares geminadas</w:t>
      </w:r>
      <w:r w:rsidR="006F0F6D">
        <w:rPr>
          <w:rFonts w:ascii="Times New Roman" w:hAnsi="Times New Roman" w:cs="Times New Roman"/>
          <w:color w:val="000000" w:themeColor="text1"/>
          <w:sz w:val="24"/>
          <w:szCs w:val="24"/>
        </w:rPr>
        <w:t>, conforme</w:t>
      </w:r>
      <w:r w:rsidR="004433F6" w:rsidRPr="00857C3B">
        <w:rPr>
          <w:rFonts w:ascii="Times New Roman" w:hAnsi="Times New Roman" w:cs="Times New Roman"/>
          <w:color w:val="000000" w:themeColor="text1"/>
          <w:sz w:val="24"/>
          <w:szCs w:val="24"/>
        </w:rPr>
        <w:t xml:space="preserve"> projetos, memoriais </w:t>
      </w:r>
      <w:r w:rsidR="004433F6"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Pr="00E7320E" w:rsidRDefault="006F0F6D" w:rsidP="00F62AEC">
      <w:pPr>
        <w:spacing w:after="0"/>
        <w:jc w:val="both"/>
        <w:rPr>
          <w:rFonts w:ascii="Times New Roman" w:hAnsi="Times New Roman" w:cs="Times New Roman"/>
          <w:sz w:val="12"/>
          <w:szCs w:val="12"/>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Pr="00E7320E" w:rsidRDefault="00C26678" w:rsidP="00F62AEC">
      <w:pPr>
        <w:spacing w:after="0"/>
        <w:jc w:val="both"/>
        <w:rPr>
          <w:rFonts w:ascii="Times New Roman" w:hAnsi="Times New Roman" w:cs="Times New Roman"/>
          <w:sz w:val="12"/>
          <w:szCs w:val="12"/>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Até 0</w:t>
      </w:r>
      <w:r w:rsidR="00E7320E">
        <w:rPr>
          <w:rFonts w:ascii="Times New Roman" w:hAnsi="Times New Roman" w:cs="Times New Roman"/>
          <w:sz w:val="24"/>
          <w:szCs w:val="24"/>
        </w:rPr>
        <w:t>7</w:t>
      </w:r>
      <w:r>
        <w:rPr>
          <w:rFonts w:ascii="Times New Roman" w:hAnsi="Times New Roman" w:cs="Times New Roman"/>
          <w:sz w:val="24"/>
          <w:szCs w:val="24"/>
        </w:rPr>
        <w:t>(</w:t>
      </w:r>
      <w:r w:rsidR="00E7320E">
        <w:rPr>
          <w:rFonts w:ascii="Times New Roman" w:hAnsi="Times New Roman" w:cs="Times New Roman"/>
          <w:sz w:val="24"/>
          <w:szCs w:val="24"/>
        </w:rPr>
        <w:t>sete</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E7320E" w:rsidRDefault="00723707" w:rsidP="00F62AEC">
      <w:pPr>
        <w:spacing w:after="0"/>
        <w:jc w:val="both"/>
        <w:rPr>
          <w:rFonts w:ascii="Times New Roman" w:hAnsi="Times New Roman" w:cs="Times New Roman"/>
          <w:sz w:val="12"/>
          <w:szCs w:val="12"/>
        </w:rPr>
      </w:pPr>
    </w:p>
    <w:p w:rsidR="00723707" w:rsidRPr="000B7EC1" w:rsidRDefault="00723707" w:rsidP="00723707">
      <w:pPr>
        <w:spacing w:after="0"/>
        <w:jc w:val="both"/>
        <w:rPr>
          <w:rFonts w:ascii="Times New Roman" w:hAnsi="Times New Roman" w:cs="Times New Roman"/>
          <w:color w:val="000000" w:themeColor="text1"/>
          <w:sz w:val="24"/>
          <w:szCs w:val="24"/>
        </w:rPr>
      </w:pPr>
      <w:r w:rsidRPr="00E7320E">
        <w:rPr>
          <w:rFonts w:ascii="Times New Roman" w:hAnsi="Times New Roman" w:cs="Times New Roman"/>
          <w:b/>
          <w:sz w:val="24"/>
          <w:szCs w:val="24"/>
        </w:rPr>
        <w:t>LOTE 02</w:t>
      </w:r>
      <w:r w:rsidRPr="00C26678">
        <w:rPr>
          <w:rFonts w:ascii="Times New Roman" w:hAnsi="Times New Roman" w:cs="Times New Roman"/>
          <w:sz w:val="24"/>
          <w:szCs w:val="24"/>
        </w:rPr>
        <w:t xml:space="preserve"> – </w:t>
      </w: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Pr>
          <w:rFonts w:ascii="Times New Roman" w:hAnsi="Times New Roman" w:cs="Times New Roman"/>
          <w:color w:val="000000" w:themeColor="text1"/>
          <w:sz w:val="24"/>
          <w:szCs w:val="24"/>
        </w:rPr>
        <w:t>GLOBAL DE MÃO DE OBRA E MATERIAL</w:t>
      </w:r>
      <w:r w:rsidR="009759E1" w:rsidRPr="00912FA0">
        <w:rPr>
          <w:rFonts w:ascii="Times New Roman" w:hAnsi="Times New Roman" w:cs="Times New Roman"/>
          <w:color w:val="000000" w:themeColor="text1"/>
          <w:sz w:val="24"/>
          <w:szCs w:val="24"/>
        </w:rPr>
        <w:t xml:space="preserve">, </w:t>
      </w:r>
      <w:r w:rsidR="009759E1">
        <w:rPr>
          <w:rFonts w:ascii="Times New Roman" w:hAnsi="Times New Roman" w:cs="Times New Roman"/>
          <w:color w:val="000000" w:themeColor="text1"/>
          <w:sz w:val="24"/>
          <w:szCs w:val="24"/>
        </w:rPr>
        <w:t>para c</w:t>
      </w:r>
      <w:r w:rsidR="009759E1" w:rsidRPr="00266C57">
        <w:rPr>
          <w:rFonts w:ascii="Times New Roman" w:hAnsi="Times New Roman" w:cs="Times New Roman"/>
          <w:color w:val="000000" w:themeColor="text1"/>
          <w:sz w:val="24"/>
          <w:szCs w:val="24"/>
        </w:rPr>
        <w:t xml:space="preserve">onstrução de </w:t>
      </w:r>
      <w:r w:rsidR="00E7320E">
        <w:rPr>
          <w:rFonts w:ascii="Times New Roman" w:hAnsi="Times New Roman" w:cs="Times New Roman"/>
          <w:color w:val="000000" w:themeColor="text1"/>
          <w:sz w:val="24"/>
          <w:szCs w:val="24"/>
        </w:rPr>
        <w:t>05</w:t>
      </w:r>
      <w:r w:rsidR="009759E1" w:rsidRPr="00266C57">
        <w:rPr>
          <w:rFonts w:ascii="Times New Roman" w:hAnsi="Times New Roman" w:cs="Times New Roman"/>
          <w:color w:val="000000" w:themeColor="text1"/>
          <w:sz w:val="24"/>
          <w:szCs w:val="24"/>
        </w:rPr>
        <w:t xml:space="preserve"> unidades habitacionais populares geminadas</w:t>
      </w:r>
      <w:r>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CE4D18">
        <w:rPr>
          <w:rFonts w:ascii="Times New Roman" w:hAnsi="Times New Roman" w:cs="Times New Roman"/>
          <w:color w:val="FF0000"/>
          <w:sz w:val="24"/>
          <w:szCs w:val="24"/>
        </w:rPr>
        <w:t xml:space="preserve"> </w:t>
      </w:r>
    </w:p>
    <w:p w:rsidR="00723707" w:rsidRPr="00E7320E" w:rsidRDefault="00723707" w:rsidP="00723707">
      <w:pPr>
        <w:spacing w:after="0"/>
        <w:jc w:val="both"/>
        <w:rPr>
          <w:rFonts w:ascii="Times New Roman" w:hAnsi="Times New Roman" w:cs="Times New Roman"/>
          <w:sz w:val="12"/>
          <w:szCs w:val="12"/>
        </w:rPr>
      </w:pPr>
    </w:p>
    <w:p w:rsidR="00723707" w:rsidRDefault="00723707" w:rsidP="00723707">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723707" w:rsidRPr="00C26678" w:rsidRDefault="00723707" w:rsidP="00723707">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723707" w:rsidRPr="00C26678" w:rsidRDefault="00723707" w:rsidP="00723707">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723707" w:rsidRPr="00E7320E" w:rsidRDefault="00723707" w:rsidP="00723707">
      <w:pPr>
        <w:spacing w:after="0"/>
        <w:jc w:val="both"/>
        <w:rPr>
          <w:rFonts w:ascii="Times New Roman" w:hAnsi="Times New Roman" w:cs="Times New Roman"/>
          <w:sz w:val="12"/>
          <w:szCs w:val="12"/>
        </w:rPr>
      </w:pPr>
    </w:p>
    <w:p w:rsidR="00723707" w:rsidRPr="00CC42A5" w:rsidRDefault="00723707" w:rsidP="00723707">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723707" w:rsidRPr="00CC42A5" w:rsidRDefault="00723707" w:rsidP="00723707">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723707" w:rsidRPr="00CC42A5" w:rsidRDefault="00723707" w:rsidP="00723707">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 xml:space="preserve">Até </w:t>
      </w:r>
      <w:r w:rsidR="00E7320E">
        <w:rPr>
          <w:rFonts w:ascii="Times New Roman" w:hAnsi="Times New Roman" w:cs="Times New Roman"/>
          <w:sz w:val="24"/>
          <w:szCs w:val="24"/>
        </w:rPr>
        <w:t>07</w:t>
      </w:r>
      <w:r>
        <w:rPr>
          <w:rFonts w:ascii="Times New Roman" w:hAnsi="Times New Roman" w:cs="Times New Roman"/>
          <w:sz w:val="24"/>
          <w:szCs w:val="24"/>
        </w:rPr>
        <w:t>(</w:t>
      </w:r>
      <w:r w:rsidR="00E7320E">
        <w:rPr>
          <w:rFonts w:ascii="Times New Roman" w:hAnsi="Times New Roman" w:cs="Times New Roman"/>
          <w:sz w:val="24"/>
          <w:szCs w:val="24"/>
        </w:rPr>
        <w:t>sete</w:t>
      </w:r>
      <w:r>
        <w:rPr>
          <w:rFonts w:ascii="Times New Roman" w:hAnsi="Times New Roman" w:cs="Times New Roman"/>
          <w:sz w:val="24"/>
          <w:szCs w:val="24"/>
        </w:rPr>
        <w:t>) meses, conforme demanda do município</w:t>
      </w:r>
      <w:r w:rsidRPr="00CC42A5">
        <w:rPr>
          <w:rFonts w:ascii="Times New Roman" w:hAnsi="Times New Roman" w:cs="Times New Roman"/>
          <w:sz w:val="24"/>
          <w:szCs w:val="24"/>
        </w:rPr>
        <w:t xml:space="preserve">; </w:t>
      </w:r>
    </w:p>
    <w:p w:rsidR="00723707" w:rsidRPr="00CC42A5" w:rsidRDefault="00723707" w:rsidP="00723707">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F62AEC" w:rsidRPr="00E7320E" w:rsidRDefault="00F62AEC" w:rsidP="001A0D5E">
      <w:pPr>
        <w:spacing w:after="0" w:line="360" w:lineRule="auto"/>
        <w:jc w:val="both"/>
        <w:rPr>
          <w:rFonts w:ascii="Times New Roman" w:hAnsi="Times New Roman" w:cs="Times New Roman"/>
          <w:sz w:val="12"/>
          <w:szCs w:val="12"/>
        </w:rPr>
      </w:pPr>
    </w:p>
    <w:p w:rsidR="00E7320E" w:rsidRPr="000B7EC1" w:rsidRDefault="00E7320E" w:rsidP="00E7320E">
      <w:pPr>
        <w:spacing w:after="0"/>
        <w:jc w:val="both"/>
        <w:rPr>
          <w:rFonts w:ascii="Times New Roman" w:hAnsi="Times New Roman" w:cs="Times New Roman"/>
          <w:color w:val="000000" w:themeColor="text1"/>
          <w:sz w:val="24"/>
          <w:szCs w:val="24"/>
        </w:rPr>
      </w:pPr>
      <w:r w:rsidRPr="00E7320E">
        <w:rPr>
          <w:rFonts w:ascii="Times New Roman" w:hAnsi="Times New Roman" w:cs="Times New Roman"/>
          <w:b/>
          <w:sz w:val="24"/>
          <w:szCs w:val="24"/>
        </w:rPr>
        <w:t>LOTE 03</w:t>
      </w:r>
      <w:r w:rsidRPr="00C26678">
        <w:rPr>
          <w:rFonts w:ascii="Times New Roman" w:hAnsi="Times New Roman" w:cs="Times New Roman"/>
          <w:sz w:val="24"/>
          <w:szCs w:val="24"/>
        </w:rPr>
        <w:t xml:space="preserve"> – </w:t>
      </w: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Pr>
          <w:rFonts w:ascii="Times New Roman" w:hAnsi="Times New Roman" w:cs="Times New Roman"/>
          <w:color w:val="000000" w:themeColor="text1"/>
          <w:sz w:val="24"/>
          <w:szCs w:val="24"/>
        </w:rPr>
        <w:t>GLOBAL DE MÃO DE OBRA E MATERIAL</w:t>
      </w:r>
      <w:r w:rsidRPr="00912F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w:t>
      </w:r>
      <w:r w:rsidRPr="00266C57">
        <w:rPr>
          <w:rFonts w:ascii="Times New Roman" w:hAnsi="Times New Roman" w:cs="Times New Roman"/>
          <w:color w:val="000000" w:themeColor="text1"/>
          <w:sz w:val="24"/>
          <w:szCs w:val="24"/>
        </w:rPr>
        <w:t xml:space="preserve">onstrução de </w:t>
      </w:r>
      <w:r>
        <w:rPr>
          <w:rFonts w:ascii="Times New Roman" w:hAnsi="Times New Roman" w:cs="Times New Roman"/>
          <w:color w:val="000000" w:themeColor="text1"/>
          <w:sz w:val="24"/>
          <w:szCs w:val="24"/>
        </w:rPr>
        <w:t>05</w:t>
      </w:r>
      <w:r w:rsidRPr="00266C57">
        <w:rPr>
          <w:rFonts w:ascii="Times New Roman" w:hAnsi="Times New Roman" w:cs="Times New Roman"/>
          <w:color w:val="000000" w:themeColor="text1"/>
          <w:sz w:val="24"/>
          <w:szCs w:val="24"/>
        </w:rPr>
        <w:t xml:space="preserve"> unidades habitacionais populares geminadas</w:t>
      </w:r>
      <w:r>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CE4D18">
        <w:rPr>
          <w:rFonts w:ascii="Times New Roman" w:hAnsi="Times New Roman" w:cs="Times New Roman"/>
          <w:color w:val="FF0000"/>
          <w:sz w:val="24"/>
          <w:szCs w:val="24"/>
        </w:rPr>
        <w:t xml:space="preserve"> </w:t>
      </w:r>
    </w:p>
    <w:p w:rsidR="00E7320E" w:rsidRPr="00E7320E" w:rsidRDefault="00E7320E" w:rsidP="00E7320E">
      <w:pPr>
        <w:spacing w:after="0"/>
        <w:jc w:val="both"/>
        <w:rPr>
          <w:rFonts w:ascii="Times New Roman" w:hAnsi="Times New Roman" w:cs="Times New Roman"/>
          <w:sz w:val="12"/>
          <w:szCs w:val="12"/>
        </w:rPr>
      </w:pPr>
    </w:p>
    <w:p w:rsidR="00E7320E" w:rsidRDefault="00E7320E" w:rsidP="00E7320E">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E7320E" w:rsidRPr="00C26678" w:rsidRDefault="00E7320E" w:rsidP="00E7320E">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E7320E" w:rsidRPr="00C26678" w:rsidRDefault="00E7320E" w:rsidP="00E7320E">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E7320E" w:rsidRPr="00E7320E" w:rsidRDefault="00E7320E" w:rsidP="00E7320E">
      <w:pPr>
        <w:spacing w:after="0"/>
        <w:jc w:val="both"/>
        <w:rPr>
          <w:rFonts w:ascii="Times New Roman" w:hAnsi="Times New Roman" w:cs="Times New Roman"/>
          <w:sz w:val="12"/>
          <w:szCs w:val="12"/>
        </w:rPr>
      </w:pPr>
    </w:p>
    <w:p w:rsidR="00E7320E" w:rsidRPr="00CC42A5" w:rsidRDefault="00E7320E" w:rsidP="00E7320E">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E7320E" w:rsidRPr="00CC42A5" w:rsidRDefault="00E7320E" w:rsidP="00E7320E">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E7320E" w:rsidRPr="00CC42A5" w:rsidRDefault="00E7320E" w:rsidP="00E7320E">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Até 07(sete) meses, conforme demanda do município</w:t>
      </w:r>
      <w:r w:rsidRPr="00CC42A5">
        <w:rPr>
          <w:rFonts w:ascii="Times New Roman" w:hAnsi="Times New Roman" w:cs="Times New Roman"/>
          <w:sz w:val="24"/>
          <w:szCs w:val="24"/>
        </w:rPr>
        <w:t xml:space="preserve">; </w:t>
      </w:r>
    </w:p>
    <w:p w:rsidR="00E7320E" w:rsidRDefault="00E7320E" w:rsidP="00E7320E">
      <w:pPr>
        <w:spacing w:after="0" w:line="360" w:lineRule="auto"/>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E7320E" w:rsidRDefault="00E7320E" w:rsidP="00E7320E">
      <w:pPr>
        <w:spacing w:after="0" w:line="360" w:lineRule="auto"/>
        <w:jc w:val="both"/>
        <w:rPr>
          <w:rFonts w:ascii="Times New Roman" w:hAnsi="Times New Roman" w:cs="Times New Roman"/>
          <w:sz w:val="24"/>
          <w:szCs w:val="24"/>
        </w:rPr>
      </w:pPr>
    </w:p>
    <w:p w:rsidR="00E7320E" w:rsidRDefault="00E7320E" w:rsidP="00E7320E">
      <w:pPr>
        <w:spacing w:after="0" w:line="360" w:lineRule="auto"/>
        <w:jc w:val="both"/>
        <w:rPr>
          <w:rFonts w:ascii="Times New Roman" w:hAnsi="Times New Roman" w:cs="Times New Roman"/>
          <w:sz w:val="24"/>
          <w:szCs w:val="24"/>
        </w:rPr>
      </w:pPr>
    </w:p>
    <w:p w:rsidR="00E7320E" w:rsidRPr="00C26678" w:rsidRDefault="00E7320E" w:rsidP="00E7320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proofErr w:type="gramStart"/>
      <w:r w:rsidR="0026395F">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RESPONSAVEL </w:t>
      </w:r>
      <w:r w:rsidR="0026395F">
        <w:rPr>
          <w:rFonts w:ascii="Times New Roman" w:hAnsi="Times New Roman" w:cs="Times New Roman"/>
          <w:sz w:val="24"/>
          <w:szCs w:val="24"/>
        </w:rPr>
        <w:t xml:space="preserve"> </w:t>
      </w:r>
      <w:r w:rsidRPr="00C26678">
        <w:rPr>
          <w:rFonts w:ascii="Times New Roman" w:hAnsi="Times New Roman" w:cs="Times New Roman"/>
          <w:sz w:val="24"/>
          <w:szCs w:val="24"/>
        </w:rPr>
        <w:t xml:space="preserve">LEGAL </w:t>
      </w:r>
    </w:p>
    <w:p w:rsidR="00CE4D18" w:rsidRDefault="00CE4D18" w:rsidP="00C26678">
      <w:pPr>
        <w:spacing w:after="0" w:line="240" w:lineRule="auto"/>
        <w:jc w:val="both"/>
        <w:rPr>
          <w:rFonts w:ascii="Times New Roman" w:hAnsi="Times New Roman" w:cs="Times New Roman"/>
          <w:sz w:val="24"/>
          <w:szCs w:val="24"/>
        </w:rPr>
      </w:pPr>
    </w:p>
    <w:p w:rsidR="00E7320E" w:rsidRDefault="00C26678" w:rsidP="00E7320E">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 xml:space="preserve">CNPJ </w:t>
      </w:r>
      <w:r w:rsidR="00723707">
        <w:rPr>
          <w:rFonts w:ascii="Times New Roman" w:hAnsi="Times New Roman" w:cs="Times New Roman"/>
          <w:sz w:val="24"/>
          <w:szCs w:val="24"/>
        </w:rPr>
        <w:t>:</w:t>
      </w:r>
      <w:proofErr w:type="gramEnd"/>
    </w:p>
    <w:p w:rsidR="00417176" w:rsidRDefault="00B83B43" w:rsidP="00E73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t>ANEXO II</w:t>
      </w:r>
      <w:proofErr w:type="gramStart"/>
      <w:r w:rsidR="00723707">
        <w:rPr>
          <w:rFonts w:ascii="Times New Roman" w:hAnsi="Times New Roman" w:cs="Times New Roman"/>
          <w:sz w:val="24"/>
          <w:szCs w:val="24"/>
        </w:rPr>
        <w:t xml:space="preserve">  </w:t>
      </w:r>
      <w:proofErr w:type="gramEnd"/>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 xml:space="preserve">Nico de Oliveira, </w:t>
      </w:r>
      <w:r w:rsidR="00E7320E">
        <w:rPr>
          <w:rFonts w:ascii="Times New Roman" w:hAnsi="Times New Roman" w:cs="Times New Roman"/>
          <w:sz w:val="24"/>
          <w:szCs w:val="24"/>
        </w:rPr>
        <w:t xml:space="preserve">nº </w:t>
      </w:r>
      <w:r w:rsidR="00CE4D18">
        <w:rPr>
          <w:rFonts w:ascii="Times New Roman" w:hAnsi="Times New Roman" w:cs="Times New Roman"/>
          <w:sz w:val="24"/>
          <w:szCs w:val="24"/>
        </w:rPr>
        <w:t>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323BEF">
        <w:rPr>
          <w:rFonts w:ascii="Times New Roman" w:hAnsi="Times New Roman" w:cs="Times New Roman"/>
          <w:sz w:val="24"/>
          <w:szCs w:val="24"/>
        </w:rPr>
        <w:t>237/2022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w:t>
      </w:r>
      <w:r w:rsidR="009759E1">
        <w:rPr>
          <w:rFonts w:ascii="Times New Roman" w:hAnsi="Times New Roman" w:cs="Times New Roman"/>
          <w:color w:val="000000" w:themeColor="text1"/>
          <w:sz w:val="24"/>
          <w:szCs w:val="24"/>
        </w:rPr>
        <w:t>empreitada global,</w:t>
      </w:r>
      <w:r w:rsidR="009759E1" w:rsidRPr="00912FA0">
        <w:rPr>
          <w:rFonts w:ascii="Times New Roman" w:hAnsi="Times New Roman" w:cs="Times New Roman"/>
          <w:color w:val="000000" w:themeColor="text1"/>
          <w:sz w:val="24"/>
          <w:szCs w:val="24"/>
        </w:rPr>
        <w:t xml:space="preserve"> </w:t>
      </w:r>
      <w:r w:rsidR="009759E1">
        <w:rPr>
          <w:rFonts w:ascii="Times New Roman" w:hAnsi="Times New Roman" w:cs="Times New Roman"/>
          <w:color w:val="000000" w:themeColor="text1"/>
          <w:sz w:val="24"/>
          <w:szCs w:val="24"/>
        </w:rPr>
        <w:t>para c</w:t>
      </w:r>
      <w:r w:rsidR="009759E1" w:rsidRPr="00266C57">
        <w:rPr>
          <w:rFonts w:ascii="Times New Roman" w:hAnsi="Times New Roman" w:cs="Times New Roman"/>
          <w:color w:val="000000" w:themeColor="text1"/>
          <w:sz w:val="24"/>
          <w:szCs w:val="24"/>
        </w:rPr>
        <w:t>onstrução de 16 unidades habitacionais populares geminadas</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D51092">
        <w:rPr>
          <w:rFonts w:ascii="Times New Roman" w:hAnsi="Times New Roman" w:cs="Times New Roman"/>
          <w:color w:val="000000" w:themeColor="text1"/>
          <w:sz w:val="24"/>
          <w:szCs w:val="24"/>
        </w:rPr>
        <w:t>0</w:t>
      </w:r>
      <w:r w:rsidR="00E7320E">
        <w:rPr>
          <w:rFonts w:ascii="Times New Roman" w:hAnsi="Times New Roman" w:cs="Times New Roman"/>
          <w:color w:val="000000" w:themeColor="text1"/>
          <w:sz w:val="24"/>
          <w:szCs w:val="24"/>
        </w:rPr>
        <w:t>7</w:t>
      </w:r>
      <w:r w:rsidRPr="00F73892">
        <w:rPr>
          <w:rFonts w:ascii="Times New Roman" w:hAnsi="Times New Roman" w:cs="Times New Roman"/>
          <w:color w:val="000000" w:themeColor="text1"/>
          <w:sz w:val="24"/>
          <w:szCs w:val="24"/>
        </w:rPr>
        <w:t xml:space="preserve"> meses</w:t>
      </w:r>
      <w:r w:rsidR="00D51092">
        <w:rPr>
          <w:rFonts w:ascii="Times New Roman" w:hAnsi="Times New Roman" w:cs="Times New Roman"/>
          <w:color w:val="000000" w:themeColor="text1"/>
          <w:sz w:val="24"/>
          <w:szCs w:val="24"/>
        </w:rPr>
        <w:t xml:space="preserve"> para </w:t>
      </w:r>
      <w:r w:rsidR="00E7320E">
        <w:rPr>
          <w:rFonts w:ascii="Times New Roman" w:hAnsi="Times New Roman" w:cs="Times New Roman"/>
          <w:color w:val="000000" w:themeColor="text1"/>
          <w:sz w:val="24"/>
          <w:szCs w:val="24"/>
        </w:rPr>
        <w:t>cada lote</w:t>
      </w:r>
      <w:r w:rsidR="0083540F">
        <w:rPr>
          <w:rFonts w:ascii="Times New Roman" w:hAnsi="Times New Roman" w:cs="Times New Roman"/>
          <w:color w:val="000000" w:themeColor="text1"/>
          <w:sz w:val="24"/>
          <w:szCs w:val="24"/>
        </w:rPr>
        <w:t>, os quais poderão ser realizados simultaneamente</w:t>
      </w:r>
      <w:r w:rsidRPr="00F73892">
        <w:rPr>
          <w:rFonts w:ascii="Times New Roman" w:hAnsi="Times New Roman" w:cs="Times New Roman"/>
          <w:color w:val="000000" w:themeColor="text1"/>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3.2 O prazo para início da obra será contado a partir da AUTORIZAÇÃO DE INICIO DA OBRA, emitida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razo mencionado no subitem 3.1</w:t>
      </w:r>
      <w:proofErr w:type="gramStart"/>
      <w:r w:rsidR="00AD07F3">
        <w:rPr>
          <w:rFonts w:ascii="Times New Roman" w:hAnsi="Times New Roman" w:cs="Times New Roman"/>
          <w:sz w:val="24"/>
          <w:szCs w:val="24"/>
        </w:rPr>
        <w:t xml:space="preserve">, </w:t>
      </w:r>
      <w:r w:rsidRPr="00C26678">
        <w:rPr>
          <w:rFonts w:ascii="Times New Roman" w:hAnsi="Times New Roman" w:cs="Times New Roman"/>
          <w:sz w:val="24"/>
          <w:szCs w:val="24"/>
        </w:rPr>
        <w:t>serão</w:t>
      </w:r>
      <w:proofErr w:type="gramEnd"/>
      <w:r w:rsidRPr="00C26678">
        <w:rPr>
          <w:rFonts w:ascii="Times New Roman" w:hAnsi="Times New Roman" w:cs="Times New Roman"/>
          <w:sz w:val="24"/>
          <w:szCs w:val="24"/>
        </w:rPr>
        <w:t xml:space="preserve">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EF6CD4">
        <w:rPr>
          <w:rFonts w:ascii="Times New Roman" w:hAnsi="Times New Roman" w:cs="Times New Roman"/>
          <w:sz w:val="24"/>
          <w:szCs w:val="24"/>
        </w:rPr>
        <w:t xml:space="preserve"> e empregados em serviço</w:t>
      </w:r>
      <w:proofErr w:type="gramStart"/>
      <w:r w:rsidR="00EF6CD4">
        <w:rPr>
          <w:rFonts w:ascii="Times New Roman" w:hAnsi="Times New Roman" w:cs="Times New Roman"/>
          <w:sz w:val="24"/>
          <w:szCs w:val="24"/>
        </w:rPr>
        <w:t>,</w:t>
      </w:r>
      <w:r w:rsidRPr="00C2667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w:t>
      </w:r>
      <w:proofErr w:type="gramStart"/>
      <w:r w:rsidR="00C26678" w:rsidRPr="001A0D5E">
        <w:rPr>
          <w:rFonts w:ascii="Times New Roman" w:hAnsi="Times New Roman" w:cs="Times New Roman"/>
          <w:color w:val="000000" w:themeColor="text1"/>
          <w:sz w:val="24"/>
          <w:szCs w:val="24"/>
        </w:rPr>
        <w:t>placa(</w:t>
      </w:r>
      <w:proofErr w:type="gramEnd"/>
      <w:r w:rsidR="00C26678" w:rsidRPr="001A0D5E">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5.2 A direção da obra caberá a profissional, legalmente habilitado, incumbindo-lhe assinar a Anotação de Responsabilidade Técnica –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havidas</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w:t>
      </w:r>
      <w:proofErr w:type="gramStart"/>
      <w:r w:rsidRPr="00C26678">
        <w:rPr>
          <w:rFonts w:ascii="Times New Roman" w:hAnsi="Times New Roman" w:cs="Times New Roman"/>
          <w:sz w:val="24"/>
          <w:szCs w:val="24"/>
        </w:rPr>
        <w:t>da</w:t>
      </w:r>
      <w:proofErr w:type="gramEnd"/>
      <w:r w:rsidRPr="00C26678">
        <w:rPr>
          <w:rFonts w:ascii="Times New Roman" w:hAnsi="Times New Roman" w:cs="Times New Roman"/>
          <w:sz w:val="24"/>
          <w:szCs w:val="24"/>
        </w:rPr>
        <w:t xml:space="preserve">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deve</w:t>
      </w:r>
      <w:proofErr w:type="gramEnd"/>
      <w:r w:rsidRPr="00C26678">
        <w:rPr>
          <w:rFonts w:ascii="Times New Roman" w:hAnsi="Times New Roman" w:cs="Times New Roman"/>
          <w:sz w:val="24"/>
          <w:szCs w:val="24"/>
        </w:rPr>
        <w:t xml:space="preser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proofErr w:type="gramStart"/>
      <w:r w:rsidRPr="00C26678">
        <w:rPr>
          <w:rFonts w:ascii="Times New Roman" w:hAnsi="Times New Roman" w:cs="Times New Roman"/>
          <w:sz w:val="24"/>
          <w:szCs w:val="24"/>
        </w:rPr>
        <w:t>RS,</w:t>
      </w:r>
      <w:proofErr w:type="gramEnd"/>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 decorrentes para o Município Contratante.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MUNICIPIO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NONA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C26678"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CLAUSULA DÉCIMA</w:t>
      </w:r>
      <w:r w:rsidR="0081164A">
        <w:rPr>
          <w:rFonts w:ascii="Times New Roman" w:hAnsi="Times New Roman" w:cs="Times New Roman"/>
          <w:sz w:val="24"/>
          <w:szCs w:val="24"/>
        </w:rPr>
        <w:t xml:space="preserve"> -</w:t>
      </w:r>
      <w:r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Ocorrência de caso fortuito ou força maior, regularmente comprovada, impeditiva da execução do presente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DECIMA PRIMEIRA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Pr="00C26678">
        <w:rPr>
          <w:rFonts w:ascii="Times New Roman" w:hAnsi="Times New Roman" w:cs="Times New Roman"/>
          <w:sz w:val="24"/>
          <w:szCs w:val="24"/>
        </w:rPr>
        <w:t xml:space="preserve"> do Município. </w:t>
      </w:r>
    </w:p>
    <w:p w:rsidR="00DE1DE3" w:rsidRDefault="00DE1DE3" w:rsidP="00C26678">
      <w:pPr>
        <w:spacing w:after="0" w:line="240" w:lineRule="auto"/>
        <w:jc w:val="both"/>
        <w:rPr>
          <w:rFonts w:ascii="Times New Roman" w:hAnsi="Times New Roman" w:cs="Times New Roman"/>
          <w:sz w:val="24"/>
          <w:szCs w:val="24"/>
        </w:rPr>
      </w:pPr>
    </w:p>
    <w:p w:rsidR="00DE1DE3" w:rsidRDefault="00DE1DE3" w:rsidP="00DE1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CLÁUSULA DÉCIMA SEGUNDA – DA DOTAÇÃO ORÇAMENTÁRIA</w:t>
      </w:r>
    </w:p>
    <w:p w:rsidR="00DE1DE3" w:rsidRDefault="00DE1DE3" w:rsidP="00DE1DE3">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despesas correrão por conta das seguintes dotações orçamentárias: </w:t>
      </w:r>
    </w:p>
    <w:p w:rsidR="00DE1DE3" w:rsidRDefault="00DE1DE3" w:rsidP="00DE1DE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DE1DE3" w:rsidRPr="00282237" w:rsidRDefault="00DE1DE3" w:rsidP="00DE1DE3">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0501 – Secretaria Municipal de Obras, viação, transporte e trânsito.</w:t>
      </w:r>
    </w:p>
    <w:p w:rsidR="00DE1DE3" w:rsidRPr="00282237" w:rsidRDefault="00DE1DE3" w:rsidP="00DE1DE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sidRPr="00282237">
        <w:rPr>
          <w:rFonts w:ascii="Times New Roman" w:hAnsi="Times New Roman" w:cs="Times New Roman"/>
          <w:b/>
          <w:color w:val="000000" w:themeColor="text1"/>
          <w:sz w:val="24"/>
          <w:szCs w:val="24"/>
        </w:rPr>
        <w:t>1058 – Fundo</w:t>
      </w:r>
      <w:proofErr w:type="gramEnd"/>
      <w:r w:rsidRPr="00282237">
        <w:rPr>
          <w:rFonts w:ascii="Times New Roman" w:hAnsi="Times New Roman" w:cs="Times New Roman"/>
          <w:b/>
          <w:color w:val="000000" w:themeColor="text1"/>
          <w:sz w:val="24"/>
          <w:szCs w:val="24"/>
        </w:rPr>
        <w:t xml:space="preserve"> Municipal de Habitação</w:t>
      </w:r>
    </w:p>
    <w:p w:rsidR="00DE1DE3" w:rsidRPr="00282237" w:rsidRDefault="00DE1DE3" w:rsidP="00DE1DE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282237">
        <w:rPr>
          <w:rFonts w:ascii="Times New Roman" w:hAnsi="Times New Roman" w:cs="Times New Roman"/>
          <w:b/>
          <w:color w:val="000000" w:themeColor="text1"/>
          <w:sz w:val="24"/>
          <w:szCs w:val="24"/>
        </w:rPr>
        <w:t>Despesa: 2295</w:t>
      </w:r>
    </w:p>
    <w:p w:rsidR="00DE1DE3" w:rsidRPr="00282237" w:rsidRDefault="00DE1DE3" w:rsidP="00DE1DE3">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Recurso 001 Livre</w:t>
      </w:r>
    </w:p>
    <w:p w:rsidR="00DE1DE3" w:rsidRPr="00282237" w:rsidRDefault="00DE1DE3" w:rsidP="00DE1DE3">
      <w:pPr>
        <w:spacing w:after="0" w:line="240" w:lineRule="auto"/>
        <w:jc w:val="both"/>
        <w:rPr>
          <w:rFonts w:ascii="Times New Roman" w:hAnsi="Times New Roman" w:cs="Times New Roman"/>
          <w:b/>
          <w:color w:val="000000" w:themeColor="text1"/>
          <w:sz w:val="24"/>
          <w:szCs w:val="24"/>
        </w:rPr>
      </w:pPr>
      <w:r w:rsidRPr="00282237">
        <w:rPr>
          <w:rFonts w:ascii="Times New Roman" w:hAnsi="Times New Roman" w:cs="Times New Roman"/>
          <w:b/>
          <w:color w:val="000000" w:themeColor="text1"/>
          <w:sz w:val="24"/>
          <w:szCs w:val="24"/>
        </w:rPr>
        <w:t xml:space="preserve"> 4.4.90.51.99.0000 Outras Obras e Instalações</w:t>
      </w:r>
    </w:p>
    <w:p w:rsidR="00DE1DE3" w:rsidRDefault="00DE1DE3"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w:t>
      </w:r>
      <w:r w:rsidR="00DE1DE3">
        <w:rPr>
          <w:rFonts w:ascii="Times New Roman" w:hAnsi="Times New Roman" w:cs="Times New Roman"/>
          <w:sz w:val="24"/>
          <w:szCs w:val="24"/>
        </w:rPr>
        <w:t>TERCEIRA</w:t>
      </w:r>
      <w:r w:rsidRPr="00C26678">
        <w:rPr>
          <w:rFonts w:ascii="Times New Roman" w:hAnsi="Times New Roman" w:cs="Times New Roman"/>
          <w:sz w:val="24"/>
          <w:szCs w:val="24"/>
        </w:rPr>
        <w:t xml:space="preserve">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w:t>
      </w:r>
      <w:proofErr w:type="gramStart"/>
      <w:r w:rsidRPr="00C26678">
        <w:rPr>
          <w:rFonts w:ascii="Times New Roman" w:hAnsi="Times New Roman" w:cs="Times New Roman"/>
          <w:sz w:val="24"/>
          <w:szCs w:val="24"/>
        </w:rPr>
        <w:t>vias</w:t>
      </w:r>
      <w:proofErr w:type="gramEnd"/>
      <w:r w:rsidRPr="00C26678">
        <w:rPr>
          <w:rFonts w:ascii="Times New Roman" w:hAnsi="Times New Roman" w:cs="Times New Roman"/>
          <w:sz w:val="24"/>
          <w:szCs w:val="24"/>
        </w:rPr>
        <w:t xml:space="preserve"> </w:t>
      </w:r>
    </w:p>
    <w:p w:rsidR="00AD6E67"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administrativas</w:t>
      </w:r>
      <w:proofErr w:type="gramEnd"/>
      <w:r w:rsidRPr="00C26678">
        <w:rPr>
          <w:rFonts w:ascii="Times New Roman" w:hAnsi="Times New Roman" w:cs="Times New Roman"/>
          <w:sz w:val="24"/>
          <w:szCs w:val="24"/>
        </w:rPr>
        <w:t xml:space="preserve">, renunciando a qualquer outro, por mais privilegiado que seja. Assim, por estarem às partes acordadas e contratadas, assinam o presente instrumento em 04(quatro) vias de igual teor e forma, na presença de testemunhas.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AD2DA1">
      <w:pPr>
        <w:spacing w:after="0" w:line="240" w:lineRule="auto"/>
        <w:jc w:val="right"/>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D0FF1" w:rsidRDefault="000D0FF1"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D0FF1" w:rsidRDefault="000D0FF1"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C26678" w:rsidRDefault="002347A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417176" w:rsidRDefault="00417176" w:rsidP="00C26678">
      <w:pPr>
        <w:spacing w:after="0" w:line="240" w:lineRule="auto"/>
        <w:jc w:val="both"/>
        <w:rPr>
          <w:rFonts w:ascii="Times New Roman" w:hAnsi="Times New Roman" w:cs="Times New Roman"/>
          <w:sz w:val="24"/>
          <w:szCs w:val="24"/>
        </w:rPr>
      </w:pPr>
    </w:p>
    <w:p w:rsidR="007D1C84" w:rsidRDefault="007D1C84"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23BEF">
        <w:rPr>
          <w:rFonts w:ascii="Times New Roman" w:hAnsi="Times New Roman" w:cs="Times New Roman"/>
          <w:sz w:val="24"/>
          <w:szCs w:val="24"/>
        </w:rPr>
        <w:t>237/2022</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Declaro(</w:t>
      </w:r>
      <w:proofErr w:type="gramEnd"/>
      <w:r w:rsidRPr="00C26678">
        <w:rPr>
          <w:rFonts w:ascii="Times New Roman" w:hAnsi="Times New Roman" w:cs="Times New Roman"/>
          <w:sz w:val="24"/>
          <w:szCs w:val="24"/>
        </w:rPr>
        <w:t>amos), sob as penas da lei, para a TOMADA DE PREÇOS Nº.</w:t>
      </w:r>
      <w:r w:rsidR="007A40E6">
        <w:rPr>
          <w:rFonts w:ascii="Times New Roman" w:hAnsi="Times New Roman" w:cs="Times New Roman"/>
          <w:sz w:val="24"/>
          <w:szCs w:val="24"/>
        </w:rPr>
        <w:t xml:space="preserve"> </w:t>
      </w:r>
      <w:r w:rsidR="00323BEF">
        <w:rPr>
          <w:rFonts w:ascii="Times New Roman" w:hAnsi="Times New Roman" w:cs="Times New Roman"/>
          <w:sz w:val="24"/>
          <w:szCs w:val="24"/>
        </w:rPr>
        <w:t>237/2022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w:t>
      </w:r>
      <w:proofErr w:type="gramStart"/>
      <w:r w:rsidRPr="00C26678">
        <w:rPr>
          <w:rFonts w:ascii="Times New Roman" w:hAnsi="Times New Roman" w:cs="Times New Roman"/>
          <w:sz w:val="24"/>
          <w:szCs w:val="24"/>
        </w:rPr>
        <w:t>comunicarei(</w:t>
      </w:r>
      <w:proofErr w:type="gramEnd"/>
      <w:r w:rsidRPr="00C26678">
        <w:rPr>
          <w:rFonts w:ascii="Times New Roman" w:hAnsi="Times New Roman" w:cs="Times New Roman"/>
          <w:sz w:val="24"/>
          <w:szCs w:val="24"/>
        </w:rPr>
        <w:t xml:space="preserve">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23BEF">
        <w:rPr>
          <w:rFonts w:ascii="Times New Roman" w:hAnsi="Times New Roman" w:cs="Times New Roman"/>
          <w:sz w:val="24"/>
          <w:szCs w:val="24"/>
        </w:rPr>
        <w:t>237/2022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w:t>
      </w:r>
    </w:p>
    <w:p w:rsidR="00B6652E" w:rsidRPr="00C26678" w:rsidRDefault="00B6652E" w:rsidP="00F50BAE">
      <w:pPr>
        <w:spacing w:after="0" w:line="240" w:lineRule="auto"/>
        <w:jc w:val="center"/>
        <w:rPr>
          <w:rFonts w:ascii="Times New Roman" w:hAnsi="Times New Roman" w:cs="Times New Roman"/>
          <w:sz w:val="24"/>
          <w:szCs w:val="24"/>
        </w:rPr>
      </w:pP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23BEF">
        <w:rPr>
          <w:rFonts w:ascii="Times New Roman" w:hAnsi="Times New Roman" w:cs="Times New Roman"/>
          <w:sz w:val="24"/>
          <w:szCs w:val="24"/>
        </w:rPr>
        <w:t>237/2022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Eu,___________________________________________________________, (nome completo do representante legal) </w:t>
      </w:r>
      <w:proofErr w:type="gramStart"/>
      <w:r w:rsidRPr="00C26678">
        <w:rPr>
          <w:rFonts w:ascii="Times New Roman" w:hAnsi="Times New Roman" w:cs="Times New Roman"/>
          <w:sz w:val="24"/>
          <w:szCs w:val="24"/>
        </w:rPr>
        <w:t>Interessad</w:t>
      </w:r>
      <w:r w:rsidR="00417176">
        <w:rPr>
          <w:rFonts w:ascii="Times New Roman" w:hAnsi="Times New Roman" w:cs="Times New Roman"/>
          <w:sz w:val="24"/>
          <w:szCs w:val="24"/>
        </w:rPr>
        <w:t>o(</w:t>
      </w:r>
      <w:proofErr w:type="gramEnd"/>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pessoa jurídica) encontra-se em </w:t>
      </w:r>
    </w:p>
    <w:p w:rsidR="00C26678" w:rsidRDefault="00C26678" w:rsidP="00F50BAE">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situação</w:t>
      </w:r>
      <w:proofErr w:type="gramEnd"/>
      <w:r w:rsidRPr="00C26678">
        <w:rPr>
          <w:rFonts w:ascii="Times New Roman" w:hAnsi="Times New Roman" w:cs="Times New Roman"/>
          <w:sz w:val="24"/>
          <w:szCs w:val="24"/>
        </w:rPr>
        <w:t xml:space="preserve">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9759E1" w:rsidRDefault="009759E1"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VI</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EDITAL</w:t>
      </w:r>
      <w:proofErr w:type="gramStart"/>
      <w:r>
        <w:rPr>
          <w:rFonts w:ascii="Times New Roman" w:hAnsi="Times New Roman" w:cs="Times New Roman"/>
          <w:sz w:val="24"/>
          <w:szCs w:val="24"/>
        </w:rPr>
        <w:t xml:space="preserve"> </w:t>
      </w:r>
      <w:r w:rsidR="00AA2202">
        <w:rPr>
          <w:rFonts w:ascii="Times New Roman" w:hAnsi="Times New Roman" w:cs="Times New Roman"/>
          <w:sz w:val="24"/>
          <w:szCs w:val="24"/>
        </w:rPr>
        <w:t xml:space="preserve"> </w:t>
      </w:r>
      <w:proofErr w:type="gramEnd"/>
      <w:r w:rsidR="00323BEF">
        <w:rPr>
          <w:rFonts w:ascii="Times New Roman" w:hAnsi="Times New Roman" w:cs="Times New Roman"/>
          <w:sz w:val="24"/>
          <w:szCs w:val="24"/>
        </w:rPr>
        <w:t>237/2022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e______________________________CRC n° ______________________,(nome completo do Contador da empresa licitante e nº registro entidade de classe) para fins de participação da Tomada de Preços nº </w:t>
      </w:r>
      <w:r w:rsidR="00BB6D15">
        <w:rPr>
          <w:rFonts w:ascii="Times New Roman" w:hAnsi="Times New Roman" w:cs="Times New Roman"/>
          <w:sz w:val="24"/>
          <w:szCs w:val="24"/>
        </w:rPr>
        <w:t>018/2016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t>ANEXO XI - ATESTADO DE VISITA TÉCNICA</w:t>
      </w:r>
    </w:p>
    <w:p w:rsidR="000517E0" w:rsidRDefault="000517E0" w:rsidP="000517E0">
      <w:pPr>
        <w:pStyle w:val="Default"/>
        <w:spacing w:after="296"/>
        <w:rPr>
          <w:sz w:val="23"/>
          <w:szCs w:val="23"/>
        </w:rPr>
      </w:pPr>
      <w:r>
        <w:rPr>
          <w:sz w:val="23"/>
          <w:szCs w:val="23"/>
        </w:rPr>
        <w:t>Tomada de Preços</w:t>
      </w:r>
      <w:proofErr w:type="gramStart"/>
      <w:r>
        <w:rPr>
          <w:sz w:val="23"/>
          <w:szCs w:val="23"/>
        </w:rPr>
        <w:t xml:space="preserve">    </w:t>
      </w:r>
      <w:proofErr w:type="gramEnd"/>
      <w:r>
        <w:rPr>
          <w:sz w:val="23"/>
          <w:szCs w:val="23"/>
        </w:rPr>
        <w:t>/202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____________________ e CREA/RS 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w:t>
      </w:r>
      <w:proofErr w:type="gramStart"/>
      <w:r>
        <w:rPr>
          <w:sz w:val="23"/>
          <w:szCs w:val="23"/>
        </w:rPr>
        <w:t xml:space="preserve">    </w:t>
      </w:r>
      <w:proofErr w:type="gramEnd"/>
      <w:r>
        <w:rPr>
          <w:sz w:val="23"/>
          <w:szCs w:val="23"/>
        </w:rPr>
        <w:t>/202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pStyle w:val="Default"/>
        <w:jc w:val="center"/>
        <w:rPr>
          <w:color w:val="auto"/>
          <w:sz w:val="23"/>
          <w:szCs w:val="23"/>
        </w:rPr>
      </w:pPr>
      <w:r>
        <w:rPr>
          <w:color w:val="auto"/>
          <w:sz w:val="23"/>
          <w:szCs w:val="23"/>
        </w:rPr>
        <w:t xml:space="preserve">CPF ou </w:t>
      </w:r>
      <w:proofErr w:type="gramStart"/>
      <w:r>
        <w:rPr>
          <w:color w:val="auto"/>
          <w:sz w:val="23"/>
          <w:szCs w:val="23"/>
        </w:rPr>
        <w:t>RG :</w:t>
      </w:r>
      <w:proofErr w:type="gramEnd"/>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Técnico da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spacing w:after="0" w:line="240" w:lineRule="auto"/>
        <w:jc w:val="center"/>
        <w:rPr>
          <w:rFonts w:ascii="Times New Roman" w:hAnsi="Times New Roman" w:cs="Times New Roman"/>
          <w:sz w:val="24"/>
          <w:szCs w:val="24"/>
        </w:rPr>
      </w:pPr>
      <w:r>
        <w:rPr>
          <w:sz w:val="23"/>
          <w:szCs w:val="23"/>
        </w:rPr>
        <w:t xml:space="preserve">CPF ou </w:t>
      </w:r>
      <w:proofErr w:type="gramStart"/>
      <w:r>
        <w:rPr>
          <w:sz w:val="23"/>
          <w:szCs w:val="23"/>
        </w:rPr>
        <w:t>RG :</w:t>
      </w:r>
      <w:proofErr w:type="gramEnd"/>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w:t>
      </w:r>
      <w:proofErr w:type="gramStart"/>
      <w:r w:rsidRPr="008D4470">
        <w:rPr>
          <w:rFonts w:ascii="Times New Roman" w:hAnsi="Times New Roman" w:cs="Times New Roman"/>
        </w:rPr>
        <w:t>portador(</w:t>
      </w:r>
      <w:proofErr w:type="gramEnd"/>
      <w:r w:rsidRPr="008D4470">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F0" w:rsidRDefault="001F0BF0" w:rsidP="00273281">
      <w:pPr>
        <w:spacing w:after="0" w:line="240" w:lineRule="auto"/>
      </w:pPr>
      <w:r>
        <w:separator/>
      </w:r>
    </w:p>
  </w:endnote>
  <w:endnote w:type="continuationSeparator" w:id="0">
    <w:p w:rsidR="001F0BF0" w:rsidRDefault="001F0BF0"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F0" w:rsidRDefault="001F0BF0" w:rsidP="00273281">
      <w:pPr>
        <w:spacing w:after="0" w:line="240" w:lineRule="auto"/>
      </w:pPr>
      <w:r>
        <w:separator/>
      </w:r>
    </w:p>
  </w:footnote>
  <w:footnote w:type="continuationSeparator" w:id="0">
    <w:p w:rsidR="001F0BF0" w:rsidRDefault="001F0BF0"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8" w:rsidRPr="008F4B86" w:rsidRDefault="003E33C8"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E33C8" w:rsidRPr="008F4B86" w:rsidRDefault="003E33C8"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E33C8" w:rsidRPr="00713D92" w:rsidRDefault="003E33C8"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E33C8" w:rsidRDefault="003E33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5EBA"/>
    <w:rsid w:val="00025DEB"/>
    <w:rsid w:val="000517E0"/>
    <w:rsid w:val="000545B1"/>
    <w:rsid w:val="00061F54"/>
    <w:rsid w:val="000708B1"/>
    <w:rsid w:val="000776AA"/>
    <w:rsid w:val="000847FE"/>
    <w:rsid w:val="000865A2"/>
    <w:rsid w:val="000B2081"/>
    <w:rsid w:val="000B4147"/>
    <w:rsid w:val="000B7EC1"/>
    <w:rsid w:val="000C0680"/>
    <w:rsid w:val="000D0FF1"/>
    <w:rsid w:val="000E4D03"/>
    <w:rsid w:val="001214FA"/>
    <w:rsid w:val="001244F5"/>
    <w:rsid w:val="001250DF"/>
    <w:rsid w:val="00142960"/>
    <w:rsid w:val="001849E2"/>
    <w:rsid w:val="0018589A"/>
    <w:rsid w:val="00190C4B"/>
    <w:rsid w:val="001957EF"/>
    <w:rsid w:val="00197CBE"/>
    <w:rsid w:val="001A084B"/>
    <w:rsid w:val="001A0D5E"/>
    <w:rsid w:val="001A73F0"/>
    <w:rsid w:val="001B1625"/>
    <w:rsid w:val="001D0132"/>
    <w:rsid w:val="001E0B3B"/>
    <w:rsid w:val="001F0BF0"/>
    <w:rsid w:val="002102B7"/>
    <w:rsid w:val="002208CF"/>
    <w:rsid w:val="002347A9"/>
    <w:rsid w:val="002544E5"/>
    <w:rsid w:val="00255739"/>
    <w:rsid w:val="0026395F"/>
    <w:rsid w:val="00266C57"/>
    <w:rsid w:val="00273281"/>
    <w:rsid w:val="0027406D"/>
    <w:rsid w:val="00282237"/>
    <w:rsid w:val="00290E40"/>
    <w:rsid w:val="002A292F"/>
    <w:rsid w:val="002A2B32"/>
    <w:rsid w:val="002A73EC"/>
    <w:rsid w:val="002B719C"/>
    <w:rsid w:val="002D171A"/>
    <w:rsid w:val="00323BEF"/>
    <w:rsid w:val="003420C5"/>
    <w:rsid w:val="00360E68"/>
    <w:rsid w:val="003652E3"/>
    <w:rsid w:val="00371857"/>
    <w:rsid w:val="0037708C"/>
    <w:rsid w:val="0038182E"/>
    <w:rsid w:val="00386BD0"/>
    <w:rsid w:val="00397868"/>
    <w:rsid w:val="003C2956"/>
    <w:rsid w:val="003E0035"/>
    <w:rsid w:val="003E33C8"/>
    <w:rsid w:val="003F6BF6"/>
    <w:rsid w:val="004059F5"/>
    <w:rsid w:val="004136F3"/>
    <w:rsid w:val="00417176"/>
    <w:rsid w:val="004223D4"/>
    <w:rsid w:val="00422434"/>
    <w:rsid w:val="0042788A"/>
    <w:rsid w:val="00430BCB"/>
    <w:rsid w:val="0044122B"/>
    <w:rsid w:val="004433F6"/>
    <w:rsid w:val="004445BB"/>
    <w:rsid w:val="00450B1E"/>
    <w:rsid w:val="00495199"/>
    <w:rsid w:val="0049609E"/>
    <w:rsid w:val="00497728"/>
    <w:rsid w:val="004B05BA"/>
    <w:rsid w:val="004B2FE7"/>
    <w:rsid w:val="004C0382"/>
    <w:rsid w:val="004C0D7E"/>
    <w:rsid w:val="004C5B76"/>
    <w:rsid w:val="004D49F3"/>
    <w:rsid w:val="004F21B7"/>
    <w:rsid w:val="004F323D"/>
    <w:rsid w:val="004F66E8"/>
    <w:rsid w:val="00503191"/>
    <w:rsid w:val="00503C68"/>
    <w:rsid w:val="00507D14"/>
    <w:rsid w:val="00507EE1"/>
    <w:rsid w:val="00512651"/>
    <w:rsid w:val="00524AAF"/>
    <w:rsid w:val="00532708"/>
    <w:rsid w:val="005444D5"/>
    <w:rsid w:val="005478A7"/>
    <w:rsid w:val="00585322"/>
    <w:rsid w:val="00591C80"/>
    <w:rsid w:val="00595E2C"/>
    <w:rsid w:val="005A4D51"/>
    <w:rsid w:val="005A6EF5"/>
    <w:rsid w:val="005B0070"/>
    <w:rsid w:val="005B0DBF"/>
    <w:rsid w:val="005D516A"/>
    <w:rsid w:val="005E208D"/>
    <w:rsid w:val="005F01A9"/>
    <w:rsid w:val="005F40BE"/>
    <w:rsid w:val="00626113"/>
    <w:rsid w:val="00646CB3"/>
    <w:rsid w:val="006517F5"/>
    <w:rsid w:val="00657D9A"/>
    <w:rsid w:val="006A3356"/>
    <w:rsid w:val="006C216D"/>
    <w:rsid w:val="006C26C7"/>
    <w:rsid w:val="006C4B70"/>
    <w:rsid w:val="006E1292"/>
    <w:rsid w:val="006E493E"/>
    <w:rsid w:val="006E4946"/>
    <w:rsid w:val="006F0F6D"/>
    <w:rsid w:val="006F5835"/>
    <w:rsid w:val="00723707"/>
    <w:rsid w:val="007275BC"/>
    <w:rsid w:val="00732BB6"/>
    <w:rsid w:val="00765A27"/>
    <w:rsid w:val="0077235F"/>
    <w:rsid w:val="00777FBD"/>
    <w:rsid w:val="007A40E6"/>
    <w:rsid w:val="007B132B"/>
    <w:rsid w:val="007B6E41"/>
    <w:rsid w:val="007C1AA9"/>
    <w:rsid w:val="007D1C84"/>
    <w:rsid w:val="007D7E69"/>
    <w:rsid w:val="007F7BB1"/>
    <w:rsid w:val="008103E9"/>
    <w:rsid w:val="008105C7"/>
    <w:rsid w:val="0081164A"/>
    <w:rsid w:val="0083177F"/>
    <w:rsid w:val="0083540F"/>
    <w:rsid w:val="00842249"/>
    <w:rsid w:val="00857C3B"/>
    <w:rsid w:val="00884698"/>
    <w:rsid w:val="008A0214"/>
    <w:rsid w:val="008B0202"/>
    <w:rsid w:val="008B3C24"/>
    <w:rsid w:val="008C1005"/>
    <w:rsid w:val="008E0017"/>
    <w:rsid w:val="008F36E8"/>
    <w:rsid w:val="00912FA0"/>
    <w:rsid w:val="00913657"/>
    <w:rsid w:val="0091688C"/>
    <w:rsid w:val="0094292F"/>
    <w:rsid w:val="0094525F"/>
    <w:rsid w:val="009511A7"/>
    <w:rsid w:val="00962665"/>
    <w:rsid w:val="009759E1"/>
    <w:rsid w:val="00981CDF"/>
    <w:rsid w:val="00985B6E"/>
    <w:rsid w:val="009A0BF3"/>
    <w:rsid w:val="009A3383"/>
    <w:rsid w:val="009A5EF3"/>
    <w:rsid w:val="009D30CF"/>
    <w:rsid w:val="009F5B33"/>
    <w:rsid w:val="00A04AD0"/>
    <w:rsid w:val="00A078A8"/>
    <w:rsid w:val="00A33676"/>
    <w:rsid w:val="00A36A3B"/>
    <w:rsid w:val="00A606D7"/>
    <w:rsid w:val="00A6619D"/>
    <w:rsid w:val="00A73B81"/>
    <w:rsid w:val="00A7445C"/>
    <w:rsid w:val="00A96A3B"/>
    <w:rsid w:val="00AA2202"/>
    <w:rsid w:val="00AA4B9B"/>
    <w:rsid w:val="00AA62FF"/>
    <w:rsid w:val="00AB20B1"/>
    <w:rsid w:val="00AB4630"/>
    <w:rsid w:val="00AD07F3"/>
    <w:rsid w:val="00AD2DA1"/>
    <w:rsid w:val="00AD6E67"/>
    <w:rsid w:val="00B041C0"/>
    <w:rsid w:val="00B6652E"/>
    <w:rsid w:val="00B66BF2"/>
    <w:rsid w:val="00B7249A"/>
    <w:rsid w:val="00B81D53"/>
    <w:rsid w:val="00B83B43"/>
    <w:rsid w:val="00B870E9"/>
    <w:rsid w:val="00B9151B"/>
    <w:rsid w:val="00BB4372"/>
    <w:rsid w:val="00BB6D15"/>
    <w:rsid w:val="00BD0EE9"/>
    <w:rsid w:val="00BD7FD2"/>
    <w:rsid w:val="00BF67B1"/>
    <w:rsid w:val="00C033F6"/>
    <w:rsid w:val="00C23882"/>
    <w:rsid w:val="00C26678"/>
    <w:rsid w:val="00C27C5A"/>
    <w:rsid w:val="00C32D3E"/>
    <w:rsid w:val="00C3404F"/>
    <w:rsid w:val="00C36DEF"/>
    <w:rsid w:val="00C568D6"/>
    <w:rsid w:val="00C60C6E"/>
    <w:rsid w:val="00C6642A"/>
    <w:rsid w:val="00C726C6"/>
    <w:rsid w:val="00C7682E"/>
    <w:rsid w:val="00CB084A"/>
    <w:rsid w:val="00CB086B"/>
    <w:rsid w:val="00CC1761"/>
    <w:rsid w:val="00CE4D18"/>
    <w:rsid w:val="00CF1FAC"/>
    <w:rsid w:val="00D1058B"/>
    <w:rsid w:val="00D2276F"/>
    <w:rsid w:val="00D33926"/>
    <w:rsid w:val="00D51092"/>
    <w:rsid w:val="00D946D2"/>
    <w:rsid w:val="00D97B26"/>
    <w:rsid w:val="00DE1DE3"/>
    <w:rsid w:val="00DE29D1"/>
    <w:rsid w:val="00DE493C"/>
    <w:rsid w:val="00DE5B55"/>
    <w:rsid w:val="00DF2431"/>
    <w:rsid w:val="00E04166"/>
    <w:rsid w:val="00E207E1"/>
    <w:rsid w:val="00E20F84"/>
    <w:rsid w:val="00E23CCF"/>
    <w:rsid w:val="00E272EB"/>
    <w:rsid w:val="00E31DD3"/>
    <w:rsid w:val="00E331B5"/>
    <w:rsid w:val="00E61E47"/>
    <w:rsid w:val="00E63E82"/>
    <w:rsid w:val="00E71DED"/>
    <w:rsid w:val="00E7320E"/>
    <w:rsid w:val="00E73D0C"/>
    <w:rsid w:val="00E82B72"/>
    <w:rsid w:val="00E8615E"/>
    <w:rsid w:val="00E9353D"/>
    <w:rsid w:val="00EA092D"/>
    <w:rsid w:val="00EA364F"/>
    <w:rsid w:val="00EC726B"/>
    <w:rsid w:val="00EF6CD4"/>
    <w:rsid w:val="00F133DF"/>
    <w:rsid w:val="00F242F9"/>
    <w:rsid w:val="00F50BAE"/>
    <w:rsid w:val="00F51D8B"/>
    <w:rsid w:val="00F57B8F"/>
    <w:rsid w:val="00F62AEC"/>
    <w:rsid w:val="00F73892"/>
    <w:rsid w:val="00F82B18"/>
    <w:rsid w:val="00F91227"/>
    <w:rsid w:val="00F91C88"/>
    <w:rsid w:val="00FB07BB"/>
    <w:rsid w:val="00FB75B6"/>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FF61-9EA5-43D0-BA71-055CB7B8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25</Pages>
  <Words>11712</Words>
  <Characters>63247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14</cp:revision>
  <cp:lastPrinted>2022-10-17T20:58:00Z</cp:lastPrinted>
  <dcterms:created xsi:type="dcterms:W3CDTF">2022-09-30T17:56:00Z</dcterms:created>
  <dcterms:modified xsi:type="dcterms:W3CDTF">2022-10-17T20:58:00Z</dcterms:modified>
</cp:coreProperties>
</file>