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4AB" w:rsidRDefault="00A924AB" w:rsidP="00417A9E">
      <w:pPr>
        <w:jc w:val="center"/>
      </w:pPr>
      <w:r>
        <w:t xml:space="preserve">PREFEITURA MUNICIPAL DE </w:t>
      </w:r>
      <w:r w:rsidR="00F71A1D">
        <w:t>PINHEIRO MACHADO</w:t>
      </w:r>
    </w:p>
    <w:p w:rsidR="005D05A3" w:rsidRDefault="00A924AB" w:rsidP="00417A9E">
      <w:pPr>
        <w:jc w:val="center"/>
      </w:pPr>
      <w:r>
        <w:t>SECRETARIA MUNICIPAL DE EDUCAÇÃO</w:t>
      </w:r>
    </w:p>
    <w:p w:rsidR="00A924AB" w:rsidRDefault="00A924AB" w:rsidP="00A924AB"/>
    <w:p w:rsidR="00A924AB" w:rsidRDefault="00A924AB" w:rsidP="00417A9E">
      <w:pPr>
        <w:jc w:val="both"/>
      </w:pPr>
      <w:r>
        <w:t xml:space="preserve">Chamada Pública nº </w:t>
      </w:r>
      <w:r w:rsidR="00F00C6D">
        <w:t>091</w:t>
      </w:r>
      <w:r w:rsidR="00F71A1D">
        <w:t>/202</w:t>
      </w:r>
      <w:r w:rsidR="00F00C6D">
        <w:t>3</w:t>
      </w:r>
      <w:r>
        <w:t>, para aquisição de gêneros alimentícios diretamente da Agricultura Familiar e do Empreendedor Familiar Rural conforme §1º do art.14 da Lei nº 11.947/2009 e Resoluções do FNDE relativas ao PNAE.</w:t>
      </w:r>
    </w:p>
    <w:p w:rsidR="00A924AB" w:rsidRDefault="00A924AB" w:rsidP="00A924AB"/>
    <w:p w:rsidR="00A924AB" w:rsidRDefault="00A924AB" w:rsidP="00417A9E">
      <w:pPr>
        <w:jc w:val="both"/>
      </w:pPr>
      <w:r>
        <w:t xml:space="preserve">A Prefeitura Municipal </w:t>
      </w:r>
      <w:r w:rsidR="00DA556A">
        <w:t>Pinheiro Machado</w:t>
      </w:r>
      <w:r w:rsidR="00417A9E">
        <w:t xml:space="preserve"> </w:t>
      </w:r>
      <w:r w:rsidR="00DA556A">
        <w:t>-</w:t>
      </w:r>
      <w:r w:rsidR="00417A9E">
        <w:t xml:space="preserve"> </w:t>
      </w:r>
      <w:r w:rsidR="00DA556A">
        <w:t>RS</w:t>
      </w:r>
      <w:r>
        <w:t xml:space="preserve">, pessoa jurídica de direito público, com sede </w:t>
      </w:r>
      <w:proofErr w:type="gramStart"/>
      <w:r>
        <w:t>à</w:t>
      </w:r>
      <w:proofErr w:type="gramEnd"/>
      <w:r>
        <w:t xml:space="preserve"> </w:t>
      </w:r>
      <w:r w:rsidR="00DA556A">
        <w:t>Nico de Oliveira</w:t>
      </w:r>
      <w:r>
        <w:t>, n°</w:t>
      </w:r>
      <w:r w:rsidR="006E0B7D">
        <w:t xml:space="preserve"> </w:t>
      </w:r>
      <w:r w:rsidR="00876D9E">
        <w:t>7</w:t>
      </w:r>
      <w:r w:rsidR="00DA556A">
        <w:t>63</w:t>
      </w:r>
      <w:r w:rsidR="006E0B7D">
        <w:t xml:space="preserve">, inscrita no CNPJ sob nº </w:t>
      </w:r>
      <w:r w:rsidR="001F7917">
        <w:t>88.084.942.0001/46,</w:t>
      </w:r>
      <w:r>
        <w:t xml:space="preserve"> representada neste ato pelo Prefeito Municipal, o Senhor </w:t>
      </w:r>
      <w:r w:rsidR="001F7917">
        <w:t>Ronaldo Costa Madruga</w:t>
      </w:r>
      <w:r>
        <w:t>, no uso de suas prerrogativas legais e considerando o disposto no art.14, da Lei nº 11.947/2009 e nas Resoluções do FNDE relativas ao PNAE, através da Secretaria Municipal de Educação, vem realizar Chamada Pública para aquisição de gêneros alimentícios da Agricultura Familiar e do Empreendedor Familiar Rural, destinado ao atendimento do Programa Nacional de Alimentação Esc</w:t>
      </w:r>
      <w:r w:rsidR="001F7917">
        <w:t>olar/P</w:t>
      </w:r>
      <w:r w:rsidR="00417A9E">
        <w:t>NAE</w:t>
      </w:r>
      <w:r w:rsidR="001F7917">
        <w:t xml:space="preserve">, durante o período de </w:t>
      </w:r>
      <w:r w:rsidR="001409D6">
        <w:t>agosto a outubro</w:t>
      </w:r>
      <w:r w:rsidR="00A567FF">
        <w:t>.</w:t>
      </w:r>
      <w:r>
        <w:t xml:space="preserve"> Os interessados (Grupos Formais, Informais ou Fornecedores Individuais) deverão apresentar a documentação para habilitação e Proje</w:t>
      </w:r>
      <w:r w:rsidR="000738F8">
        <w:t xml:space="preserve">to de Venda </w:t>
      </w:r>
      <w:r w:rsidR="00A567FF">
        <w:t>até o dia</w:t>
      </w:r>
      <w:r w:rsidR="000738F8">
        <w:t xml:space="preserve"> </w:t>
      </w:r>
      <w:r w:rsidR="00F00C6D">
        <w:t>19</w:t>
      </w:r>
      <w:r w:rsidR="000738F8">
        <w:t xml:space="preserve"> de </w:t>
      </w:r>
      <w:r w:rsidR="00F00C6D">
        <w:t>abril</w:t>
      </w:r>
      <w:r w:rsidR="000738F8">
        <w:t xml:space="preserve"> de 202</w:t>
      </w:r>
      <w:r w:rsidR="00F00C6D">
        <w:t>3</w:t>
      </w:r>
      <w:r>
        <w:t xml:space="preserve">, às </w:t>
      </w:r>
      <w:proofErr w:type="gramStart"/>
      <w:r w:rsidR="006E3ADE">
        <w:t>10</w:t>
      </w:r>
      <w:r w:rsidR="00A567FF">
        <w:t>:00</w:t>
      </w:r>
      <w:proofErr w:type="gramEnd"/>
      <w:r>
        <w:t xml:space="preserve"> horas, na sede da </w:t>
      </w:r>
      <w:r w:rsidR="001F7917">
        <w:t>Prefeitura Municipal</w:t>
      </w:r>
      <w:r>
        <w:t xml:space="preserve">, localizada </w:t>
      </w:r>
      <w:r w:rsidR="00A567FF">
        <w:t>à</w:t>
      </w:r>
      <w:r>
        <w:t xml:space="preserve"> </w:t>
      </w:r>
      <w:r w:rsidR="001F7917">
        <w:t>Nico de Oliveira</w:t>
      </w:r>
      <w:r w:rsidR="00A567FF">
        <w:t>, nº</w:t>
      </w:r>
      <w:r w:rsidR="001F7917">
        <w:t xml:space="preserve"> </w:t>
      </w:r>
      <w:r w:rsidR="000738F8">
        <w:t>7</w:t>
      </w:r>
      <w:r w:rsidR="001F7917">
        <w:t>63 em Pinheiro Machado</w:t>
      </w:r>
      <w:r w:rsidR="00417A9E">
        <w:t xml:space="preserve"> </w:t>
      </w:r>
      <w:r w:rsidR="001F7917">
        <w:t>-</w:t>
      </w:r>
      <w:r w:rsidR="00417A9E">
        <w:t xml:space="preserve"> </w:t>
      </w:r>
      <w:r w:rsidR="001F7917">
        <w:t>RS</w:t>
      </w:r>
      <w:r>
        <w:t>.</w:t>
      </w:r>
    </w:p>
    <w:p w:rsidR="00A924AB" w:rsidRDefault="00A924AB" w:rsidP="00417A9E">
      <w:pPr>
        <w:jc w:val="both"/>
      </w:pPr>
    </w:p>
    <w:p w:rsidR="00A924AB" w:rsidRDefault="00A924AB" w:rsidP="00417A9E">
      <w:pPr>
        <w:jc w:val="both"/>
      </w:pPr>
      <w:r>
        <w:t xml:space="preserve">1. OBJETO O objeto da </w:t>
      </w:r>
      <w:proofErr w:type="gramStart"/>
      <w:r w:rsidR="006467B7">
        <w:t>presente Chamada Pública</w:t>
      </w:r>
      <w:proofErr w:type="gramEnd"/>
      <w:r>
        <w:t xml:space="preserve"> é a aquisição de gêneros alimentícios da Agricultura Familiar e do Empreendedor Familiar Rural, para o atendimento ao Programa Nacional de Alimentação Escolar – P</w:t>
      </w:r>
      <w:r w:rsidR="00417A9E">
        <w:t>NAE</w:t>
      </w:r>
      <w:r>
        <w:t>, conforme especificações dos gêneros alimentícios abaixo:</w:t>
      </w:r>
    </w:p>
    <w:p w:rsidR="00A924AB" w:rsidRDefault="00A924AB" w:rsidP="00A924AB"/>
    <w:tbl>
      <w:tblPr>
        <w:tblStyle w:val="Tabelacomgrade"/>
        <w:tblW w:w="0" w:type="auto"/>
        <w:tblLook w:val="04A0" w:firstRow="1" w:lastRow="0" w:firstColumn="1" w:lastColumn="0" w:noHBand="0" w:noVBand="1"/>
      </w:tblPr>
      <w:tblGrid>
        <w:gridCol w:w="869"/>
        <w:gridCol w:w="4765"/>
        <w:gridCol w:w="1437"/>
        <w:gridCol w:w="1864"/>
        <w:gridCol w:w="1485"/>
      </w:tblGrid>
      <w:tr w:rsidR="005A34CD" w:rsidTr="005A34CD">
        <w:tc>
          <w:tcPr>
            <w:tcW w:w="959" w:type="dxa"/>
          </w:tcPr>
          <w:p w:rsidR="005A34CD" w:rsidRDefault="005A34CD" w:rsidP="00A924AB"/>
        </w:tc>
        <w:tc>
          <w:tcPr>
            <w:tcW w:w="1559" w:type="dxa"/>
          </w:tcPr>
          <w:p w:rsidR="005A34CD" w:rsidRDefault="005A34CD" w:rsidP="00A924AB"/>
        </w:tc>
        <w:tc>
          <w:tcPr>
            <w:tcW w:w="1701" w:type="dxa"/>
          </w:tcPr>
          <w:p w:rsidR="005A34CD" w:rsidRDefault="005A34CD" w:rsidP="00A924AB"/>
        </w:tc>
        <w:tc>
          <w:tcPr>
            <w:tcW w:w="1985" w:type="dxa"/>
          </w:tcPr>
          <w:p w:rsidR="005A34CD" w:rsidRDefault="005A34CD" w:rsidP="00A924AB"/>
        </w:tc>
        <w:tc>
          <w:tcPr>
            <w:tcW w:w="1134" w:type="dxa"/>
          </w:tcPr>
          <w:p w:rsidR="005A34CD" w:rsidRDefault="005A34CD" w:rsidP="00A924AB"/>
        </w:tc>
      </w:tr>
      <w:tr w:rsidR="005A34CD" w:rsidTr="005A34CD">
        <w:tc>
          <w:tcPr>
            <w:tcW w:w="959"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Item</w:t>
            </w:r>
          </w:p>
        </w:tc>
        <w:tc>
          <w:tcPr>
            <w:tcW w:w="1559"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Descrição</w:t>
            </w:r>
          </w:p>
        </w:tc>
        <w:tc>
          <w:tcPr>
            <w:tcW w:w="1701"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UN</w:t>
            </w:r>
          </w:p>
        </w:tc>
        <w:tc>
          <w:tcPr>
            <w:tcW w:w="1985"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QUANTIDADE</w:t>
            </w:r>
          </w:p>
        </w:tc>
        <w:tc>
          <w:tcPr>
            <w:tcW w:w="1134"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VALOR REFERÊNCIA</w:t>
            </w:r>
          </w:p>
        </w:tc>
      </w:tr>
      <w:tr w:rsidR="005A34CD" w:rsidTr="005A34CD">
        <w:tc>
          <w:tcPr>
            <w:tcW w:w="959"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01</w:t>
            </w:r>
          </w:p>
        </w:tc>
        <w:tc>
          <w:tcPr>
            <w:tcW w:w="1559" w:type="dxa"/>
          </w:tcPr>
          <w:p w:rsidR="005A34CD" w:rsidRDefault="005A34CD" w:rsidP="005A34CD">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ABÓBORA CABOTIÁ, MADURA, DE BOA QUALIDADE, SEM PONTOS DE APODRECIMENTO.</w:t>
            </w:r>
          </w:p>
        </w:tc>
        <w:tc>
          <w:tcPr>
            <w:tcW w:w="1701"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1985"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95</w:t>
            </w:r>
          </w:p>
        </w:tc>
        <w:tc>
          <w:tcPr>
            <w:tcW w:w="1134"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4,00</w:t>
            </w:r>
          </w:p>
        </w:tc>
      </w:tr>
      <w:tr w:rsidR="005A34CD" w:rsidTr="005A34CD">
        <w:tc>
          <w:tcPr>
            <w:tcW w:w="959"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02</w:t>
            </w:r>
          </w:p>
        </w:tc>
        <w:tc>
          <w:tcPr>
            <w:tcW w:w="1559" w:type="dxa"/>
          </w:tcPr>
          <w:p w:rsidR="005A34CD" w:rsidRDefault="005A34CD" w:rsidP="005A34CD">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ABÓBORA DE TRONCO, MADURA, DE BOA QUALIDADE, SEM PONTOS DE APODRECIMENTO.</w:t>
            </w:r>
          </w:p>
        </w:tc>
        <w:tc>
          <w:tcPr>
            <w:tcW w:w="1701"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1985"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30</w:t>
            </w:r>
          </w:p>
        </w:tc>
        <w:tc>
          <w:tcPr>
            <w:tcW w:w="1134"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4,00</w:t>
            </w:r>
          </w:p>
        </w:tc>
      </w:tr>
      <w:tr w:rsidR="005A34CD" w:rsidTr="005A34CD">
        <w:tc>
          <w:tcPr>
            <w:tcW w:w="959"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03</w:t>
            </w:r>
          </w:p>
        </w:tc>
        <w:tc>
          <w:tcPr>
            <w:tcW w:w="1559" w:type="dxa"/>
          </w:tcPr>
          <w:p w:rsidR="005A34CD" w:rsidRDefault="005A34CD" w:rsidP="005A34CD">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AIPIM NOVO, DESCASCADO, LIMPO E CONGELADO, ACONDICIONADO EM SACOS DE NO MÁXIMO 5 KG.</w:t>
            </w:r>
          </w:p>
        </w:tc>
        <w:tc>
          <w:tcPr>
            <w:tcW w:w="1701"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1985"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135</w:t>
            </w:r>
          </w:p>
        </w:tc>
        <w:tc>
          <w:tcPr>
            <w:tcW w:w="1134"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7,50</w:t>
            </w:r>
          </w:p>
        </w:tc>
      </w:tr>
      <w:tr w:rsidR="005A34CD" w:rsidTr="005A34CD">
        <w:tc>
          <w:tcPr>
            <w:tcW w:w="959"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04</w:t>
            </w:r>
          </w:p>
        </w:tc>
        <w:tc>
          <w:tcPr>
            <w:tcW w:w="1559" w:type="dxa"/>
          </w:tcPr>
          <w:p w:rsidR="005A34CD" w:rsidRDefault="005A34CD" w:rsidP="005A34CD">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 xml:space="preserve"> ALFACE LISA/CRESPA, COM FOLHAS ÍNTEGRAS, DE BOA QUALIDADE, TAMANHO MÉDIO, SEM SINAIS DE DECOMPOSIÇÃO. </w:t>
            </w:r>
          </w:p>
        </w:tc>
        <w:tc>
          <w:tcPr>
            <w:tcW w:w="1701"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PÉS</w:t>
            </w:r>
          </w:p>
        </w:tc>
        <w:tc>
          <w:tcPr>
            <w:tcW w:w="1985"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325</w:t>
            </w:r>
          </w:p>
        </w:tc>
        <w:tc>
          <w:tcPr>
            <w:tcW w:w="1134"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3,50</w:t>
            </w:r>
          </w:p>
        </w:tc>
      </w:tr>
      <w:tr w:rsidR="005A34CD" w:rsidTr="005A34CD">
        <w:tc>
          <w:tcPr>
            <w:tcW w:w="959"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05</w:t>
            </w:r>
          </w:p>
        </w:tc>
        <w:tc>
          <w:tcPr>
            <w:tcW w:w="1559" w:type="dxa"/>
          </w:tcPr>
          <w:p w:rsidR="005A34CD" w:rsidRDefault="005A34CD" w:rsidP="005A34CD">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ARROZ BRANCO POLIDO,LONGO FINO,TIPO 1 –PACOTE 01KG,EMBALAGEM EM SACO DE POLIETILENO ATÓXICO-FARDOS 30KG.VALIDADE MINIMA DE 06 MESES E REGISTRO NO MINISTERIO DA AGRICULTURA</w:t>
            </w:r>
          </w:p>
        </w:tc>
        <w:tc>
          <w:tcPr>
            <w:tcW w:w="1701"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1985"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2000</w:t>
            </w:r>
          </w:p>
        </w:tc>
        <w:tc>
          <w:tcPr>
            <w:tcW w:w="1134" w:type="dxa"/>
          </w:tcPr>
          <w:p w:rsidR="005A34CD" w:rsidRDefault="005A34CD" w:rsidP="005A34CD">
            <w:pP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4,50</w:t>
            </w:r>
          </w:p>
        </w:tc>
      </w:tr>
      <w:tr w:rsidR="005A34CD" w:rsidTr="005A34CD">
        <w:tc>
          <w:tcPr>
            <w:tcW w:w="959"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06</w:t>
            </w:r>
          </w:p>
        </w:tc>
        <w:tc>
          <w:tcPr>
            <w:tcW w:w="1559" w:type="dxa"/>
          </w:tcPr>
          <w:p w:rsidR="005A34CD" w:rsidRDefault="005A34CD" w:rsidP="005A34CD">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BATATA DOCE NOVA, NÃO BROTADA, TAMANHO MÉDIO, LIMPA, SEM PONTOS DE APODRECIMENTO.</w:t>
            </w:r>
          </w:p>
        </w:tc>
        <w:tc>
          <w:tcPr>
            <w:tcW w:w="1701"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1985"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100</w:t>
            </w:r>
          </w:p>
        </w:tc>
        <w:tc>
          <w:tcPr>
            <w:tcW w:w="1134"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5,50</w:t>
            </w:r>
          </w:p>
        </w:tc>
      </w:tr>
      <w:tr w:rsidR="005A34CD" w:rsidTr="005A34CD">
        <w:tc>
          <w:tcPr>
            <w:tcW w:w="959"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07</w:t>
            </w:r>
          </w:p>
        </w:tc>
        <w:tc>
          <w:tcPr>
            <w:tcW w:w="1559" w:type="dxa"/>
          </w:tcPr>
          <w:p w:rsidR="005A34CD" w:rsidRDefault="005A34CD" w:rsidP="005A34CD">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BETERRABA NOVA, LIMPA, SEM PONTOS DE APODRECIMENTO.</w:t>
            </w:r>
          </w:p>
        </w:tc>
        <w:tc>
          <w:tcPr>
            <w:tcW w:w="1701"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MÇS</w:t>
            </w:r>
          </w:p>
        </w:tc>
        <w:tc>
          <w:tcPr>
            <w:tcW w:w="1985"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60</w:t>
            </w:r>
          </w:p>
        </w:tc>
        <w:tc>
          <w:tcPr>
            <w:tcW w:w="1134"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5,50</w:t>
            </w:r>
          </w:p>
        </w:tc>
      </w:tr>
      <w:tr w:rsidR="005A34CD" w:rsidTr="005A34CD">
        <w:tc>
          <w:tcPr>
            <w:tcW w:w="959"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08</w:t>
            </w:r>
          </w:p>
        </w:tc>
        <w:tc>
          <w:tcPr>
            <w:tcW w:w="1559" w:type="dxa"/>
          </w:tcPr>
          <w:p w:rsidR="005A34CD" w:rsidRDefault="005A34CD" w:rsidP="005A34CD">
            <w:pPr>
              <w:tabs>
                <w:tab w:val="left" w:pos="1055"/>
              </w:tabs>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CEBOLA NOVA, LIMPA, NÃO BROTADA, SEM PONTOS DE APODRECIMENTO.</w:t>
            </w:r>
          </w:p>
        </w:tc>
        <w:tc>
          <w:tcPr>
            <w:tcW w:w="1701"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1985"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20</w:t>
            </w:r>
          </w:p>
        </w:tc>
        <w:tc>
          <w:tcPr>
            <w:tcW w:w="1134"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4,00</w:t>
            </w:r>
          </w:p>
        </w:tc>
      </w:tr>
      <w:tr w:rsidR="005A34CD" w:rsidTr="005A34CD">
        <w:tc>
          <w:tcPr>
            <w:tcW w:w="959"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09</w:t>
            </w:r>
          </w:p>
        </w:tc>
        <w:tc>
          <w:tcPr>
            <w:tcW w:w="1559" w:type="dxa"/>
          </w:tcPr>
          <w:p w:rsidR="005A34CD" w:rsidRDefault="005A34CD" w:rsidP="005A34CD">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 xml:space="preserve">CEBOLINHA VERDE, INTEIRAS, GRAÚDAS, SEM MANCHAS, COM COLORAÇÃO UNIFORME, TURGESCENTES, INTACTAS, FIRMES E BEM </w:t>
            </w:r>
            <w:r>
              <w:rPr>
                <w:rFonts w:ascii="Arial Narrow" w:eastAsia="Times New Roman" w:hAnsi="Arial Narrow" w:cs="Times New Roman"/>
                <w:noProof/>
                <w:szCs w:val="24"/>
                <w:lang w:eastAsia="pt-BR"/>
              </w:rPr>
              <w:lastRenderedPageBreak/>
              <w:t xml:space="preserve">DESENVOLVIDAS. </w:t>
            </w:r>
          </w:p>
        </w:tc>
        <w:tc>
          <w:tcPr>
            <w:tcW w:w="1701"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lastRenderedPageBreak/>
              <w:t>MÇS</w:t>
            </w:r>
          </w:p>
        </w:tc>
        <w:tc>
          <w:tcPr>
            <w:tcW w:w="1985"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120</w:t>
            </w:r>
          </w:p>
        </w:tc>
        <w:tc>
          <w:tcPr>
            <w:tcW w:w="1134"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5,00</w:t>
            </w:r>
          </w:p>
        </w:tc>
      </w:tr>
      <w:tr w:rsidR="005A34CD" w:rsidTr="005A34CD">
        <w:tc>
          <w:tcPr>
            <w:tcW w:w="959"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lastRenderedPageBreak/>
              <w:t>10</w:t>
            </w:r>
          </w:p>
        </w:tc>
        <w:tc>
          <w:tcPr>
            <w:tcW w:w="1559" w:type="dxa"/>
          </w:tcPr>
          <w:p w:rsidR="005A34CD" w:rsidRDefault="005A34CD" w:rsidP="005A34CD">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 xml:space="preserve">COUVE VERDE / MANTEIGA – FOLHA FRESCA E DE BOA QUALIDADE, MATURAÇÃO DAS FOLHAS UNIFORME, CONSISTENTE E FIRME, NÃO PODENDO APRESENTAR SINAIS DE ESCURECIMENTO. </w:t>
            </w:r>
          </w:p>
        </w:tc>
        <w:tc>
          <w:tcPr>
            <w:tcW w:w="1701"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MÇS</w:t>
            </w:r>
          </w:p>
        </w:tc>
        <w:tc>
          <w:tcPr>
            <w:tcW w:w="1985"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150</w:t>
            </w:r>
          </w:p>
        </w:tc>
        <w:tc>
          <w:tcPr>
            <w:tcW w:w="1134"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2,50</w:t>
            </w:r>
          </w:p>
        </w:tc>
      </w:tr>
      <w:tr w:rsidR="005A34CD" w:rsidTr="005A34CD">
        <w:tc>
          <w:tcPr>
            <w:tcW w:w="959"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11</w:t>
            </w:r>
          </w:p>
        </w:tc>
        <w:tc>
          <w:tcPr>
            <w:tcW w:w="1559" w:type="dxa"/>
          </w:tcPr>
          <w:p w:rsidR="005A34CD" w:rsidRDefault="005A34CD" w:rsidP="005A34CD">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 xml:space="preserve">COXA E SOBRECOXA DE FRANGO COM OSSO, SEM DORSO, CONGELADA, COM RÓTULO CONTENDO IDENTIFICAÇÃO DA EMPRESA, REGISTRO DO SIF OU CISPOA, IDENTIFICAÇÃO DO TIPO DE CARNE, COM DATA DE FABRICAÇÃO E PRAZO DE VALIDADE DE NO MÍNIMO 6 MESES. </w:t>
            </w:r>
          </w:p>
        </w:tc>
        <w:tc>
          <w:tcPr>
            <w:tcW w:w="1701"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1985"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2000</w:t>
            </w:r>
          </w:p>
        </w:tc>
        <w:tc>
          <w:tcPr>
            <w:tcW w:w="1134"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11,00</w:t>
            </w:r>
          </w:p>
        </w:tc>
      </w:tr>
      <w:tr w:rsidR="005A34CD" w:rsidTr="005A34CD">
        <w:tc>
          <w:tcPr>
            <w:tcW w:w="959"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12</w:t>
            </w:r>
          </w:p>
        </w:tc>
        <w:tc>
          <w:tcPr>
            <w:tcW w:w="1559" w:type="dxa"/>
          </w:tcPr>
          <w:p w:rsidR="005A34CD" w:rsidRDefault="005A34CD" w:rsidP="005A34CD">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FEIJÃO PRETO TIPO 1, LIMPO, DE PRIMEIRA QUALIDADE, NOVO, SEM A PRESENÇA DE GRÃOS MOFADOS E/OU CARUNCHADOS, PEDRAS E SUJIDADES, ACONDICIONADO EM SACOS DE NO MÁXIMO 5KG.</w:t>
            </w:r>
          </w:p>
        </w:tc>
        <w:tc>
          <w:tcPr>
            <w:tcW w:w="1701"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1985"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300</w:t>
            </w:r>
          </w:p>
        </w:tc>
        <w:tc>
          <w:tcPr>
            <w:tcW w:w="1134"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8,00</w:t>
            </w:r>
          </w:p>
        </w:tc>
      </w:tr>
      <w:tr w:rsidR="005A34CD" w:rsidTr="005A34CD">
        <w:tc>
          <w:tcPr>
            <w:tcW w:w="959"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13</w:t>
            </w:r>
          </w:p>
        </w:tc>
        <w:tc>
          <w:tcPr>
            <w:tcW w:w="1559" w:type="dxa"/>
          </w:tcPr>
          <w:p w:rsidR="005A34CD" w:rsidRDefault="005A34CD" w:rsidP="005A34CD">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 xml:space="preserve">LEITE LONGA VIDA, INTEGRAL UHT, VALIDADE MÍNIMA DE 4 MESES A PARTIR DA DATA DE ENTREGA. </w:t>
            </w:r>
          </w:p>
        </w:tc>
        <w:tc>
          <w:tcPr>
            <w:tcW w:w="1701"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L</w:t>
            </w:r>
          </w:p>
        </w:tc>
        <w:tc>
          <w:tcPr>
            <w:tcW w:w="1985"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4800</w:t>
            </w:r>
          </w:p>
        </w:tc>
        <w:tc>
          <w:tcPr>
            <w:tcW w:w="1134"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4,85</w:t>
            </w:r>
          </w:p>
        </w:tc>
      </w:tr>
      <w:tr w:rsidR="005A34CD" w:rsidTr="005A34CD">
        <w:tc>
          <w:tcPr>
            <w:tcW w:w="959"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14</w:t>
            </w:r>
          </w:p>
        </w:tc>
        <w:tc>
          <w:tcPr>
            <w:tcW w:w="1559" w:type="dxa"/>
          </w:tcPr>
          <w:p w:rsidR="005A34CD" w:rsidRDefault="005A34CD" w:rsidP="005A34CD">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LEITE LONGA VIDA,INTEGRAL ZERO LACTOSE UHT, VALIDADE MÍNIMA DE 4 MESES A PARTIR DA DATA DE ENTREGA</w:t>
            </w:r>
          </w:p>
        </w:tc>
        <w:tc>
          <w:tcPr>
            <w:tcW w:w="1701"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L</w:t>
            </w:r>
          </w:p>
        </w:tc>
        <w:tc>
          <w:tcPr>
            <w:tcW w:w="1985"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120</w:t>
            </w:r>
          </w:p>
        </w:tc>
        <w:tc>
          <w:tcPr>
            <w:tcW w:w="1134" w:type="dxa"/>
          </w:tcPr>
          <w:p w:rsidR="005A34CD" w:rsidRDefault="005A34CD" w:rsidP="005A34CD">
            <w:pPr>
              <w:jc w:val="center"/>
              <w:rPr>
                <w:rFonts w:ascii="Arial Narrow" w:eastAsia="Times New Roman" w:hAnsi="Arial Narrow" w:cs="Times New Roman"/>
                <w:noProof/>
                <w:szCs w:val="24"/>
                <w:lang w:eastAsia="pt-BR"/>
              </w:rPr>
            </w:pPr>
          </w:p>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5,60</w:t>
            </w:r>
          </w:p>
          <w:p w:rsidR="005A34CD" w:rsidRDefault="005A34CD" w:rsidP="005A34CD">
            <w:pPr>
              <w:jc w:val="center"/>
              <w:rPr>
                <w:rFonts w:ascii="Arial Narrow" w:eastAsia="Times New Roman" w:hAnsi="Arial Narrow" w:cs="Times New Roman"/>
                <w:noProof/>
                <w:szCs w:val="24"/>
                <w:lang w:eastAsia="pt-BR"/>
              </w:rPr>
            </w:pPr>
          </w:p>
          <w:p w:rsidR="005A34CD" w:rsidRDefault="005A34CD" w:rsidP="005A34CD">
            <w:pPr>
              <w:jc w:val="center"/>
              <w:rPr>
                <w:rFonts w:ascii="Arial Narrow" w:eastAsia="Times New Roman" w:hAnsi="Arial Narrow" w:cs="Times New Roman"/>
                <w:noProof/>
                <w:szCs w:val="24"/>
                <w:lang w:eastAsia="pt-BR"/>
              </w:rPr>
            </w:pPr>
          </w:p>
        </w:tc>
      </w:tr>
      <w:tr w:rsidR="005A34CD" w:rsidTr="005A34CD">
        <w:tc>
          <w:tcPr>
            <w:tcW w:w="959"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15</w:t>
            </w:r>
          </w:p>
        </w:tc>
        <w:tc>
          <w:tcPr>
            <w:tcW w:w="1559" w:type="dxa"/>
          </w:tcPr>
          <w:p w:rsidR="005A34CD" w:rsidRDefault="005A34CD" w:rsidP="005A34CD">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MILHO VERDE ESPIGA,NOVO,SEM PONTOS DE APODRECIMENTOS</w:t>
            </w:r>
          </w:p>
        </w:tc>
        <w:tc>
          <w:tcPr>
            <w:tcW w:w="1701"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UN</w:t>
            </w:r>
          </w:p>
        </w:tc>
        <w:tc>
          <w:tcPr>
            <w:tcW w:w="1985"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250</w:t>
            </w:r>
          </w:p>
        </w:tc>
        <w:tc>
          <w:tcPr>
            <w:tcW w:w="1134"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1,50</w:t>
            </w:r>
          </w:p>
        </w:tc>
      </w:tr>
      <w:tr w:rsidR="005A34CD" w:rsidTr="005A34CD">
        <w:tc>
          <w:tcPr>
            <w:tcW w:w="959"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16</w:t>
            </w:r>
          </w:p>
        </w:tc>
        <w:tc>
          <w:tcPr>
            <w:tcW w:w="1559" w:type="dxa"/>
          </w:tcPr>
          <w:p w:rsidR="005A34CD" w:rsidRDefault="005A34CD" w:rsidP="005A34CD">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MOGANGO DE BOA QUALIDADE,SEM PONTOS DE APODRECIMENTO</w:t>
            </w:r>
          </w:p>
        </w:tc>
        <w:tc>
          <w:tcPr>
            <w:tcW w:w="1701"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1985"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40</w:t>
            </w:r>
          </w:p>
        </w:tc>
        <w:tc>
          <w:tcPr>
            <w:tcW w:w="1134"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4,00</w:t>
            </w:r>
          </w:p>
        </w:tc>
      </w:tr>
      <w:tr w:rsidR="005A34CD" w:rsidTr="005A34CD">
        <w:tc>
          <w:tcPr>
            <w:tcW w:w="959"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17</w:t>
            </w:r>
          </w:p>
        </w:tc>
        <w:tc>
          <w:tcPr>
            <w:tcW w:w="1559" w:type="dxa"/>
          </w:tcPr>
          <w:p w:rsidR="005A34CD" w:rsidRDefault="005A34CD" w:rsidP="005A34CD">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MOSTARDA NOVA,FOLHA FRESCA E DE BOA QUALIDADE,MATURAÇÃO DAS FOLHAS UNIFORME CONSISTENTE E FIRME,NÃO PODENDO APRESENTAR SINAIS DE ESCURECIMENTO.</w:t>
            </w:r>
          </w:p>
        </w:tc>
        <w:tc>
          <w:tcPr>
            <w:tcW w:w="1701"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MÇS</w:t>
            </w:r>
          </w:p>
        </w:tc>
        <w:tc>
          <w:tcPr>
            <w:tcW w:w="1985"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170</w:t>
            </w:r>
          </w:p>
        </w:tc>
        <w:tc>
          <w:tcPr>
            <w:tcW w:w="1134"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3,50</w:t>
            </w:r>
          </w:p>
        </w:tc>
      </w:tr>
      <w:tr w:rsidR="005A34CD" w:rsidTr="005A34CD">
        <w:tc>
          <w:tcPr>
            <w:tcW w:w="959"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18</w:t>
            </w:r>
          </w:p>
        </w:tc>
        <w:tc>
          <w:tcPr>
            <w:tcW w:w="1559" w:type="dxa"/>
          </w:tcPr>
          <w:p w:rsidR="005A34CD" w:rsidRDefault="005A34CD" w:rsidP="005A34CD">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PEITO DE FRANGO COM OSSO,CONGELADO,COM ROTULO CONTENDO IDENTIFICAÇÃO DA EMPRESA REGISTRO NO SIF OU CISPOA,IDENTIFICAÇÃO DO TIPO DE CARNE COM DATA DE FABRICAÇÃO E PRAZO DE VALIDADE DE NO MINIMO 6 MESES.</w:t>
            </w:r>
          </w:p>
        </w:tc>
        <w:tc>
          <w:tcPr>
            <w:tcW w:w="1701"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1985"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1000</w:t>
            </w:r>
          </w:p>
        </w:tc>
        <w:tc>
          <w:tcPr>
            <w:tcW w:w="1134"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10,40</w:t>
            </w:r>
          </w:p>
        </w:tc>
      </w:tr>
      <w:tr w:rsidR="005A34CD" w:rsidTr="005A34CD">
        <w:tc>
          <w:tcPr>
            <w:tcW w:w="959"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19</w:t>
            </w:r>
          </w:p>
        </w:tc>
        <w:tc>
          <w:tcPr>
            <w:tcW w:w="1559" w:type="dxa"/>
          </w:tcPr>
          <w:p w:rsidR="005A34CD" w:rsidRDefault="005A34CD" w:rsidP="005A34CD">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PIMENTAO VERDE,SEM PONTOS DE APODRECIMENTO.</w:t>
            </w:r>
          </w:p>
        </w:tc>
        <w:tc>
          <w:tcPr>
            <w:tcW w:w="1701"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1985"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30</w:t>
            </w:r>
          </w:p>
        </w:tc>
        <w:tc>
          <w:tcPr>
            <w:tcW w:w="1134"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6,00</w:t>
            </w:r>
          </w:p>
        </w:tc>
      </w:tr>
      <w:tr w:rsidR="005A34CD" w:rsidTr="005A34CD">
        <w:tc>
          <w:tcPr>
            <w:tcW w:w="959"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20</w:t>
            </w:r>
          </w:p>
        </w:tc>
        <w:tc>
          <w:tcPr>
            <w:tcW w:w="1559" w:type="dxa"/>
          </w:tcPr>
          <w:p w:rsidR="005A34CD" w:rsidRDefault="005A34CD" w:rsidP="005A34CD">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RUCULA DE PRIMEIRA QUALIDADE,FOLHAS SÃS,INTEIRAS E NOVAS</w:t>
            </w:r>
          </w:p>
        </w:tc>
        <w:tc>
          <w:tcPr>
            <w:tcW w:w="1701"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MÇS</w:t>
            </w:r>
          </w:p>
        </w:tc>
        <w:tc>
          <w:tcPr>
            <w:tcW w:w="1985"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30</w:t>
            </w:r>
          </w:p>
        </w:tc>
        <w:tc>
          <w:tcPr>
            <w:tcW w:w="1134"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3,50</w:t>
            </w:r>
          </w:p>
        </w:tc>
      </w:tr>
      <w:tr w:rsidR="005A34CD" w:rsidTr="005A34CD">
        <w:tc>
          <w:tcPr>
            <w:tcW w:w="959"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21</w:t>
            </w:r>
          </w:p>
        </w:tc>
        <w:tc>
          <w:tcPr>
            <w:tcW w:w="1559" w:type="dxa"/>
          </w:tcPr>
          <w:p w:rsidR="005A34CD" w:rsidRDefault="005A34CD" w:rsidP="005A34CD">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SALSINHA VERDE,TALOS E FOLHAS INTEIRAS,GRUDAS,SEM MANCHAS COM COLORAÇÃO UNIFORME,TURGESCENTES,INTACTAS,FIRMES E BEM DESENVOLVIDAS.</w:t>
            </w:r>
          </w:p>
        </w:tc>
        <w:tc>
          <w:tcPr>
            <w:tcW w:w="1701"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MÇS</w:t>
            </w:r>
          </w:p>
        </w:tc>
        <w:tc>
          <w:tcPr>
            <w:tcW w:w="1985"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100</w:t>
            </w:r>
          </w:p>
        </w:tc>
        <w:tc>
          <w:tcPr>
            <w:tcW w:w="1134"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2,50</w:t>
            </w:r>
          </w:p>
        </w:tc>
      </w:tr>
    </w:tbl>
    <w:p w:rsidR="005A34CD" w:rsidRDefault="005A34CD" w:rsidP="00A924AB"/>
    <w:p w:rsidR="005A34CD" w:rsidRDefault="005A34CD" w:rsidP="00A924AB"/>
    <w:p w:rsidR="00A924AB" w:rsidRDefault="00A924AB" w:rsidP="00417A9E">
      <w:pPr>
        <w:jc w:val="both"/>
      </w:pPr>
      <w:r>
        <w:lastRenderedPageBreak/>
        <w:t xml:space="preserve">Preço de aquisição é o preço a ser pago ao fornecedor da agricultura familiar. (Resolução FNDE </w:t>
      </w:r>
      <w:r w:rsidR="000738F8">
        <w:t>06</w:t>
      </w:r>
      <w:r>
        <w:t>/</w:t>
      </w:r>
      <w:r w:rsidR="000738F8">
        <w:t>2020</w:t>
      </w:r>
      <w:r>
        <w:t>).</w:t>
      </w:r>
    </w:p>
    <w:p w:rsidR="005A34CD" w:rsidRDefault="005A34CD" w:rsidP="00417A9E">
      <w:pPr>
        <w:jc w:val="both"/>
      </w:pPr>
    </w:p>
    <w:p w:rsidR="00A924AB" w:rsidRDefault="00A924AB" w:rsidP="00417A9E">
      <w:pPr>
        <w:jc w:val="both"/>
      </w:pPr>
      <w:r>
        <w:t xml:space="preserve">2. FONTE DE RECURSO </w:t>
      </w:r>
    </w:p>
    <w:p w:rsidR="00A924AB" w:rsidRDefault="00A924AB" w:rsidP="00417A9E">
      <w:pPr>
        <w:jc w:val="both"/>
      </w:pPr>
      <w:r>
        <w:t>Recu</w:t>
      </w:r>
      <w:r w:rsidR="000738F8">
        <w:t>rsos provenientes da Secretaria Municipal da Educação, Cultura e Desporto, manutenção da merenda escolar, despesa 2468.</w:t>
      </w:r>
      <w:r>
        <w:t xml:space="preserve"> </w:t>
      </w:r>
    </w:p>
    <w:p w:rsidR="00A924AB" w:rsidRDefault="00A924AB" w:rsidP="00417A9E">
      <w:pPr>
        <w:jc w:val="both"/>
      </w:pPr>
    </w:p>
    <w:p w:rsidR="00CF4E74" w:rsidRDefault="00A924AB" w:rsidP="00417A9E">
      <w:pPr>
        <w:jc w:val="both"/>
      </w:pPr>
      <w:r>
        <w:t xml:space="preserve">3. HABILITAÇÃO DO FORNECEDOR </w:t>
      </w:r>
    </w:p>
    <w:p w:rsidR="00A924AB" w:rsidRDefault="00A924AB" w:rsidP="00417A9E">
      <w:pPr>
        <w:jc w:val="both"/>
      </w:pPr>
      <w:r>
        <w:t xml:space="preserve">Os Fornecedores da Agricultura Familiar poderão comercializar sua produção agrícola na forma de Fornecedores Individuais, Grupos Informais e Grupos Formais, de acordo com o Capítulo V da Resolução FNDE que dispõe sobre o PNAE. </w:t>
      </w:r>
    </w:p>
    <w:p w:rsidR="001A23A4" w:rsidRDefault="00A924AB" w:rsidP="00417A9E">
      <w:pPr>
        <w:jc w:val="both"/>
      </w:pPr>
      <w:r>
        <w:t xml:space="preserve">3.1. ENVELOPE Nº 001 – HABILITAÇÃO DO FORNECEDOR INDIVIDUAL (não organizado em grupo). O Fornecedor Individual deverá apresentar no envelope nº 01 os documentos abaixo </w:t>
      </w:r>
      <w:r w:rsidR="009878A4">
        <w:t xml:space="preserve">relacionados, </w:t>
      </w:r>
      <w:proofErr w:type="gramStart"/>
      <w:r w:rsidR="009878A4">
        <w:t>sob</w:t>
      </w:r>
      <w:r>
        <w:t xml:space="preserve"> pena</w:t>
      </w:r>
      <w:proofErr w:type="gramEnd"/>
      <w:r>
        <w:t xml:space="preserve"> de inabilitação:</w:t>
      </w:r>
    </w:p>
    <w:p w:rsidR="001A23A4" w:rsidRDefault="00A924AB" w:rsidP="00417A9E">
      <w:pPr>
        <w:jc w:val="both"/>
      </w:pPr>
      <w:r>
        <w:t xml:space="preserve"> I - a prova de inscrição no Cadastro de Pessoa Física - CPF;</w:t>
      </w:r>
    </w:p>
    <w:p w:rsidR="001A23A4" w:rsidRDefault="00A924AB" w:rsidP="00417A9E">
      <w:pPr>
        <w:jc w:val="both"/>
      </w:pPr>
      <w:r>
        <w:t xml:space="preserve"> II - o extrato da DAP Física do agricultor familiar participante, emitido nos últimos 60 dias; </w:t>
      </w:r>
    </w:p>
    <w:p w:rsidR="001A23A4" w:rsidRDefault="00A924AB" w:rsidP="00417A9E">
      <w:pPr>
        <w:jc w:val="both"/>
      </w:pPr>
      <w:r>
        <w:t>III - o Projeto de Venda de Gêneros Alimentícios da Agricultura Familiar e/ou Empreendedor Familiar Rural para Alimentação Escolar com assinatura do agricultor participante;</w:t>
      </w:r>
    </w:p>
    <w:p w:rsidR="001A23A4" w:rsidRDefault="00A924AB" w:rsidP="00417A9E">
      <w:pPr>
        <w:jc w:val="both"/>
      </w:pPr>
      <w:r>
        <w:t xml:space="preserve"> IV - a prova de atendimento de requisitos higiênico-sanitários previstos em normativas específicas; </w:t>
      </w:r>
      <w:proofErr w:type="gramStart"/>
      <w:r>
        <w:t>e</w:t>
      </w:r>
      <w:proofErr w:type="gramEnd"/>
      <w:r>
        <w:t xml:space="preserve"> </w:t>
      </w:r>
    </w:p>
    <w:p w:rsidR="00A924AB" w:rsidRDefault="00A924AB" w:rsidP="00417A9E">
      <w:pPr>
        <w:jc w:val="both"/>
      </w:pPr>
      <w:r>
        <w:t xml:space="preserve">V - a declaração de que os gêneros alimentícios a serem entregues são oriundos de </w:t>
      </w:r>
      <w:r w:rsidR="009878A4">
        <w:t>produção própria</w:t>
      </w:r>
      <w:r>
        <w:t xml:space="preserve">, relacionada no projeto de venda. </w:t>
      </w:r>
    </w:p>
    <w:p w:rsidR="001A23A4" w:rsidRDefault="001A23A4" w:rsidP="00417A9E">
      <w:pPr>
        <w:jc w:val="both"/>
      </w:pPr>
    </w:p>
    <w:p w:rsidR="00CF4E74" w:rsidRDefault="00A924AB" w:rsidP="00417A9E">
      <w:pPr>
        <w:jc w:val="both"/>
      </w:pPr>
      <w:r>
        <w:t xml:space="preserve">3.2. ENVELOPE Nº 01 – HABILITAÇÃO DO GRUPOINFORMAL. </w:t>
      </w:r>
    </w:p>
    <w:p w:rsidR="00417A9E" w:rsidRDefault="00A924AB" w:rsidP="00417A9E">
      <w:pPr>
        <w:jc w:val="both"/>
      </w:pPr>
      <w:r>
        <w:t xml:space="preserve">O Grupo Informal deverá apresentar no Envelope nº 01, os documentos abaixo </w:t>
      </w:r>
      <w:r w:rsidR="009878A4">
        <w:t xml:space="preserve">relacionados, </w:t>
      </w:r>
      <w:proofErr w:type="gramStart"/>
      <w:r w:rsidR="009878A4">
        <w:t>sob</w:t>
      </w:r>
      <w:r>
        <w:t xml:space="preserve"> pena</w:t>
      </w:r>
      <w:proofErr w:type="gramEnd"/>
      <w:r>
        <w:t xml:space="preserve"> de inabilitação:</w:t>
      </w:r>
    </w:p>
    <w:p w:rsidR="00417A9E" w:rsidRDefault="00A924AB" w:rsidP="00417A9E">
      <w:pPr>
        <w:jc w:val="both"/>
      </w:pPr>
      <w:r>
        <w:t xml:space="preserve"> I - a prova de inscrição no Cadastro de Pessoa Física - CPF; </w:t>
      </w:r>
    </w:p>
    <w:p w:rsidR="00417A9E" w:rsidRDefault="00A924AB" w:rsidP="00417A9E">
      <w:pPr>
        <w:jc w:val="both"/>
      </w:pPr>
      <w:r>
        <w:t xml:space="preserve">II - o extrato da DAP Física de cada agricultor familiar participante, emitido nos últimos 60 dias; </w:t>
      </w:r>
    </w:p>
    <w:p w:rsidR="00417A9E" w:rsidRDefault="00A924AB" w:rsidP="00417A9E">
      <w:pPr>
        <w:jc w:val="both"/>
      </w:pPr>
      <w:r>
        <w:t xml:space="preserve">III - o Projeto de Venda de Gêneros Alimentícios da Agricultura Familiar e/ou Empreendedor Familiar Rural para Alimentação Escolar com assinatura de todos os agricultores participantes; </w:t>
      </w:r>
    </w:p>
    <w:p w:rsidR="00417A9E" w:rsidRDefault="00A924AB" w:rsidP="00417A9E">
      <w:pPr>
        <w:jc w:val="both"/>
      </w:pPr>
      <w:r>
        <w:t xml:space="preserve">IV - a prova de atendimento de requisitos higiênico-sanitários previstos em normativas específicas; </w:t>
      </w:r>
      <w:proofErr w:type="gramStart"/>
      <w:r>
        <w:t>e</w:t>
      </w:r>
      <w:proofErr w:type="gramEnd"/>
      <w:r>
        <w:t xml:space="preserve"> </w:t>
      </w:r>
    </w:p>
    <w:p w:rsidR="00A924AB" w:rsidRDefault="00A924AB" w:rsidP="00417A9E">
      <w:pPr>
        <w:jc w:val="both"/>
      </w:pPr>
      <w:r>
        <w:t xml:space="preserve">V - a declaração de que os gêneros alimentícios a serem entregues são produzidos pelos agricultores familiares relacionados no projeto de venda. </w:t>
      </w:r>
    </w:p>
    <w:p w:rsidR="00417A9E" w:rsidRDefault="00417A9E" w:rsidP="00417A9E">
      <w:pPr>
        <w:jc w:val="both"/>
      </w:pPr>
    </w:p>
    <w:p w:rsidR="00CF4E74" w:rsidRDefault="00A924AB" w:rsidP="00417A9E">
      <w:pPr>
        <w:jc w:val="both"/>
      </w:pPr>
      <w:r>
        <w:t xml:space="preserve">3.3. ENVELOPE Nº 01 – HABILITAÇÃO DO GRUPOFORMAL </w:t>
      </w:r>
    </w:p>
    <w:p w:rsidR="00417A9E" w:rsidRDefault="00A924AB" w:rsidP="00417A9E">
      <w:pPr>
        <w:jc w:val="both"/>
      </w:pPr>
      <w:r>
        <w:t xml:space="preserve">O Grupo Formal deverá apresentar no Envelope nº 01, os documentos abaixo relacionados, </w:t>
      </w:r>
      <w:proofErr w:type="gramStart"/>
      <w:r>
        <w:t>sob pena</w:t>
      </w:r>
      <w:proofErr w:type="gramEnd"/>
      <w:r>
        <w:t xml:space="preserve"> de inabilitação: </w:t>
      </w:r>
    </w:p>
    <w:p w:rsidR="00417A9E" w:rsidRDefault="00A924AB" w:rsidP="00417A9E">
      <w:pPr>
        <w:jc w:val="both"/>
      </w:pPr>
      <w:r>
        <w:t xml:space="preserve">I - a prova de inscrição no Cadastro Nacional de Pessoa Jurídica - CNPJ; </w:t>
      </w:r>
    </w:p>
    <w:p w:rsidR="00417A9E" w:rsidRDefault="00A924AB" w:rsidP="00417A9E">
      <w:pPr>
        <w:jc w:val="both"/>
      </w:pPr>
      <w:r>
        <w:t xml:space="preserve">II - o extrato da DAP Jurídica para associações e cooperativas, emitido nos últimos 60 dias; </w:t>
      </w:r>
    </w:p>
    <w:p w:rsidR="00417A9E" w:rsidRDefault="00A924AB" w:rsidP="00417A9E">
      <w:pPr>
        <w:jc w:val="both"/>
      </w:pPr>
      <w:r>
        <w:t xml:space="preserve">III - a prova de regularidade com a Fazenda </w:t>
      </w:r>
      <w:r w:rsidR="009878A4">
        <w:t>Federal, relativa</w:t>
      </w:r>
      <w:r>
        <w:t xml:space="preserve"> à Seguridade Social e ao Fundo de Garantia por Tempo de Serviço - FGTS; </w:t>
      </w:r>
    </w:p>
    <w:p w:rsidR="00417A9E" w:rsidRDefault="00A924AB" w:rsidP="00417A9E">
      <w:pPr>
        <w:jc w:val="both"/>
      </w:pPr>
      <w:r>
        <w:t xml:space="preserve">IV - as cópias do estatuto e ata de posse da atual diretoria da entidade registrada no órgão competente; </w:t>
      </w:r>
    </w:p>
    <w:p w:rsidR="00417A9E" w:rsidRDefault="00A924AB" w:rsidP="00417A9E">
      <w:pPr>
        <w:jc w:val="both"/>
      </w:pPr>
      <w:r>
        <w:t>V - o Projeto de Venda de Gêneros Alimentícios da Agricultura Familiar para Alimentação Escolar, assinado pelo seu representante legal;</w:t>
      </w:r>
    </w:p>
    <w:p w:rsidR="00417A9E" w:rsidRDefault="00A924AB" w:rsidP="00417A9E">
      <w:pPr>
        <w:jc w:val="both"/>
      </w:pPr>
      <w:r>
        <w:t xml:space="preserve"> VI - a declaração de que os gêneros alimentícios a serem entregues são produzidos pelos associados/cooperados;</w:t>
      </w:r>
    </w:p>
    <w:p w:rsidR="00417A9E" w:rsidRDefault="00A924AB" w:rsidP="00417A9E">
      <w:pPr>
        <w:jc w:val="both"/>
      </w:pPr>
      <w:r>
        <w:t xml:space="preserve"> VII – a declaração do seu representante legal de responsabilidade pelo controle do atendimento do limite individual de venda de seus cooperados/associados; </w:t>
      </w:r>
    </w:p>
    <w:p w:rsidR="00A924AB" w:rsidRDefault="00A924AB" w:rsidP="00417A9E">
      <w:pPr>
        <w:jc w:val="both"/>
      </w:pPr>
      <w:r>
        <w:t>VIII - a prova de atendimento de requisitos higiênico-sanitários previstos em normativas específicas.</w:t>
      </w:r>
    </w:p>
    <w:p w:rsidR="00A924AB" w:rsidRDefault="00A924AB" w:rsidP="00A924AB"/>
    <w:p w:rsidR="00A924AB" w:rsidRDefault="00A924AB" w:rsidP="00A924AB">
      <w:r>
        <w:t xml:space="preserve">4. ENVELOPE Nº 02 – </w:t>
      </w:r>
      <w:proofErr w:type="gramStart"/>
      <w:r>
        <w:t>PROJETO</w:t>
      </w:r>
      <w:proofErr w:type="gramEnd"/>
      <w:r>
        <w:t xml:space="preserve"> DE VENDA</w:t>
      </w:r>
    </w:p>
    <w:p w:rsidR="00A924AB" w:rsidRDefault="00A924AB" w:rsidP="00417A9E">
      <w:pPr>
        <w:jc w:val="both"/>
      </w:pPr>
      <w:r>
        <w:lastRenderedPageBreak/>
        <w:t xml:space="preserve"> 4.1. No Envelope nº 02 os Fornecedores Individuais, Grupos Informais ou Grupos Formais deverão apresentar o Projeto de Venda de Gêneros Alimentícios da Agricultura Familiar conforme Anexo </w:t>
      </w:r>
      <w:r w:rsidR="00417A9E">
        <w:t>V</w:t>
      </w:r>
      <w:r>
        <w:t xml:space="preserve"> (modelo da Resolução). </w:t>
      </w:r>
    </w:p>
    <w:p w:rsidR="00A924AB" w:rsidRDefault="00A924AB" w:rsidP="00417A9E">
      <w:pPr>
        <w:jc w:val="both"/>
      </w:pPr>
      <w:r>
        <w:t xml:space="preserve">4.2. A relação dos proponentes dos projetos de venda será apresentada em sessão pública e registrada em ata </w:t>
      </w:r>
      <w:r w:rsidR="00417A9E">
        <w:t>05</w:t>
      </w:r>
      <w:r>
        <w:t xml:space="preserve"> após o término do prazo de apresentação dos projetos. O result</w:t>
      </w:r>
      <w:r w:rsidR="000738F8">
        <w:t>ado da seleção será publicado 5</w:t>
      </w:r>
      <w:r>
        <w:t xml:space="preserve"> dias após o prazo da publicação da relação </w:t>
      </w:r>
      <w:r w:rsidR="000738F8">
        <w:t>dos proponentes e no prazo de 10</w:t>
      </w:r>
      <w:r>
        <w:t xml:space="preserve"> dias o(s) selecionado(s) </w:t>
      </w:r>
      <w:proofErr w:type="gramStart"/>
      <w:r>
        <w:t>será(</w:t>
      </w:r>
      <w:proofErr w:type="spellStart"/>
      <w:proofErr w:type="gramEnd"/>
      <w:r>
        <w:t>ão</w:t>
      </w:r>
      <w:proofErr w:type="spellEnd"/>
      <w:r>
        <w:t>) convocado(s) para assinatura do(s) contrato(s).</w:t>
      </w:r>
    </w:p>
    <w:p w:rsidR="00A924AB" w:rsidRDefault="00A924AB" w:rsidP="00A924AB">
      <w:r>
        <w:t xml:space="preserve"> 4.3. O(s) projeto(s) de venda a </w:t>
      </w:r>
      <w:proofErr w:type="gramStart"/>
      <w:r>
        <w:t>ser(</w:t>
      </w:r>
      <w:proofErr w:type="gramEnd"/>
      <w:r>
        <w:t>em) contratado(s) será(</w:t>
      </w:r>
      <w:proofErr w:type="spellStart"/>
      <w:r>
        <w:t>ão</w:t>
      </w:r>
      <w:proofErr w:type="spellEnd"/>
      <w:r>
        <w:t xml:space="preserve">) selecionado(s) conforme critérios estabelecidos pelo art. 30 da Resolução do FNDE que dispõe sobre o PNAE. </w:t>
      </w:r>
    </w:p>
    <w:p w:rsidR="00A924AB" w:rsidRDefault="00A924AB" w:rsidP="00417A9E">
      <w:pPr>
        <w:jc w:val="both"/>
      </w:pPr>
      <w:r>
        <w:t xml:space="preserve">4.4. Devem constar nos Projetos de Venda de Gêneros Alimentícios da Agricultura Familiar o nome, o CPF e nº da DAP Física de cada agricultor familiar fornecedor quando se tratar de </w:t>
      </w:r>
      <w:r w:rsidR="009878A4">
        <w:t>Fornecedor Individual</w:t>
      </w:r>
      <w:r>
        <w:t xml:space="preserve"> ou Grupo Informal, e o CNPJ E DAP jurídica da organização produtiva quando se tratar de Grupo Formal. </w:t>
      </w:r>
    </w:p>
    <w:p w:rsidR="00A924AB" w:rsidRDefault="00A924AB" w:rsidP="00417A9E">
      <w:pPr>
        <w:jc w:val="both"/>
      </w:pPr>
      <w:r>
        <w:t xml:space="preserve">4.5. Na ausência ou desconformidade de qualquer desses documentos constatada na abertura dos envelopes poderá ser concedido abertura de prazo para sua regularização de até </w:t>
      </w:r>
      <w:r w:rsidR="00417A9E">
        <w:t>cinco</w:t>
      </w:r>
      <w:r>
        <w:t xml:space="preserve"> dias, conforme análise da Comissão Julgadora. </w:t>
      </w:r>
    </w:p>
    <w:p w:rsidR="00A924AB" w:rsidRDefault="00A924AB" w:rsidP="00A924AB"/>
    <w:p w:rsidR="00A924AB" w:rsidRDefault="00A924AB" w:rsidP="00A924AB">
      <w:r>
        <w:t xml:space="preserve">5. CRITÉRIOS DE SELEÇÃO DOS BENEFICIÁRIOS </w:t>
      </w:r>
    </w:p>
    <w:p w:rsidR="00417A9E" w:rsidRDefault="00A924AB" w:rsidP="00417A9E">
      <w:pPr>
        <w:jc w:val="both"/>
      </w:pPr>
      <w:r>
        <w:t xml:space="preserve">5.1. Para seleção, os projetos de venda habilitadas serão divididos em: grupo de projetos de fornecedores locais, grupo de projetos do território rural, grupo de projetos do estado, e grupo de propostas do País. 5.2. Entre os grupos de projetos, será observada a seguinte ordem de prioridade para seleção: </w:t>
      </w:r>
    </w:p>
    <w:p w:rsidR="00417A9E" w:rsidRDefault="00A924AB" w:rsidP="00417A9E">
      <w:pPr>
        <w:jc w:val="both"/>
      </w:pPr>
      <w:r>
        <w:t xml:space="preserve">I – o grupo de projetos de fornecedores locais tem prioridade sobre os demais grupos; </w:t>
      </w:r>
    </w:p>
    <w:p w:rsidR="00417A9E" w:rsidRDefault="00A924AB" w:rsidP="00417A9E">
      <w:pPr>
        <w:jc w:val="both"/>
      </w:pPr>
      <w:r>
        <w:t xml:space="preserve">II – o grupo de projetos de fornecedores de Região Geográfica Imediata tem prioridade sobre o de Região Geográfica Intermediária, o do estado e o do País; </w:t>
      </w:r>
    </w:p>
    <w:p w:rsidR="00417A9E" w:rsidRDefault="00A924AB" w:rsidP="00417A9E">
      <w:pPr>
        <w:jc w:val="both"/>
      </w:pPr>
      <w:r>
        <w:t xml:space="preserve">III – o grupo de projetos de fornecedores da Região Geográfica Intermediária tem prioridade sobre o do estado e do país; </w:t>
      </w:r>
    </w:p>
    <w:p w:rsidR="00417A9E" w:rsidRDefault="00A924AB" w:rsidP="00A924AB">
      <w:r>
        <w:t>IV – o grupo de projetos do estado tem prioridade sobre o do País.</w:t>
      </w:r>
    </w:p>
    <w:p w:rsidR="00417A9E" w:rsidRDefault="00A924AB" w:rsidP="00A924AB">
      <w:r>
        <w:t xml:space="preserve"> </w:t>
      </w:r>
    </w:p>
    <w:p w:rsidR="00417A9E" w:rsidRDefault="00A924AB" w:rsidP="00A924AB">
      <w:r>
        <w:t>5.3. Em cada grupo de projetos, será observada a seguinte ordem de prioridade para seleção:</w:t>
      </w:r>
    </w:p>
    <w:p w:rsidR="00417A9E" w:rsidRDefault="00A924AB" w:rsidP="00417A9E">
      <w:pPr>
        <w:jc w:val="both"/>
      </w:pPr>
      <w:r>
        <w:t xml:space="preserve"> I – os assentamentos de reforma agrária, as comunidades tradicionais indígenas e as comunidades quilombolas, não havendo prioridade entre estes; 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w:t>
      </w:r>
      <w:proofErr w:type="gramStart"/>
      <w:r>
        <w:t>na(</w:t>
      </w:r>
      <w:proofErr w:type="gramEnd"/>
      <w:r>
        <w:t xml:space="preserve">s) DAP(s); b) no caso de empate entre Grupos Formais de assentamentos da reforma agrária, comunidades quilombolas e/ou indígenas, em referência ao disposto no § 2º inciso I deste artigo, têm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na(s) DAP(s). </w:t>
      </w:r>
    </w:p>
    <w:p w:rsidR="00417A9E" w:rsidRDefault="00A924AB" w:rsidP="00417A9E">
      <w:pPr>
        <w:jc w:val="both"/>
      </w:pPr>
      <w:r>
        <w:t>II – os fornecedores de gêneros alimentícios certificados como orgânicos ou agroecológicos, segundo a Lei nº 10.831/2003, o Decreto nº 6.323/2007 e devido cadastro no MAPA;</w:t>
      </w:r>
    </w:p>
    <w:p w:rsidR="00A924AB" w:rsidRDefault="00A924AB" w:rsidP="00417A9E">
      <w:pPr>
        <w:jc w:val="both"/>
      </w:pPr>
      <w:r>
        <w:t>III – os Grupos Formais sobre os Grupos Informais, estes sobre os Fornecedores Individuais, e estes, sobre Centrais de Cooperativas (detentoras de DAP Jurídica conforme Portarias do MAPA que regulamentam a DAP);</w:t>
      </w:r>
    </w:p>
    <w:p w:rsidR="00A924AB" w:rsidRDefault="00A924AB" w:rsidP="00A924AB"/>
    <w:p w:rsidR="00417A9E" w:rsidRDefault="00A924AB" w:rsidP="00417A9E">
      <w:pPr>
        <w:jc w:val="both"/>
      </w:pPr>
      <w:r>
        <w:t xml:space="preserve">a) no caso de empate entre Grupos Formais, em referência ao disposto no § 2º inciso III deste artigo, têm prioridade organizações produtivas com maior porcentagem de agricultores familiares e/ou empreendedores familiares rurais no seu quadro de associados/ cooperados, conforme DAP Jurídica; </w:t>
      </w:r>
    </w:p>
    <w:p w:rsidR="00A924AB" w:rsidRDefault="00A924AB" w:rsidP="00417A9E">
      <w:pPr>
        <w:jc w:val="both"/>
      </w:pPr>
      <w:r>
        <w:t xml:space="preserve">b) em caso de persistência de empate, deve ser realizado sorteio ou, em havendo consenso entre as partes, pode-se optar pela divisão no fornecimento dos produtos a serem adquiridos entre as organizações finalistas. </w:t>
      </w:r>
    </w:p>
    <w:p w:rsidR="00A924AB" w:rsidRDefault="00A924AB" w:rsidP="00A924AB">
      <w:pPr>
        <w:rPr>
          <w:color w:val="FF0000"/>
        </w:rPr>
      </w:pPr>
      <w:r>
        <w:lastRenderedPageBreak/>
        <w:t xml:space="preserve">5.4 Caso a </w:t>
      </w:r>
      <w:proofErr w:type="spellStart"/>
      <w:proofErr w:type="gramStart"/>
      <w:r>
        <w:t>EEx</w:t>
      </w:r>
      <w:proofErr w:type="spellEnd"/>
      <w:proofErr w:type="gramEnd"/>
      <w:r>
        <w:t xml:space="preserve">. </w:t>
      </w:r>
      <w:proofErr w:type="gramStart"/>
      <w:r>
        <w:t>não</w:t>
      </w:r>
      <w:proofErr w:type="gramEnd"/>
      <w:r>
        <w:t xml:space="preserve"> obtenha as quantidades necessárias de produtos oriundos do grupo de projetos de fornecedores locais, estas deverão ser complementadas com os projetos dos demais grupos, em acordo com os critérios de seleção e priorização citados nos itens 5.1 e 5.2. </w:t>
      </w:r>
    </w:p>
    <w:p w:rsidR="00A924AB" w:rsidRDefault="00A924AB" w:rsidP="00A924AB">
      <w:pPr>
        <w:rPr>
          <w:color w:val="FF0000"/>
        </w:rPr>
      </w:pPr>
    </w:p>
    <w:p w:rsidR="00A924AB" w:rsidRDefault="00A924AB" w:rsidP="00A924AB">
      <w:r>
        <w:t xml:space="preserve">7. LOCAL E PERIODICIDADE DE ENTREGA DOS PRODUTOS A entrega dos gêneros alimentícios deverá respeitar o cronograma </w:t>
      </w:r>
      <w:r w:rsidR="00A91312">
        <w:t>a ser entregue pela Nutricionista após o encerramento do certame</w:t>
      </w:r>
      <w:r>
        <w:t>:</w:t>
      </w:r>
    </w:p>
    <w:p w:rsidR="00A924AB" w:rsidRDefault="00A924AB" w:rsidP="00A924AB"/>
    <w:p w:rsidR="00A924AB" w:rsidRDefault="00A924AB" w:rsidP="00A924AB">
      <w:r>
        <w:t xml:space="preserve">8. PAGAMENTO </w:t>
      </w:r>
    </w:p>
    <w:p w:rsidR="00A924AB" w:rsidRDefault="00A924AB" w:rsidP="00A924AB">
      <w:r>
        <w:t xml:space="preserve">O pagamento será realizado até </w:t>
      </w:r>
      <w:r w:rsidR="003B2747">
        <w:t>15</w:t>
      </w:r>
      <w:r>
        <w:t xml:space="preserve"> dias após a última entrega do mês, através de </w:t>
      </w:r>
      <w:r w:rsidR="00A91312">
        <w:t>nota fiscal</w:t>
      </w:r>
      <w:r>
        <w:t xml:space="preserve">, mediante apresentação de documento fiscal correspondente ao fornecimento efetuado, vedada à antecipação de pagamento, para cada faturamento. </w:t>
      </w:r>
    </w:p>
    <w:p w:rsidR="007145F2" w:rsidRDefault="007145F2" w:rsidP="00A924AB"/>
    <w:p w:rsidR="00A924AB" w:rsidRDefault="00A924AB" w:rsidP="00A924AB">
      <w:r>
        <w:t xml:space="preserve">9. DISPOSIÇÕES GERAIS </w:t>
      </w:r>
    </w:p>
    <w:p w:rsidR="00A924AB" w:rsidRDefault="00A924AB" w:rsidP="00A924AB">
      <w:r>
        <w:t xml:space="preserve">9.1. </w:t>
      </w:r>
      <w:proofErr w:type="gramStart"/>
      <w:r>
        <w:t>A presente</w:t>
      </w:r>
      <w:proofErr w:type="gramEnd"/>
      <w:r>
        <w:t xml:space="preserve"> Chamada Pública poderá ser obtida nos seguintes </w:t>
      </w:r>
      <w:r w:rsidR="00A91312">
        <w:t>l</w:t>
      </w:r>
      <w:r>
        <w:t>ocais:</w:t>
      </w:r>
      <w:r w:rsidR="00A91312">
        <w:t xml:space="preserve"> no sit</w:t>
      </w:r>
      <w:r w:rsidR="00417A9E">
        <w:t>e</w:t>
      </w:r>
      <w:r w:rsidR="00A91312">
        <w:t xml:space="preserve"> da Prefeitura</w:t>
      </w:r>
      <w:r w:rsidR="00417A9E">
        <w:t xml:space="preserve"> Municipal de Pinheiro Machado </w:t>
      </w:r>
      <w:hyperlink r:id="rId9" w:history="1">
        <w:r w:rsidR="00417A9E" w:rsidRPr="00F86A31">
          <w:rPr>
            <w:rStyle w:val="Hyperlink"/>
          </w:rPr>
          <w:t>www.pinheiromachado.rs.gov.br</w:t>
        </w:r>
      </w:hyperlink>
      <w:r w:rsidR="00417A9E">
        <w:t xml:space="preserve"> , no</w:t>
      </w:r>
      <w:r w:rsidR="00A91312">
        <w:t xml:space="preserve"> setor de lici</w:t>
      </w:r>
      <w:r w:rsidR="00417A9E">
        <w:t>ta</w:t>
      </w:r>
      <w:r w:rsidR="00A91312">
        <w:t>ções</w:t>
      </w:r>
      <w:r w:rsidR="00417A9E">
        <w:t>,</w:t>
      </w:r>
      <w:r w:rsidR="00A91312">
        <w:t xml:space="preserve"> na rua </w:t>
      </w:r>
      <w:r w:rsidR="00417A9E">
        <w:t>N</w:t>
      </w:r>
      <w:r w:rsidR="00A91312">
        <w:t>ico de Oliveira 763</w:t>
      </w:r>
      <w:r w:rsidR="00417A9E">
        <w:t>,</w:t>
      </w:r>
      <w:r w:rsidR="00A91312">
        <w:t xml:space="preserve"> Pinheiro Machado</w:t>
      </w:r>
      <w:r w:rsidR="00417A9E">
        <w:t xml:space="preserve"> </w:t>
      </w:r>
      <w:r w:rsidR="00A91312">
        <w:t>-</w:t>
      </w:r>
      <w:r w:rsidR="00417A9E">
        <w:t xml:space="preserve"> </w:t>
      </w:r>
      <w:r w:rsidR="00A91312">
        <w:t>RS  ou no e</w:t>
      </w:r>
      <w:r w:rsidR="00417A9E">
        <w:t>-</w:t>
      </w:r>
      <w:r w:rsidR="00A91312">
        <w:t>mail</w:t>
      </w:r>
      <w:r w:rsidR="00417A9E">
        <w:t xml:space="preserve">: </w:t>
      </w:r>
      <w:r w:rsidR="00A91312">
        <w:t>licitações@pinheiromachado.rs.gov.br</w:t>
      </w:r>
      <w:r>
        <w:t xml:space="preserve">. </w:t>
      </w:r>
    </w:p>
    <w:p w:rsidR="00A924AB" w:rsidRDefault="00A924AB" w:rsidP="00417A9E">
      <w:pPr>
        <w:jc w:val="both"/>
      </w:pPr>
      <w:r>
        <w:t xml:space="preserve">9.2. Os produtos alimentícios deverão atender ao disposto na legislação sanitária (federal, estadual ou municipal) específica para os alimentos de origem animal e vegetal. </w:t>
      </w:r>
    </w:p>
    <w:p w:rsidR="00A924AB" w:rsidRDefault="00A924AB" w:rsidP="00417A9E">
      <w:pPr>
        <w:jc w:val="both"/>
      </w:pPr>
      <w:r>
        <w:t>9.3. O limite individual de venda do agricultor familiar e do empreendedor familiar rural para a alimentação escolar deverá respeitar o valor máximo de R$20.000,00 (vinte mil reais), por DAP/Ano/Entidade Executora, e obedecerá às seguintes regras:</w:t>
      </w:r>
    </w:p>
    <w:p w:rsidR="00A924AB" w:rsidRDefault="00A924AB" w:rsidP="00417A9E">
      <w:pPr>
        <w:jc w:val="both"/>
      </w:pPr>
      <w:r>
        <w:t>I - Para a comercialização com fornecedores individuais e grupos informais, os contratos individuais firmados deverão respeitar o valor máximo de R$20.000,00 (vinte mil reais), por DAP/Ano/</w:t>
      </w:r>
      <w:proofErr w:type="spellStart"/>
      <w:proofErr w:type="gramStart"/>
      <w:r>
        <w:t>EEx</w:t>
      </w:r>
      <w:proofErr w:type="spellEnd"/>
      <w:proofErr w:type="gramEnd"/>
      <w:r>
        <w:t>.</w:t>
      </w:r>
    </w:p>
    <w:p w:rsidR="00A924AB" w:rsidRDefault="00A924AB" w:rsidP="00417A9E">
      <w:pPr>
        <w:jc w:val="both"/>
      </w:pPr>
      <w:r>
        <w:t>II - Para a comercialização com grupos formais o montante máximo a ser contratado será o resultado do número de agricultores familiares inscritos na DAP jurídica multiplicado pelo limite individual de comercialização, utilizando a seguinte fórmula: Valor máximo a ser contratado = nº de agricultores familiares inscritos na DAP jurídica x R$ 20.000,00.</w:t>
      </w:r>
    </w:p>
    <w:p w:rsidR="003B2747" w:rsidRDefault="003B2747" w:rsidP="00A924AB"/>
    <w:p w:rsidR="003B2747" w:rsidRDefault="001A23A4" w:rsidP="00A924AB">
      <w:r>
        <w:t xml:space="preserve">Pinheiro Machado, </w:t>
      </w:r>
      <w:r w:rsidR="006F7CCF">
        <w:t>30</w:t>
      </w:r>
      <w:r w:rsidR="00A63816">
        <w:t xml:space="preserve"> de </w:t>
      </w:r>
      <w:r w:rsidR="006F7CCF">
        <w:t>março</w:t>
      </w:r>
      <w:r w:rsidR="00A63816">
        <w:t xml:space="preserve"> </w:t>
      </w:r>
      <w:r w:rsidR="003B2747">
        <w:t xml:space="preserve">de </w:t>
      </w:r>
      <w:proofErr w:type="gramStart"/>
      <w:r w:rsidR="003B2747">
        <w:t>202</w:t>
      </w:r>
      <w:r w:rsidR="006F7CCF">
        <w:t>3</w:t>
      </w:r>
      <w:proofErr w:type="gramEnd"/>
    </w:p>
    <w:p w:rsidR="003B2747" w:rsidRDefault="003B2747" w:rsidP="00A924AB"/>
    <w:p w:rsidR="003B2747" w:rsidRDefault="003B2747" w:rsidP="00A924AB"/>
    <w:p w:rsidR="003B2747" w:rsidRDefault="003B2747" w:rsidP="003B2747">
      <w:pPr>
        <w:jc w:val="center"/>
      </w:pPr>
      <w:r>
        <w:t>__________________________________________</w:t>
      </w:r>
    </w:p>
    <w:p w:rsidR="003B2747" w:rsidRDefault="003B2747" w:rsidP="003B2747">
      <w:pPr>
        <w:jc w:val="center"/>
      </w:pPr>
      <w:proofErr w:type="gramStart"/>
      <w:r>
        <w:t>SECRETÁRIO(</w:t>
      </w:r>
      <w:proofErr w:type="gramEnd"/>
      <w:r>
        <w:t>A) MUNICIPAL DE EDUCAÇÃO</w:t>
      </w:r>
    </w:p>
    <w:p w:rsidR="003B2747" w:rsidRDefault="003B2747" w:rsidP="003B2747">
      <w:pPr>
        <w:jc w:val="center"/>
      </w:pPr>
    </w:p>
    <w:p w:rsidR="003B2747" w:rsidRDefault="003B2747" w:rsidP="003B2747">
      <w:pPr>
        <w:jc w:val="center"/>
      </w:pPr>
    </w:p>
    <w:p w:rsidR="003B2747" w:rsidRDefault="003B2747" w:rsidP="003B2747">
      <w:pPr>
        <w:jc w:val="center"/>
      </w:pPr>
    </w:p>
    <w:p w:rsidR="001409D6" w:rsidRDefault="001409D6" w:rsidP="003B2747">
      <w:pPr>
        <w:jc w:val="center"/>
      </w:pPr>
    </w:p>
    <w:p w:rsidR="003B2747" w:rsidRDefault="003B2747" w:rsidP="003B2747">
      <w:pPr>
        <w:jc w:val="center"/>
      </w:pPr>
      <w:r>
        <w:t>______________________________</w:t>
      </w:r>
    </w:p>
    <w:p w:rsidR="003B2747" w:rsidRDefault="003B2747" w:rsidP="003B2747">
      <w:pPr>
        <w:jc w:val="center"/>
      </w:pPr>
      <w:r>
        <w:t>PREFEITO MUNICIPAL</w:t>
      </w: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734707" w:rsidRDefault="00734707" w:rsidP="003B2747">
      <w:pPr>
        <w:jc w:val="center"/>
      </w:pPr>
    </w:p>
    <w:p w:rsidR="00734707" w:rsidRDefault="00734707" w:rsidP="003B2747">
      <w:pPr>
        <w:jc w:val="center"/>
      </w:pPr>
    </w:p>
    <w:p w:rsidR="00734707" w:rsidRDefault="00734707" w:rsidP="003B2747">
      <w:pPr>
        <w:jc w:val="center"/>
      </w:pPr>
    </w:p>
    <w:p w:rsidR="00734707" w:rsidRDefault="00734707" w:rsidP="003B2747">
      <w:pPr>
        <w:jc w:val="center"/>
      </w:pPr>
    </w:p>
    <w:p w:rsidR="00734707" w:rsidRDefault="00734707" w:rsidP="003B2747">
      <w:pPr>
        <w:jc w:val="center"/>
      </w:pPr>
    </w:p>
    <w:p w:rsidR="00734707" w:rsidRDefault="00734707" w:rsidP="003B2747">
      <w:pPr>
        <w:jc w:val="center"/>
      </w:pPr>
    </w:p>
    <w:p w:rsidR="00734707" w:rsidRDefault="00734707" w:rsidP="003B2747">
      <w:pPr>
        <w:jc w:val="center"/>
      </w:pPr>
    </w:p>
    <w:p w:rsidR="000738F8" w:rsidRDefault="00797F1B" w:rsidP="003B2747">
      <w:pPr>
        <w:jc w:val="center"/>
        <w:rPr>
          <w:color w:val="000000" w:themeColor="text1"/>
        </w:rPr>
      </w:pPr>
      <w:r>
        <w:rPr>
          <w:color w:val="000000" w:themeColor="text1"/>
        </w:rPr>
        <w:t>PROGRAMA NACIONAL DE ALIMENTAÇÃO ESCOLAR – PNAE</w:t>
      </w:r>
    </w:p>
    <w:p w:rsidR="008D7D8D" w:rsidRDefault="008D7D8D" w:rsidP="00797F1B">
      <w:pPr>
        <w:autoSpaceDE w:val="0"/>
        <w:autoSpaceDN w:val="0"/>
        <w:adjustRightInd w:val="0"/>
        <w:rPr>
          <w:color w:val="000000" w:themeColor="text1"/>
          <w:sz w:val="18"/>
          <w:szCs w:val="18"/>
        </w:rPr>
      </w:pPr>
    </w:p>
    <w:p w:rsidR="008D7D8D" w:rsidRDefault="008D7D8D" w:rsidP="00797F1B">
      <w:pPr>
        <w:autoSpaceDE w:val="0"/>
        <w:autoSpaceDN w:val="0"/>
        <w:adjustRightInd w:val="0"/>
        <w:rPr>
          <w:color w:val="000000" w:themeColor="text1"/>
          <w:sz w:val="18"/>
          <w:szCs w:val="18"/>
        </w:rPr>
      </w:pPr>
    </w:p>
    <w:p w:rsidR="007145F2" w:rsidRDefault="007145F2" w:rsidP="007145F2">
      <w:pPr>
        <w:pStyle w:val="Recuodecorpodetexto3"/>
        <w:spacing w:after="0"/>
        <w:jc w:val="center"/>
        <w:rPr>
          <w:rFonts w:ascii="Arial Narrow" w:hAnsi="Arial Narrow" w:cs="Arial"/>
          <w:b/>
          <w:sz w:val="24"/>
          <w:szCs w:val="24"/>
        </w:rPr>
      </w:pPr>
      <w:r>
        <w:rPr>
          <w:rFonts w:ascii="Arial Narrow" w:hAnsi="Arial Narrow" w:cs="Arial"/>
          <w:b/>
          <w:sz w:val="24"/>
          <w:szCs w:val="24"/>
        </w:rPr>
        <w:t>ANEXO III</w:t>
      </w:r>
    </w:p>
    <w:p w:rsidR="007145F2" w:rsidRDefault="007145F2" w:rsidP="007145F2">
      <w:pPr>
        <w:pStyle w:val="Recuodecorpodetexto3"/>
        <w:spacing w:after="0"/>
        <w:jc w:val="center"/>
        <w:rPr>
          <w:rFonts w:ascii="Arial Narrow" w:hAnsi="Arial Narrow" w:cs="Arial"/>
          <w:b/>
          <w:bCs/>
          <w:sz w:val="24"/>
          <w:szCs w:val="24"/>
        </w:rPr>
      </w:pPr>
      <w:r>
        <w:rPr>
          <w:rFonts w:ascii="Arial Narrow" w:hAnsi="Arial Narrow" w:cs="Arial"/>
          <w:b/>
          <w:bCs/>
          <w:sz w:val="24"/>
          <w:szCs w:val="24"/>
        </w:rPr>
        <w:t>MINUTA DO CONTRATO Nº...../202</w:t>
      </w:r>
      <w:r w:rsidR="006F7CCF">
        <w:rPr>
          <w:rFonts w:ascii="Arial Narrow" w:hAnsi="Arial Narrow" w:cs="Arial"/>
          <w:b/>
          <w:bCs/>
          <w:sz w:val="24"/>
          <w:szCs w:val="24"/>
        </w:rPr>
        <w:t>3</w:t>
      </w:r>
    </w:p>
    <w:p w:rsidR="007145F2" w:rsidRDefault="007145F2" w:rsidP="007145F2">
      <w:pPr>
        <w:pStyle w:val="Recuodecorpodetexto3"/>
        <w:spacing w:after="0"/>
        <w:jc w:val="center"/>
        <w:rPr>
          <w:rFonts w:ascii="Arial Narrow" w:hAnsi="Arial Narrow" w:cs="Arial"/>
          <w:b/>
          <w:bCs/>
          <w:sz w:val="24"/>
          <w:szCs w:val="24"/>
        </w:rPr>
      </w:pPr>
    </w:p>
    <w:p w:rsidR="007145F2" w:rsidRDefault="007145F2" w:rsidP="007145F2">
      <w:pPr>
        <w:pStyle w:val="Recuodecorpodetexto3"/>
        <w:spacing w:after="0"/>
        <w:jc w:val="both"/>
        <w:rPr>
          <w:rFonts w:ascii="Arial Narrow" w:hAnsi="Arial Narrow" w:cs="Arial"/>
          <w:b/>
          <w:bCs/>
          <w:sz w:val="24"/>
          <w:szCs w:val="24"/>
        </w:rPr>
      </w:pPr>
      <w:r>
        <w:rPr>
          <w:rFonts w:ascii="Arial Narrow" w:hAnsi="Arial Narrow" w:cs="Arial"/>
          <w:b/>
          <w:bCs/>
          <w:sz w:val="24"/>
          <w:szCs w:val="24"/>
        </w:rPr>
        <w:t>CONTRATO DE AQUISIÇÃO DE GÊNEROS ALIMENTÍCIOS DIRETAMENTE DA AGRICULTURA FAMILIAR PARA A ALIENTAÇÃO ESCOLAR</w:t>
      </w: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sz w:val="24"/>
          <w:szCs w:val="24"/>
        </w:rPr>
        <w:t>CONTRATANTE</w:t>
      </w:r>
      <w:r>
        <w:rPr>
          <w:rFonts w:ascii="Arial Narrow" w:hAnsi="Arial Narrow" w:cs="Arial"/>
          <w:sz w:val="24"/>
          <w:szCs w:val="24"/>
        </w:rPr>
        <w:t xml:space="preserve">: </w:t>
      </w:r>
      <w:r>
        <w:rPr>
          <w:rFonts w:ascii="Arial Narrow" w:hAnsi="Arial Narrow" w:cs="Arial"/>
          <w:b/>
          <w:sz w:val="24"/>
          <w:szCs w:val="24"/>
        </w:rPr>
        <w:t>MUNICÍPIO DE PINHEIRO MACHADO - RS</w:t>
      </w:r>
      <w:r>
        <w:rPr>
          <w:rFonts w:ascii="Arial Narrow" w:hAnsi="Arial Narrow" w:cs="Arial"/>
          <w:sz w:val="24"/>
          <w:szCs w:val="24"/>
        </w:rPr>
        <w:t xml:space="preserve">, pessoa jurídica de direito público, inscrita no CNPJ sob nº </w:t>
      </w:r>
      <w:r w:rsidR="00AE352A">
        <w:rPr>
          <w:rFonts w:ascii="Arial Narrow" w:hAnsi="Arial Narrow" w:cs="Arial"/>
          <w:sz w:val="24"/>
          <w:szCs w:val="24"/>
        </w:rPr>
        <w:t>88</w:t>
      </w:r>
      <w:r w:rsidR="00E71FE4">
        <w:rPr>
          <w:rFonts w:ascii="Arial Narrow" w:hAnsi="Arial Narrow" w:cs="Arial"/>
          <w:sz w:val="24"/>
          <w:szCs w:val="24"/>
        </w:rPr>
        <w:t>.</w:t>
      </w:r>
      <w:r w:rsidR="00203AC4">
        <w:rPr>
          <w:rFonts w:ascii="Arial Narrow" w:hAnsi="Arial Narrow" w:cs="Arial"/>
          <w:sz w:val="24"/>
          <w:szCs w:val="24"/>
        </w:rPr>
        <w:t>084.942/0001-46</w:t>
      </w:r>
      <w:r>
        <w:rPr>
          <w:rFonts w:ascii="Arial Narrow" w:hAnsi="Arial Narrow" w:cs="Arial"/>
          <w:sz w:val="24"/>
          <w:szCs w:val="24"/>
        </w:rPr>
        <w:t xml:space="preserve">, localizada na </w:t>
      </w:r>
      <w:r w:rsidR="005C56DE">
        <w:rPr>
          <w:rFonts w:ascii="Arial Narrow" w:hAnsi="Arial Narrow" w:cs="Arial"/>
          <w:sz w:val="24"/>
          <w:szCs w:val="24"/>
        </w:rPr>
        <w:t>Rua Nico de Oliveira, nº 763</w:t>
      </w:r>
      <w:r>
        <w:rPr>
          <w:rFonts w:ascii="Arial Narrow" w:hAnsi="Arial Narrow" w:cs="Arial"/>
          <w:sz w:val="24"/>
          <w:szCs w:val="24"/>
        </w:rPr>
        <w:t>, neste município, representado por seu Prefeito Mun</w:t>
      </w:r>
      <w:r w:rsidR="005C56DE">
        <w:rPr>
          <w:rFonts w:ascii="Arial Narrow" w:hAnsi="Arial Narrow" w:cs="Arial"/>
          <w:sz w:val="24"/>
          <w:szCs w:val="24"/>
        </w:rPr>
        <w:t>icipal, Sr. Ronaldo Costa Madruga, brasileiro,</w:t>
      </w:r>
      <w:r>
        <w:rPr>
          <w:rFonts w:ascii="Arial Narrow" w:hAnsi="Arial Narrow" w:cs="Arial"/>
          <w:sz w:val="24"/>
          <w:szCs w:val="24"/>
        </w:rPr>
        <w:t xml:space="preserve"> residente e domiciliado no Município de</w:t>
      </w:r>
      <w:r w:rsidR="005C56DE">
        <w:rPr>
          <w:rFonts w:ascii="Arial Narrow" w:hAnsi="Arial Narrow" w:cs="Arial"/>
          <w:sz w:val="24"/>
          <w:szCs w:val="24"/>
        </w:rPr>
        <w:t xml:space="preserve"> Pinheiro</w:t>
      </w:r>
      <w:r>
        <w:rPr>
          <w:rFonts w:ascii="Arial Narrow" w:hAnsi="Arial Narrow" w:cs="Arial"/>
          <w:sz w:val="24"/>
          <w:szCs w:val="24"/>
        </w:rPr>
        <w:t xml:space="preserve"> Machado /RS.</w:t>
      </w:r>
    </w:p>
    <w:p w:rsidR="007145F2" w:rsidRDefault="007145F2" w:rsidP="007145F2">
      <w:pPr>
        <w:pStyle w:val="Recuodecorpodetexto3"/>
        <w:spacing w:after="0"/>
        <w:jc w:val="both"/>
        <w:rPr>
          <w:rFonts w:ascii="Arial Narrow" w:hAnsi="Arial Narrow" w:cs="Arial"/>
          <w:b/>
          <w:sz w:val="24"/>
          <w:szCs w:val="24"/>
        </w:rPr>
      </w:pPr>
      <w:r>
        <w:rPr>
          <w:rFonts w:ascii="Arial Narrow" w:hAnsi="Arial Narrow" w:cs="Arial"/>
          <w:b/>
          <w:sz w:val="24"/>
          <w:szCs w:val="24"/>
        </w:rPr>
        <w:t xml:space="preserve">CONTRATADA: </w:t>
      </w:r>
      <w:r>
        <w:rPr>
          <w:rFonts w:ascii="Arial Narrow" w:hAnsi="Arial Narrow" w:cs="Arial"/>
          <w:sz w:val="24"/>
          <w:szCs w:val="24"/>
        </w:rPr>
        <w:t xml:space="preserve">_____________________, inscrito no CNPJ (MF) sob o nº ______________, estabelecido </w:t>
      </w:r>
      <w:r>
        <w:rPr>
          <w:rFonts w:ascii="Arial Narrow" w:hAnsi="Arial Narrow" w:cs="Arial"/>
          <w:sz w:val="24"/>
          <w:szCs w:val="24"/>
        </w:rPr>
        <w:fldChar w:fldCharType="begin">
          <w:ffData>
            <w:name w:val="Texto77"/>
            <w:enabled/>
            <w:calcOnExit w:val="0"/>
            <w:textInput>
              <w:default w:val="[inserir endereço completo]"/>
            </w:textInput>
          </w:ffData>
        </w:fldChar>
      </w:r>
      <w:r>
        <w:rPr>
          <w:rFonts w:ascii="Arial Narrow" w:hAnsi="Arial Narrow" w:cs="Arial"/>
          <w:sz w:val="24"/>
          <w:szCs w:val="24"/>
        </w:rPr>
        <w:instrText xml:space="preserve"> FORMTEXT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t>[inserir endereço completo]</w:t>
      </w:r>
      <w:r>
        <w:rPr>
          <w:rFonts w:ascii="Arial Narrow" w:hAnsi="Arial Narrow" w:cs="Arial"/>
          <w:sz w:val="24"/>
          <w:szCs w:val="24"/>
        </w:rPr>
        <w:fldChar w:fldCharType="end"/>
      </w:r>
      <w:r>
        <w:rPr>
          <w:rFonts w:ascii="Arial Narrow" w:hAnsi="Arial Narrow" w:cs="Arial"/>
          <w:sz w:val="24"/>
          <w:szCs w:val="24"/>
        </w:rPr>
        <w:t xml:space="preserve">, representado pelo seu </w:t>
      </w:r>
      <w:bookmarkStart w:id="0" w:name="Texto77"/>
      <w:r>
        <w:fldChar w:fldCharType="begin">
          <w:ffData>
            <w:name w:val="Texto77"/>
            <w:enabled/>
            <w:calcOnExit w:val="0"/>
            <w:textInput>
              <w:default w:val="[inserir cargo]"/>
            </w:textInput>
          </w:ffData>
        </w:fldChar>
      </w:r>
      <w:r>
        <w:rPr>
          <w:rFonts w:ascii="Arial Narrow" w:hAnsi="Arial Narrow" w:cs="Arial"/>
          <w:sz w:val="24"/>
          <w:szCs w:val="24"/>
        </w:rPr>
        <w:instrText xml:space="preserve"> FORMTEXT </w:instrText>
      </w:r>
      <w:r>
        <w:fldChar w:fldCharType="separate"/>
      </w:r>
      <w:r>
        <w:rPr>
          <w:rFonts w:ascii="Arial Narrow" w:hAnsi="Arial Narrow" w:cs="Arial"/>
          <w:sz w:val="24"/>
          <w:szCs w:val="24"/>
        </w:rPr>
        <w:t>[inserir cargo]</w:t>
      </w:r>
      <w:r>
        <w:fldChar w:fldCharType="end"/>
      </w:r>
      <w:bookmarkEnd w:id="0"/>
      <w:r>
        <w:rPr>
          <w:rFonts w:ascii="Arial Narrow" w:hAnsi="Arial Narrow" w:cs="Arial"/>
          <w:sz w:val="24"/>
          <w:szCs w:val="24"/>
        </w:rPr>
        <w:t xml:space="preserve">, Senhor(a) </w:t>
      </w:r>
      <w:r>
        <w:rPr>
          <w:rFonts w:ascii="Arial Narrow" w:hAnsi="Arial Narrow" w:cs="Arial"/>
          <w:sz w:val="24"/>
          <w:szCs w:val="24"/>
        </w:rPr>
        <w:fldChar w:fldCharType="begin">
          <w:ffData>
            <w:name w:val=""/>
            <w:enabled/>
            <w:calcOnExit w:val="0"/>
            <w:textInput>
              <w:default w:val="[inserir nome completo]"/>
            </w:textInput>
          </w:ffData>
        </w:fldChar>
      </w:r>
      <w:r>
        <w:rPr>
          <w:rFonts w:ascii="Arial Narrow" w:hAnsi="Arial Narrow" w:cs="Arial"/>
          <w:sz w:val="24"/>
          <w:szCs w:val="24"/>
        </w:rPr>
        <w:instrText xml:space="preserve"> FORMTEXT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t>[inserir nome completo]</w:t>
      </w:r>
      <w:r>
        <w:rPr>
          <w:rFonts w:ascii="Arial Narrow" w:hAnsi="Arial Narrow" w:cs="Arial"/>
          <w:sz w:val="24"/>
          <w:szCs w:val="24"/>
        </w:rPr>
        <w:fldChar w:fldCharType="end"/>
      </w:r>
      <w:r>
        <w:rPr>
          <w:rFonts w:ascii="Arial Narrow" w:hAnsi="Arial Narrow" w:cs="Arial"/>
          <w:sz w:val="24"/>
          <w:szCs w:val="24"/>
        </w:rPr>
        <w:t xml:space="preserve">, portador(a) da Cédula de Identidade n.º _______ [inserir número e órgão expedidor/unidade da federação] e CPF (MF) n.º ________________, de acordo com a representação legal que lhe é outorgada por </w:t>
      </w:r>
      <w:bookmarkStart w:id="1" w:name="Texto55"/>
      <w:r>
        <w:fldChar w:fldCharType="begin">
          <w:ffData>
            <w:name w:val="Texto55"/>
            <w:enabled/>
            <w:calcOnExit w:val="0"/>
            <w:textInput>
              <w:default w:val="[procuração/contrato social/estatuto social]"/>
            </w:textInput>
          </w:ffData>
        </w:fldChar>
      </w:r>
      <w:r>
        <w:rPr>
          <w:rFonts w:ascii="Arial Narrow" w:hAnsi="Arial Narrow" w:cs="Arial"/>
          <w:sz w:val="24"/>
          <w:szCs w:val="24"/>
        </w:rPr>
        <w:instrText xml:space="preserve"> FORMTEXT </w:instrText>
      </w:r>
      <w:r>
        <w:fldChar w:fldCharType="separate"/>
      </w:r>
      <w:r>
        <w:rPr>
          <w:rFonts w:ascii="Arial Narrow" w:hAnsi="Arial Narrow" w:cs="Arial"/>
          <w:sz w:val="24"/>
          <w:szCs w:val="24"/>
        </w:rPr>
        <w:t>[procuração/contrato social/estatuto social]</w:t>
      </w:r>
      <w:r>
        <w:fldChar w:fldCharType="end"/>
      </w:r>
      <w:bookmarkEnd w:id="1"/>
      <w:r>
        <w:rPr>
          <w:rFonts w:ascii="Arial Narrow" w:hAnsi="Arial Narrow" w:cs="Arial"/>
          <w:sz w:val="24"/>
          <w:szCs w:val="24"/>
        </w:rPr>
        <w:t>.</w:t>
      </w: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sz w:val="24"/>
          <w:szCs w:val="24"/>
        </w:rPr>
        <w:t>As CONTRATANTES têm entre si justo, avençado e celebram o presente contrato, instruído n</w:t>
      </w:r>
      <w:r w:rsidR="00876D9E">
        <w:rPr>
          <w:rFonts w:ascii="Arial Narrow" w:hAnsi="Arial Narrow" w:cs="Arial"/>
          <w:sz w:val="24"/>
          <w:szCs w:val="24"/>
        </w:rPr>
        <w:t xml:space="preserve">o Processo Administrativo nº </w:t>
      </w:r>
      <w:r w:rsidR="006F7CCF">
        <w:rPr>
          <w:rFonts w:ascii="Arial Narrow" w:hAnsi="Arial Narrow" w:cs="Arial"/>
          <w:sz w:val="24"/>
          <w:szCs w:val="24"/>
        </w:rPr>
        <w:t>091/2023</w:t>
      </w:r>
      <w:r>
        <w:rPr>
          <w:rFonts w:ascii="Arial Narrow" w:hAnsi="Arial Narrow" w:cs="Arial"/>
          <w:sz w:val="24"/>
          <w:szCs w:val="24"/>
        </w:rPr>
        <w:t xml:space="preserve"> - (Chamada Pública nº </w:t>
      </w:r>
      <w:r w:rsidR="006F7CCF">
        <w:rPr>
          <w:rFonts w:ascii="Arial Narrow" w:hAnsi="Arial Narrow" w:cs="Arial"/>
          <w:sz w:val="24"/>
          <w:szCs w:val="24"/>
        </w:rPr>
        <w:t>091</w:t>
      </w:r>
      <w:r w:rsidR="000D0900">
        <w:rPr>
          <w:rFonts w:ascii="Arial Narrow" w:hAnsi="Arial Narrow" w:cs="Arial"/>
          <w:sz w:val="24"/>
          <w:szCs w:val="24"/>
        </w:rPr>
        <w:t>/202</w:t>
      </w:r>
      <w:r w:rsidR="006F7CCF">
        <w:rPr>
          <w:rFonts w:ascii="Arial Narrow" w:hAnsi="Arial Narrow" w:cs="Arial"/>
          <w:sz w:val="24"/>
          <w:szCs w:val="24"/>
        </w:rPr>
        <w:t>3</w:t>
      </w:r>
      <w:r>
        <w:rPr>
          <w:rFonts w:ascii="Arial Narrow" w:hAnsi="Arial Narrow" w:cs="Arial"/>
          <w:sz w:val="24"/>
          <w:szCs w:val="24"/>
        </w:rPr>
        <w:t>, mediante as cláusulas e condições que se seguem:</w:t>
      </w:r>
    </w:p>
    <w:p w:rsidR="007145F2" w:rsidRDefault="007145F2" w:rsidP="007145F2">
      <w:pPr>
        <w:pStyle w:val="Recuodecorpodetexto3"/>
        <w:spacing w:after="0"/>
        <w:jc w:val="both"/>
        <w:rPr>
          <w:rFonts w:ascii="Arial Narrow" w:hAnsi="Arial Narrow" w:cs="Arial"/>
          <w:sz w:val="24"/>
          <w:szCs w:val="24"/>
        </w:rPr>
      </w:pP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bCs/>
          <w:sz w:val="24"/>
          <w:szCs w:val="24"/>
        </w:rPr>
        <w:t xml:space="preserve">CLÁUSULA PRIMEIRA - </w:t>
      </w:r>
      <w:r>
        <w:rPr>
          <w:rFonts w:ascii="Arial Narrow" w:hAnsi="Arial Narrow" w:cs="Arial"/>
          <w:sz w:val="24"/>
          <w:szCs w:val="24"/>
        </w:rPr>
        <w:t>É objeto desta contratação a aquisição de GÊNEROS ALIMENTÍCIOS DA AGRICULTURA FAMILIAR PARA ALIMENTAÇÃO ESCOLAR, para alunos da rede de educação básica pública, verba FNDE/PNAE, exercício 202</w:t>
      </w:r>
      <w:r w:rsidR="006F7CCF">
        <w:rPr>
          <w:rFonts w:ascii="Arial Narrow" w:hAnsi="Arial Narrow" w:cs="Arial"/>
          <w:sz w:val="24"/>
          <w:szCs w:val="24"/>
        </w:rPr>
        <w:t>3</w:t>
      </w:r>
      <w:r>
        <w:rPr>
          <w:rFonts w:ascii="Arial Narrow" w:hAnsi="Arial Narrow" w:cs="Arial"/>
          <w:sz w:val="24"/>
          <w:szCs w:val="24"/>
        </w:rPr>
        <w:t xml:space="preserve">, de acordo com a Chamada Pública nº </w:t>
      </w:r>
      <w:r w:rsidR="006F7CCF">
        <w:rPr>
          <w:rFonts w:ascii="Arial Narrow" w:hAnsi="Arial Narrow" w:cs="Arial"/>
          <w:sz w:val="24"/>
          <w:szCs w:val="24"/>
        </w:rPr>
        <w:t>091</w:t>
      </w:r>
      <w:r w:rsidR="000D0900">
        <w:rPr>
          <w:rFonts w:ascii="Arial Narrow" w:hAnsi="Arial Narrow" w:cs="Arial"/>
          <w:sz w:val="24"/>
          <w:szCs w:val="24"/>
        </w:rPr>
        <w:t>/202</w:t>
      </w:r>
      <w:r w:rsidR="006F7CCF">
        <w:rPr>
          <w:rFonts w:ascii="Arial Narrow" w:hAnsi="Arial Narrow" w:cs="Arial"/>
          <w:sz w:val="24"/>
          <w:szCs w:val="24"/>
        </w:rPr>
        <w:t>3</w:t>
      </w:r>
      <w:r>
        <w:rPr>
          <w:rFonts w:ascii="Arial Narrow" w:hAnsi="Arial Narrow" w:cs="Arial"/>
          <w:sz w:val="24"/>
          <w:szCs w:val="24"/>
        </w:rPr>
        <w:t>, o qual fica fazendo parte integrante do presente contrato, independentemente de anexação ou transcrição, sendo que o CONTRATADO se compromete a fornecer os gêneros alimentícios da Agricultura Familiar ao CONTRATANTE conforme descrito no Projeto de Venda de Gêneros Alimentícios da Agricultura Familiar parte integrante deste Instrumento.</w:t>
      </w:r>
    </w:p>
    <w:p w:rsidR="007145F2" w:rsidRDefault="007145F2" w:rsidP="007145F2">
      <w:pPr>
        <w:pStyle w:val="Recuodecorpodetexto3"/>
        <w:spacing w:after="0"/>
        <w:jc w:val="both"/>
        <w:rPr>
          <w:rFonts w:ascii="Arial Narrow" w:hAnsi="Arial Narrow" w:cs="Arial"/>
          <w:b/>
          <w:bCs/>
          <w:sz w:val="24"/>
          <w:szCs w:val="24"/>
        </w:rPr>
      </w:pP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bCs/>
          <w:sz w:val="24"/>
          <w:szCs w:val="24"/>
        </w:rPr>
        <w:t>CLÁUSULA SEGUNDA</w:t>
      </w:r>
      <w:r>
        <w:rPr>
          <w:rFonts w:ascii="Arial Narrow" w:hAnsi="Arial Narrow" w:cs="Arial"/>
          <w:b/>
          <w:sz w:val="24"/>
          <w:szCs w:val="24"/>
        </w:rPr>
        <w:t xml:space="preserve"> -</w:t>
      </w:r>
      <w:r>
        <w:rPr>
          <w:rFonts w:ascii="Arial Narrow" w:hAnsi="Arial Narrow" w:cs="Arial"/>
          <w:sz w:val="24"/>
          <w:szCs w:val="24"/>
        </w:rPr>
        <w:t xml:space="preserve"> O limite individual de venda de gêneros alimentícios do Agricultor Familiar e do Empreendedor Familiar Rural, neste ato denominados CONTRATADOS, será de até R$ xxxxxxx, por DAP por ano civil, referente à sua produção, conforme a legislação do Programa Nacional de Alimentação Escolar, e 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w:t>
      </w: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bCs/>
          <w:sz w:val="24"/>
          <w:szCs w:val="24"/>
        </w:rPr>
        <w:t>CLÁUSULA TERCEIRA - DOS PRAZOS E DOS VALORES</w:t>
      </w: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sz w:val="24"/>
          <w:szCs w:val="24"/>
        </w:rPr>
        <w:t>3.1</w:t>
      </w:r>
      <w:r>
        <w:rPr>
          <w:rFonts w:ascii="Arial Narrow" w:hAnsi="Arial Narrow" w:cs="Arial"/>
          <w:sz w:val="24"/>
          <w:szCs w:val="24"/>
        </w:rPr>
        <w:t xml:space="preserve"> O início para entrega das mercadorias será imediatamente após o recebimento da Ordem de Compra, expedida pelo Departamento de Compras, sendo o prazo do fornecimento até o término da quantidade adquirida ou até ____ de _______________ de 202</w:t>
      </w:r>
      <w:r w:rsidR="006F7CCF">
        <w:rPr>
          <w:rFonts w:ascii="Arial Narrow" w:hAnsi="Arial Narrow" w:cs="Arial"/>
          <w:sz w:val="24"/>
          <w:szCs w:val="24"/>
        </w:rPr>
        <w:t>3</w:t>
      </w:r>
      <w:r>
        <w:rPr>
          <w:rFonts w:ascii="Arial Narrow" w:hAnsi="Arial Narrow" w:cs="Arial"/>
          <w:sz w:val="24"/>
          <w:szCs w:val="24"/>
        </w:rPr>
        <w:t>.</w:t>
      </w:r>
    </w:p>
    <w:p w:rsidR="007145F2" w:rsidRDefault="007145F2" w:rsidP="007145F2">
      <w:pPr>
        <w:pStyle w:val="Recuodecorpodetexto3"/>
        <w:spacing w:after="0"/>
        <w:ind w:left="284" w:hanging="284"/>
        <w:jc w:val="both"/>
        <w:rPr>
          <w:rFonts w:ascii="Arial Narrow" w:hAnsi="Arial Narrow" w:cs="Arial"/>
          <w:sz w:val="24"/>
          <w:szCs w:val="24"/>
        </w:rPr>
      </w:pPr>
      <w:r>
        <w:rPr>
          <w:rFonts w:ascii="Arial Narrow" w:hAnsi="Arial Narrow" w:cs="Arial"/>
          <w:sz w:val="24"/>
          <w:szCs w:val="24"/>
        </w:rPr>
        <w:t xml:space="preserve">      </w:t>
      </w:r>
      <w:r>
        <w:rPr>
          <w:rFonts w:ascii="Arial Narrow" w:hAnsi="Arial Narrow" w:cs="Arial"/>
          <w:b/>
          <w:sz w:val="24"/>
          <w:szCs w:val="24"/>
        </w:rPr>
        <w:t>3.2</w:t>
      </w:r>
      <w:r>
        <w:rPr>
          <w:rFonts w:ascii="Arial Narrow" w:hAnsi="Arial Narrow" w:cs="Arial"/>
          <w:sz w:val="24"/>
          <w:szCs w:val="24"/>
        </w:rPr>
        <w:t xml:space="preserve"> A entrega das mercadorias deverá ser feita nos locais, dias e quantidades de ac</w:t>
      </w:r>
      <w:r w:rsidR="00876D9E">
        <w:rPr>
          <w:rFonts w:ascii="Arial Narrow" w:hAnsi="Arial Narrow" w:cs="Arial"/>
          <w:sz w:val="24"/>
          <w:szCs w:val="24"/>
        </w:rPr>
        <w:t xml:space="preserve">ordo com a Chamada Pública nº </w:t>
      </w:r>
      <w:r w:rsidR="006F7CCF">
        <w:rPr>
          <w:rFonts w:ascii="Arial Narrow" w:hAnsi="Arial Narrow" w:cs="Arial"/>
          <w:sz w:val="24"/>
          <w:szCs w:val="24"/>
        </w:rPr>
        <w:t>091/2023</w:t>
      </w:r>
      <w:r>
        <w:rPr>
          <w:rFonts w:ascii="Arial Narrow" w:hAnsi="Arial Narrow" w:cs="Arial"/>
          <w:sz w:val="24"/>
          <w:szCs w:val="24"/>
        </w:rPr>
        <w:t>.</w:t>
      </w: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sz w:val="24"/>
          <w:szCs w:val="24"/>
        </w:rPr>
        <w:t>3.3</w:t>
      </w:r>
      <w:r>
        <w:rPr>
          <w:rFonts w:ascii="Arial Narrow" w:hAnsi="Arial Narrow" w:cs="Arial"/>
          <w:sz w:val="24"/>
          <w:szCs w:val="24"/>
        </w:rPr>
        <w:t xml:space="preserve">  O recebimento das mercadorias dar-se-á mediante apresentação do Termo de Recebimento e as Notas Fiscais de Venda pela pessoa responsável pela alimentação no local de entrega, consoante o anexo deste Contrato. </w:t>
      </w:r>
    </w:p>
    <w:p w:rsidR="007145F2" w:rsidRDefault="007145F2" w:rsidP="007145F2">
      <w:pPr>
        <w:pStyle w:val="Recuodecorpodetexto3"/>
        <w:spacing w:after="0"/>
        <w:ind w:left="643"/>
        <w:jc w:val="both"/>
        <w:rPr>
          <w:rFonts w:ascii="Arial Narrow" w:hAnsi="Arial Narrow" w:cs="Arial"/>
          <w:b/>
          <w:bCs/>
          <w:sz w:val="24"/>
          <w:szCs w:val="24"/>
        </w:rPr>
      </w:pP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sz w:val="24"/>
          <w:szCs w:val="24"/>
        </w:rPr>
        <w:t>3.4</w:t>
      </w:r>
      <w:r>
        <w:rPr>
          <w:rFonts w:ascii="Arial Narrow" w:hAnsi="Arial Narrow" w:cs="Arial"/>
          <w:sz w:val="24"/>
          <w:szCs w:val="24"/>
        </w:rPr>
        <w:t xml:space="preserve"> Pelo fornecimento dos gêneros alimentícios, nos quantitativos descritos no Projeto de Venda de Gêneros Alimentícios da Agricultura Familiar, o (a) CONTRATADO (A) receberá o valor total de R$ ____________ (_______________________), conforme listagem anexa a seguir:</w:t>
      </w:r>
    </w:p>
    <w:p w:rsidR="007145F2" w:rsidRDefault="007145F2" w:rsidP="007145F2">
      <w:pPr>
        <w:pStyle w:val="Recuodecorpodetexto3"/>
        <w:spacing w:after="0"/>
        <w:jc w:val="both"/>
        <w:rPr>
          <w:rFonts w:ascii="Arial Narrow" w:hAnsi="Arial Narrow" w:cs="Arial"/>
          <w:sz w:val="24"/>
          <w:szCs w:val="24"/>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424"/>
        <w:gridCol w:w="917"/>
        <w:gridCol w:w="930"/>
        <w:gridCol w:w="1140"/>
        <w:gridCol w:w="1185"/>
        <w:gridCol w:w="1801"/>
        <w:gridCol w:w="1199"/>
        <w:gridCol w:w="1264"/>
      </w:tblGrid>
      <w:tr w:rsidR="007145F2" w:rsidTr="007145F2">
        <w:trPr>
          <w:cantSplit/>
        </w:trPr>
        <w:tc>
          <w:tcPr>
            <w:tcW w:w="1424"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lastRenderedPageBreak/>
              <w:t>1. Nome do Agricultor Familiar</w:t>
            </w:r>
          </w:p>
        </w:tc>
        <w:tc>
          <w:tcPr>
            <w:tcW w:w="917"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2. CPF</w:t>
            </w:r>
          </w:p>
        </w:tc>
        <w:tc>
          <w:tcPr>
            <w:tcW w:w="930"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3. DAP</w:t>
            </w:r>
          </w:p>
        </w:tc>
        <w:tc>
          <w:tcPr>
            <w:tcW w:w="1140"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4. Produto</w:t>
            </w:r>
          </w:p>
        </w:tc>
        <w:tc>
          <w:tcPr>
            <w:tcW w:w="1185"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5. Unidade</w:t>
            </w:r>
          </w:p>
        </w:tc>
        <w:tc>
          <w:tcPr>
            <w:tcW w:w="1801"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6.Quantidade /Unidade</w:t>
            </w:r>
          </w:p>
        </w:tc>
        <w:tc>
          <w:tcPr>
            <w:tcW w:w="1199"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7.Preço proposto</w:t>
            </w:r>
          </w:p>
        </w:tc>
        <w:tc>
          <w:tcPr>
            <w:tcW w:w="1264" w:type="dxa"/>
            <w:tcBorders>
              <w:top w:val="single" w:sz="2" w:space="0" w:color="000000"/>
              <w:left w:val="single" w:sz="2" w:space="0" w:color="000000"/>
              <w:bottom w:val="single" w:sz="2" w:space="0" w:color="000000"/>
              <w:right w:val="single" w:sz="2" w:space="0" w:color="000000"/>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8.Valor Total</w:t>
            </w:r>
          </w:p>
        </w:tc>
      </w:tr>
      <w:tr w:rsidR="007145F2" w:rsidTr="007145F2">
        <w:trPr>
          <w:cantSplit/>
        </w:trPr>
        <w:tc>
          <w:tcPr>
            <w:tcW w:w="1424"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917"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930"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40"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85"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801"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99"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264" w:type="dxa"/>
            <w:tcBorders>
              <w:top w:val="nil"/>
              <w:left w:val="single" w:sz="2" w:space="0" w:color="000000"/>
              <w:bottom w:val="single" w:sz="2" w:space="0" w:color="000000"/>
              <w:right w:val="single" w:sz="2" w:space="0" w:color="000000"/>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r>
      <w:tr w:rsidR="007145F2" w:rsidTr="007145F2">
        <w:trPr>
          <w:cantSplit/>
        </w:trPr>
        <w:tc>
          <w:tcPr>
            <w:tcW w:w="1424"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917"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930"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40"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85"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801"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99"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264" w:type="dxa"/>
            <w:tcBorders>
              <w:top w:val="nil"/>
              <w:left w:val="single" w:sz="2" w:space="0" w:color="000000"/>
              <w:bottom w:val="single" w:sz="2" w:space="0" w:color="000000"/>
              <w:right w:val="single" w:sz="2" w:space="0" w:color="000000"/>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r>
      <w:tr w:rsidR="007145F2" w:rsidTr="007145F2">
        <w:trPr>
          <w:cantSplit/>
        </w:trPr>
        <w:tc>
          <w:tcPr>
            <w:tcW w:w="1424"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917"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930"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40"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85"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801"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99"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264" w:type="dxa"/>
            <w:tcBorders>
              <w:top w:val="nil"/>
              <w:left w:val="single" w:sz="2" w:space="0" w:color="000000"/>
              <w:bottom w:val="single" w:sz="2" w:space="0" w:color="000000"/>
              <w:right w:val="single" w:sz="2" w:space="0" w:color="000000"/>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r>
    </w:tbl>
    <w:p w:rsidR="007145F2" w:rsidRDefault="007145F2" w:rsidP="007145F2">
      <w:pPr>
        <w:rPr>
          <w:rFonts w:ascii="Arial Narrow" w:eastAsia="Times New Roman" w:hAnsi="Arial Narrow" w:cs="Arial"/>
          <w:b/>
          <w:noProof/>
          <w:szCs w:val="24"/>
        </w:rPr>
      </w:pPr>
    </w:p>
    <w:p w:rsidR="007145F2" w:rsidRDefault="007145F2" w:rsidP="007145F2">
      <w:pPr>
        <w:pStyle w:val="Recuodecorpodetexto3"/>
        <w:spacing w:after="0"/>
        <w:ind w:left="0"/>
        <w:jc w:val="both"/>
        <w:rPr>
          <w:rFonts w:ascii="Arial Narrow" w:hAnsi="Arial Narrow" w:cs="Arial"/>
          <w:sz w:val="24"/>
          <w:szCs w:val="24"/>
        </w:rPr>
      </w:pPr>
      <w:r>
        <w:rPr>
          <w:rFonts w:ascii="Arial Narrow" w:hAnsi="Arial Narrow" w:cs="Arial"/>
          <w:b/>
          <w:sz w:val="24"/>
          <w:szCs w:val="24"/>
        </w:rPr>
        <w:t>3.5</w:t>
      </w:r>
      <w:r>
        <w:rPr>
          <w:rFonts w:ascii="Arial Narrow" w:hAnsi="Arial Narrow" w:cs="Arial"/>
          <w:sz w:val="24"/>
          <w:szCs w:val="24"/>
        </w:rPr>
        <w:t xml:space="preserve"> No valor mencionado na cláusula sexta estão incluídas as despesas com frete, recursos humanos e  produtos, assim como com os encargos fiscais, sociais, comerciais, trabalhistas e previdenciários e quaisquer outras despesas necessárias ao cumprimento das obrigações decorrentes do presente contrato.</w:t>
      </w:r>
    </w:p>
    <w:p w:rsidR="007145F2" w:rsidRDefault="007145F2" w:rsidP="007145F2">
      <w:pPr>
        <w:pStyle w:val="Recuodecorpodetexto3"/>
        <w:spacing w:after="0"/>
        <w:ind w:left="0"/>
        <w:jc w:val="both"/>
        <w:rPr>
          <w:rFonts w:ascii="Arial Narrow" w:hAnsi="Arial Narrow" w:cs="Arial"/>
          <w:b/>
          <w:bCs/>
          <w:sz w:val="24"/>
          <w:szCs w:val="24"/>
        </w:rPr>
      </w:pPr>
    </w:p>
    <w:p w:rsidR="007145F2" w:rsidRDefault="007145F2" w:rsidP="007145F2">
      <w:pPr>
        <w:pStyle w:val="Recuodecorpodetexto3"/>
        <w:spacing w:after="0"/>
        <w:ind w:left="0"/>
        <w:jc w:val="both"/>
        <w:rPr>
          <w:rFonts w:ascii="Arial Narrow" w:hAnsi="Arial Narrow" w:cs="Arial"/>
          <w:sz w:val="24"/>
          <w:szCs w:val="24"/>
        </w:rPr>
      </w:pPr>
      <w:r>
        <w:rPr>
          <w:rFonts w:ascii="Arial Narrow" w:hAnsi="Arial Narrow" w:cs="Arial"/>
          <w:b/>
          <w:bCs/>
          <w:sz w:val="24"/>
          <w:szCs w:val="24"/>
        </w:rPr>
        <w:t>CLÁUSULA QUARTA - DAS DESPESAS</w:t>
      </w:r>
    </w:p>
    <w:p w:rsidR="007145F2" w:rsidRDefault="007145F2" w:rsidP="007145F2">
      <w:pPr>
        <w:pStyle w:val="Recuodecorpodetexto3"/>
        <w:spacing w:after="0"/>
        <w:ind w:left="0"/>
        <w:jc w:val="both"/>
        <w:rPr>
          <w:rFonts w:ascii="Arial Narrow" w:hAnsi="Arial Narrow" w:cs="Arial"/>
          <w:sz w:val="24"/>
          <w:szCs w:val="24"/>
        </w:rPr>
      </w:pPr>
      <w:r>
        <w:rPr>
          <w:rFonts w:ascii="Arial Narrow" w:hAnsi="Arial Narrow" w:cs="Arial"/>
          <w:b/>
          <w:sz w:val="24"/>
          <w:szCs w:val="24"/>
        </w:rPr>
        <w:t>4.1</w:t>
      </w:r>
      <w:r>
        <w:rPr>
          <w:rFonts w:ascii="Arial Narrow" w:hAnsi="Arial Narrow" w:cs="Arial"/>
          <w:sz w:val="24"/>
          <w:szCs w:val="24"/>
        </w:rPr>
        <w:t xml:space="preserve"> As despesas decorrentes do presente contrato correrão à conta das seguintes dotações orçamentárias:</w:t>
      </w:r>
    </w:p>
    <w:p w:rsidR="007145F2" w:rsidRDefault="007145F2" w:rsidP="007145F2">
      <w:pPr>
        <w:pStyle w:val="Recuodecorpodetexto3"/>
        <w:spacing w:after="0"/>
        <w:ind w:left="0"/>
        <w:jc w:val="both"/>
        <w:rPr>
          <w:rFonts w:ascii="Arial Narrow" w:hAnsi="Arial Narrow" w:cs="Arial"/>
          <w:sz w:val="24"/>
          <w:szCs w:val="24"/>
        </w:rPr>
      </w:pPr>
    </w:p>
    <w:p w:rsidR="007145F2" w:rsidRDefault="007145F2" w:rsidP="007145F2">
      <w:pPr>
        <w:jc w:val="both"/>
        <w:rPr>
          <w:rFonts w:ascii="Arial Narrow" w:hAnsi="Arial Narrow" w:cs="Arial"/>
          <w:szCs w:val="24"/>
        </w:rPr>
      </w:pPr>
      <w:r>
        <w:rPr>
          <w:rFonts w:ascii="Arial Narrow" w:hAnsi="Arial Narrow" w:cs="Arial"/>
        </w:rPr>
        <w:t xml:space="preserve">0602 - SECRETARIA MUNICIPAL DA </w:t>
      </w:r>
      <w:proofErr w:type="gramStart"/>
      <w:r>
        <w:rPr>
          <w:rFonts w:ascii="Arial Narrow" w:hAnsi="Arial Narrow" w:cs="Arial"/>
        </w:rPr>
        <w:t>EDUCAÇÃO,</w:t>
      </w:r>
      <w:proofErr w:type="gramEnd"/>
      <w:r>
        <w:rPr>
          <w:rFonts w:ascii="Arial Narrow" w:hAnsi="Arial Narrow" w:cs="Arial"/>
        </w:rPr>
        <w:t>CULTURA E DESPORTO</w:t>
      </w:r>
    </w:p>
    <w:p w:rsidR="007145F2" w:rsidRDefault="007145F2" w:rsidP="007145F2">
      <w:pPr>
        <w:jc w:val="both"/>
        <w:rPr>
          <w:rFonts w:ascii="Arial Narrow" w:hAnsi="Arial Narrow" w:cs="Arial"/>
        </w:rPr>
      </w:pPr>
      <w:proofErr w:type="gramStart"/>
      <w:r>
        <w:rPr>
          <w:rFonts w:ascii="Arial Narrow" w:hAnsi="Arial Narrow" w:cs="Arial"/>
        </w:rPr>
        <w:t>2017- MANUTENÇÃO</w:t>
      </w:r>
      <w:proofErr w:type="gramEnd"/>
      <w:r>
        <w:rPr>
          <w:rFonts w:ascii="Arial Narrow" w:hAnsi="Arial Narrow" w:cs="Arial"/>
        </w:rPr>
        <w:t xml:space="preserve"> DA MERENDA ESCOLAR</w:t>
      </w:r>
    </w:p>
    <w:p w:rsidR="007145F2" w:rsidRDefault="007145F2" w:rsidP="007145F2">
      <w:pPr>
        <w:jc w:val="both"/>
        <w:rPr>
          <w:rFonts w:ascii="Arial Narrow" w:hAnsi="Arial Narrow" w:cs="Arial"/>
        </w:rPr>
      </w:pPr>
      <w:r>
        <w:rPr>
          <w:rFonts w:ascii="Arial Narrow" w:hAnsi="Arial Narrow" w:cs="Arial"/>
        </w:rPr>
        <w:t>DESPESA 2468 RECURSO 1018 MERENDA ESCOLAR</w:t>
      </w:r>
    </w:p>
    <w:p w:rsidR="007145F2" w:rsidRDefault="007145F2" w:rsidP="007145F2">
      <w:pPr>
        <w:jc w:val="both"/>
        <w:rPr>
          <w:rFonts w:ascii="Arial Narrow" w:hAnsi="Arial Narrow" w:cs="Arial"/>
        </w:rPr>
      </w:pPr>
      <w:r>
        <w:rPr>
          <w:rFonts w:ascii="Arial Narrow" w:hAnsi="Arial Narrow" w:cs="Arial"/>
        </w:rPr>
        <w:t>ELEMENTO -33.90.30.07.00.00</w:t>
      </w:r>
    </w:p>
    <w:p w:rsidR="007145F2" w:rsidRDefault="007145F2" w:rsidP="007145F2">
      <w:pPr>
        <w:pStyle w:val="Recuodecorpodetexto3"/>
        <w:spacing w:after="0"/>
        <w:ind w:left="0"/>
        <w:jc w:val="both"/>
        <w:rPr>
          <w:rFonts w:ascii="Arial Narrow" w:hAnsi="Arial Narrow" w:cs="Arial"/>
          <w:sz w:val="24"/>
          <w:szCs w:val="24"/>
        </w:rPr>
      </w:pPr>
    </w:p>
    <w:p w:rsidR="007145F2" w:rsidRDefault="007145F2" w:rsidP="007145F2">
      <w:pPr>
        <w:jc w:val="both"/>
        <w:rPr>
          <w:rFonts w:ascii="Arial Narrow" w:hAnsi="Arial Narrow" w:cs="Arial"/>
          <w:b/>
          <w:szCs w:val="24"/>
        </w:rPr>
      </w:pPr>
      <w:r>
        <w:rPr>
          <w:rFonts w:ascii="Arial Narrow" w:hAnsi="Arial Narrow" w:cs="Arial"/>
          <w:b/>
        </w:rPr>
        <w:t>CLÁUSULA QUINTA - DAS CONDIÇÕES DE PAGAMENTO</w:t>
      </w:r>
    </w:p>
    <w:p w:rsidR="007145F2" w:rsidRDefault="007145F2" w:rsidP="007145F2">
      <w:pPr>
        <w:autoSpaceDE w:val="0"/>
        <w:autoSpaceDN w:val="0"/>
        <w:adjustRightInd w:val="0"/>
        <w:jc w:val="both"/>
        <w:rPr>
          <w:rFonts w:ascii="Arial Narrow" w:hAnsi="Arial Narrow" w:cs="Times New Roman"/>
          <w:b/>
          <w:color w:val="000000"/>
        </w:rPr>
      </w:pPr>
      <w:r>
        <w:rPr>
          <w:rFonts w:ascii="Arial Narrow" w:eastAsia="Calibri" w:hAnsi="Arial Narrow" w:cs="Arial"/>
          <w:b/>
        </w:rPr>
        <w:t>5.1</w:t>
      </w:r>
      <w:r>
        <w:rPr>
          <w:rFonts w:ascii="Arial Narrow" w:eastAsia="Calibri" w:hAnsi="Arial Narrow" w:cs="Arial"/>
        </w:rPr>
        <w:t xml:space="preserve"> </w:t>
      </w:r>
      <w:r>
        <w:rPr>
          <w:rFonts w:ascii="Arial Narrow" w:hAnsi="Arial Narrow"/>
          <w:b/>
          <w:color w:val="000000"/>
        </w:rPr>
        <w:t>DAS CONDIÇÕES DE PAGAMENTO</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5.1</w:t>
      </w:r>
      <w:r>
        <w:rPr>
          <w:rFonts w:ascii="Arial Narrow" w:hAnsi="Arial Narrow"/>
          <w:color w:val="000000"/>
        </w:rPr>
        <w:t xml:space="preserve"> A CONTRATADA deverá entregar nota fiscal e/ou fatura correspondente até o último dia do mês da entrega dos produtos.</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 xml:space="preserve">5.2 </w:t>
      </w:r>
      <w:r>
        <w:rPr>
          <w:rFonts w:ascii="Arial Narrow" w:hAnsi="Arial Narrow"/>
          <w:color w:val="000000"/>
        </w:rPr>
        <w:t xml:space="preserve">O pagamento será efetuado, conforme os preços apresentados na proposta, mediante a apresentação da nota fiscal e/ou fatura correspondente, visada e aceita pela fiscalização, até o 10º (décimo) dia útil do mês subsequente ao da entrega produtos, com o devido processo de empenho. </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 xml:space="preserve">5.3 </w:t>
      </w:r>
      <w:r>
        <w:rPr>
          <w:rFonts w:ascii="Arial Narrow" w:hAnsi="Arial Narrow"/>
          <w:color w:val="000000"/>
        </w:rPr>
        <w:t>A atestação da nota fiscal/fatura correspondente à aquisição dos produtos</w:t>
      </w:r>
      <w:r>
        <w:rPr>
          <w:rFonts w:ascii="Arial Narrow" w:hAnsi="Arial Narrow" w:cs="Arial"/>
        </w:rPr>
        <w:t xml:space="preserve"> e fornecimento dos serviços</w:t>
      </w:r>
      <w:r>
        <w:rPr>
          <w:rFonts w:ascii="Arial Narrow" w:hAnsi="Arial Narrow"/>
          <w:color w:val="000000"/>
        </w:rPr>
        <w:t xml:space="preserve"> caberá ao fiscal do contrato ou a outro servidor designado para esse fim.</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5.4</w:t>
      </w:r>
      <w:r>
        <w:rPr>
          <w:rFonts w:ascii="Arial Narrow" w:hAnsi="Arial Narrow"/>
          <w:color w:val="000000"/>
        </w:rPr>
        <w:t xml:space="preserve"> As notas fiscais emitidas pela licitante vencedora deverão estar de acordo com os valores unitários e totais constantes na planilha da proposta, que passa a integrar o presente Edital, independente de transcrição ou anexação.</w:t>
      </w:r>
    </w:p>
    <w:p w:rsidR="007145F2" w:rsidRDefault="007145F2" w:rsidP="007145F2">
      <w:pPr>
        <w:autoSpaceDE w:val="0"/>
        <w:autoSpaceDN w:val="0"/>
        <w:adjustRightInd w:val="0"/>
        <w:jc w:val="both"/>
        <w:rPr>
          <w:rFonts w:ascii="Arial Narrow" w:hAnsi="Arial Narrow"/>
          <w:b/>
          <w:color w:val="000000"/>
          <w:u w:val="single"/>
        </w:rPr>
      </w:pPr>
      <w:r>
        <w:rPr>
          <w:rFonts w:ascii="Arial Narrow" w:hAnsi="Arial Narrow"/>
          <w:b/>
          <w:color w:val="000000"/>
          <w:u w:val="single"/>
        </w:rPr>
        <w:t>5.5 Os DADOS BANCÁRIOS DA EMPRESA CONTRATADA (pessoa jurídica), deverão constar, obrigatoriamente, no corpo da nota fiscal.</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5.6</w:t>
      </w:r>
      <w:r>
        <w:rPr>
          <w:rFonts w:ascii="Arial Narrow" w:hAnsi="Arial Narrow"/>
          <w:color w:val="000000"/>
        </w:rPr>
        <w:t xml:space="preserve"> Não serão aceitos boletos bancários, somente serão efetuados depósitos em conta corrente em nome da Contratada.</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 xml:space="preserve">5.7 </w:t>
      </w:r>
      <w:r>
        <w:rPr>
          <w:rFonts w:ascii="Arial Narrow" w:hAnsi="Arial Narrow"/>
          <w:color w:val="000000"/>
        </w:rPr>
        <w:t>O pagamento será realizado por meio de ordem bancária, creditada na conta corrente da CONTRATADA.</w:t>
      </w:r>
    </w:p>
    <w:p w:rsidR="007145F2" w:rsidRDefault="007145F2" w:rsidP="007145F2">
      <w:pPr>
        <w:jc w:val="both"/>
        <w:rPr>
          <w:rFonts w:ascii="Arial Narrow" w:hAnsi="Arial Narrow"/>
          <w:color w:val="000000"/>
        </w:rPr>
      </w:pPr>
      <w:r>
        <w:rPr>
          <w:rFonts w:ascii="Arial Narrow" w:eastAsia="Calibri" w:hAnsi="Arial Narrow" w:cs="Arial"/>
          <w:b/>
        </w:rPr>
        <w:t>5.8</w:t>
      </w:r>
      <w:r>
        <w:rPr>
          <w:rFonts w:ascii="Arial Narrow" w:eastAsia="Calibri" w:hAnsi="Arial Narrow" w:cs="Arial"/>
        </w:rPr>
        <w:t xml:space="preserve"> Deverão ser entregues, juntamente com </w:t>
      </w:r>
      <w:r>
        <w:rPr>
          <w:rFonts w:ascii="Arial Narrow" w:hAnsi="Arial Narrow"/>
          <w:color w:val="000000"/>
        </w:rPr>
        <w:t>a Nota Fiscal/Fatura referente ao serviço prestado, produto entregue, no setor responsável pela fiscalização do contrato, os seguintes documentos:</w:t>
      </w:r>
    </w:p>
    <w:p w:rsidR="007145F2" w:rsidRDefault="007145F2" w:rsidP="007145F2">
      <w:pPr>
        <w:tabs>
          <w:tab w:val="left" w:pos="1418"/>
          <w:tab w:val="left" w:pos="1560"/>
          <w:tab w:val="left" w:pos="1985"/>
          <w:tab w:val="left" w:pos="2268"/>
        </w:tabs>
        <w:jc w:val="both"/>
        <w:rPr>
          <w:rFonts w:ascii="Arial Narrow" w:hAnsi="Arial Narrow"/>
          <w:color w:val="000000"/>
        </w:rPr>
      </w:pPr>
      <w:r>
        <w:rPr>
          <w:rFonts w:ascii="Arial Narrow" w:hAnsi="Arial Narrow"/>
          <w:color w:val="000000"/>
        </w:rPr>
        <w:t>a) Certidão de Regularidade do FGTS-CRF;</w:t>
      </w:r>
    </w:p>
    <w:p w:rsidR="007145F2" w:rsidRDefault="007145F2" w:rsidP="007145F2">
      <w:pPr>
        <w:tabs>
          <w:tab w:val="left" w:pos="1418"/>
          <w:tab w:val="left" w:pos="1560"/>
          <w:tab w:val="left" w:pos="1985"/>
          <w:tab w:val="left" w:pos="2268"/>
        </w:tabs>
        <w:jc w:val="both"/>
        <w:rPr>
          <w:rFonts w:ascii="Arial Narrow" w:hAnsi="Arial Narrow"/>
          <w:b/>
          <w:color w:val="000000"/>
        </w:rPr>
      </w:pPr>
      <w:r>
        <w:rPr>
          <w:rFonts w:ascii="Arial Narrow" w:hAnsi="Arial Narrow"/>
          <w:color w:val="000000"/>
        </w:rPr>
        <w:t xml:space="preserve">b) Certidão Conjunta Negativa de Débitos relativos a Tributos Federais e à Dívida Ativa da União; </w:t>
      </w:r>
      <w:r>
        <w:rPr>
          <w:rFonts w:ascii="Arial Narrow" w:hAnsi="Arial Narrow"/>
          <w:b/>
          <w:color w:val="000000"/>
        </w:rPr>
        <w:t>(somente para pessoa Jurídica</w:t>
      </w:r>
      <w:proofErr w:type="gramStart"/>
      <w:r>
        <w:rPr>
          <w:rFonts w:ascii="Arial Narrow" w:hAnsi="Arial Narrow"/>
          <w:b/>
          <w:color w:val="000000"/>
        </w:rPr>
        <w:t>)</w:t>
      </w:r>
      <w:proofErr w:type="gramEnd"/>
      <w:r>
        <w:rPr>
          <w:rFonts w:ascii="Arial Narrow" w:hAnsi="Arial Narrow"/>
          <w:b/>
          <w:color w:val="000000"/>
        </w:rPr>
        <w:t xml:space="preserve"> </w:t>
      </w:r>
    </w:p>
    <w:p w:rsidR="007145F2" w:rsidRDefault="007145F2" w:rsidP="007145F2">
      <w:pPr>
        <w:autoSpaceDE w:val="0"/>
        <w:autoSpaceDN w:val="0"/>
        <w:adjustRightInd w:val="0"/>
        <w:jc w:val="both"/>
        <w:rPr>
          <w:rFonts w:ascii="Arial Narrow" w:hAnsi="Arial Narrow"/>
          <w:color w:val="000000"/>
        </w:rPr>
      </w:pPr>
      <w:proofErr w:type="gramStart"/>
      <w:r>
        <w:rPr>
          <w:rFonts w:ascii="Arial Narrow" w:hAnsi="Arial Narrow"/>
          <w:b/>
          <w:color w:val="000000"/>
        </w:rPr>
        <w:t xml:space="preserve">5.9 </w:t>
      </w:r>
      <w:r>
        <w:rPr>
          <w:rFonts w:ascii="Arial Narrow" w:hAnsi="Arial Narrow"/>
          <w:color w:val="000000"/>
        </w:rPr>
        <w:t>Nenhum</w:t>
      </w:r>
      <w:proofErr w:type="gramEnd"/>
      <w:r>
        <w:rPr>
          <w:rFonts w:ascii="Arial Narrow" w:hAnsi="Arial Narrow"/>
          <w:color w:val="000000"/>
        </w:rPr>
        <w:t xml:space="preserve"> pagamento será efetuado à CONTRATADA enquanto pendente qualquer obrigação, sem que isso gere direito de reajustamento de preços, correção monetária ou encargos moratórios.</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 xml:space="preserve">5.10 </w:t>
      </w:r>
      <w:r>
        <w:rPr>
          <w:rFonts w:ascii="Arial Narrow" w:hAnsi="Arial Narrow"/>
          <w:color w:val="000000"/>
        </w:rPr>
        <w:t>A CONTRATANTE reserva-se, ainda, o direito de somente efetuar o pagamento após a atestação de que os produtos foram entregues em conformidade com as especificações do contrato.</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 xml:space="preserve">5.11 </w:t>
      </w:r>
      <w:r>
        <w:rPr>
          <w:rFonts w:ascii="Arial Narrow" w:hAnsi="Arial Narrow"/>
          <w:color w:val="000000"/>
        </w:rPr>
        <w:t>A CONTRATANTE poderá deduzir do montante a pagar os valores correspondentes a multas ou indenizações devidas pela CONTRATADA, nos termos do contrato.</w:t>
      </w:r>
    </w:p>
    <w:p w:rsidR="007145F2" w:rsidRDefault="007145F2" w:rsidP="007145F2">
      <w:pPr>
        <w:autoSpaceDE w:val="0"/>
        <w:autoSpaceDN w:val="0"/>
        <w:adjustRightInd w:val="0"/>
        <w:jc w:val="both"/>
        <w:rPr>
          <w:rFonts w:ascii="Arial Narrow" w:eastAsia="Calibri" w:hAnsi="Arial Narrow" w:cs="Arial"/>
        </w:rPr>
      </w:pP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CLÁUSULA SEXTA - DA SUBCONTRATAÇÃO</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6.1</w:t>
      </w:r>
      <w:r>
        <w:rPr>
          <w:rFonts w:ascii="Arial Narrow" w:eastAsia="Calibri" w:hAnsi="Arial Narrow" w:cs="Arial"/>
        </w:rPr>
        <w:t xml:space="preserve"> </w:t>
      </w:r>
      <w:proofErr w:type="gramStart"/>
      <w:r>
        <w:rPr>
          <w:rFonts w:ascii="Arial Narrow" w:eastAsia="Calibri" w:hAnsi="Arial Narrow" w:cs="Arial"/>
        </w:rPr>
        <w:t>É</w:t>
      </w:r>
      <w:proofErr w:type="gramEnd"/>
      <w:r>
        <w:rPr>
          <w:rFonts w:ascii="Arial Narrow" w:eastAsia="Calibri" w:hAnsi="Arial Narrow" w:cs="Arial"/>
        </w:rPr>
        <w:t xml:space="preserve"> vedada a subcontratação do objeto do Contrato.</w:t>
      </w:r>
    </w:p>
    <w:p w:rsidR="007145F2" w:rsidRDefault="007145F2" w:rsidP="007145F2">
      <w:pPr>
        <w:autoSpaceDE w:val="0"/>
        <w:autoSpaceDN w:val="0"/>
        <w:adjustRightInd w:val="0"/>
        <w:jc w:val="both"/>
        <w:rPr>
          <w:rFonts w:ascii="Arial Narrow" w:eastAsia="Calibri" w:hAnsi="Arial Narrow" w:cs="Arial"/>
          <w:b/>
        </w:rPr>
      </w:pPr>
    </w:p>
    <w:p w:rsidR="007145F2" w:rsidRDefault="007145F2" w:rsidP="007145F2">
      <w:pPr>
        <w:autoSpaceDE w:val="0"/>
        <w:autoSpaceDN w:val="0"/>
        <w:adjustRightInd w:val="0"/>
        <w:jc w:val="both"/>
        <w:rPr>
          <w:rFonts w:ascii="Arial Narrow" w:eastAsia="Calibri" w:hAnsi="Arial Narrow" w:cs="Arial"/>
          <w:b/>
        </w:rPr>
      </w:pPr>
      <w:r>
        <w:rPr>
          <w:rFonts w:ascii="Arial Narrow" w:eastAsia="Calibri" w:hAnsi="Arial Narrow" w:cs="Arial"/>
          <w:b/>
        </w:rPr>
        <w:t>CLÁUSULA SÉTIMA - DA ALTERAÇÃO DO CONTRATO</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7.1</w:t>
      </w:r>
      <w:r>
        <w:rPr>
          <w:rFonts w:ascii="Arial Narrow" w:eastAsia="Calibri" w:hAnsi="Arial Narrow" w:cs="Arial"/>
        </w:rPr>
        <w:t xml:space="preserve"> Este Contrato pode ser alterado nos casos previstos no artigo 65 da Lei Federal nº 8.666/93, desde que haja interesse do Contratante, com a apresentação das devidas justificativas.</w:t>
      </w:r>
    </w:p>
    <w:p w:rsidR="007145F2" w:rsidRDefault="007145F2" w:rsidP="007145F2">
      <w:pPr>
        <w:autoSpaceDE w:val="0"/>
        <w:autoSpaceDN w:val="0"/>
        <w:adjustRightInd w:val="0"/>
        <w:jc w:val="both"/>
        <w:rPr>
          <w:rFonts w:ascii="Arial Narrow" w:eastAsia="Calibri" w:hAnsi="Arial Narrow" w:cs="Arial"/>
        </w:rPr>
      </w:pPr>
    </w:p>
    <w:p w:rsidR="007145F2" w:rsidRDefault="007145F2" w:rsidP="007145F2">
      <w:pPr>
        <w:autoSpaceDE w:val="0"/>
        <w:autoSpaceDN w:val="0"/>
        <w:adjustRightInd w:val="0"/>
        <w:jc w:val="both"/>
        <w:rPr>
          <w:rFonts w:ascii="Arial Narrow" w:eastAsia="Calibri" w:hAnsi="Arial Narrow" w:cs="Arial"/>
          <w:b/>
        </w:rPr>
      </w:pPr>
      <w:r>
        <w:rPr>
          <w:rFonts w:ascii="Arial Narrow" w:eastAsia="Calibri" w:hAnsi="Arial Narrow" w:cs="Arial"/>
          <w:b/>
        </w:rPr>
        <w:t>CLÁUSULA OITAVA - DOS REAJUSTES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8.1</w:t>
      </w:r>
      <w:r>
        <w:rPr>
          <w:rFonts w:ascii="Arial Narrow" w:eastAsia="Calibri" w:hAnsi="Arial Narrow" w:cs="Arial"/>
        </w:rPr>
        <w:t xml:space="preserve"> Não haverá qualquer reajustamento de preços, nem mesmo atualização dos valores</w:t>
      </w:r>
      <w:r w:rsidR="001409D6">
        <w:rPr>
          <w:rFonts w:ascii="Arial Narrow" w:eastAsia="Calibri" w:hAnsi="Arial Narrow" w:cs="Arial"/>
        </w:rPr>
        <w:t>.</w:t>
      </w:r>
    </w:p>
    <w:p w:rsidR="007145F2" w:rsidRDefault="007145F2" w:rsidP="007145F2">
      <w:pPr>
        <w:autoSpaceDE w:val="0"/>
        <w:autoSpaceDN w:val="0"/>
        <w:adjustRightInd w:val="0"/>
        <w:jc w:val="both"/>
        <w:rPr>
          <w:rFonts w:ascii="Arial Narrow" w:eastAsia="Calibri" w:hAnsi="Arial Narrow" w:cs="Arial"/>
        </w:rPr>
      </w:pPr>
    </w:p>
    <w:p w:rsidR="007145F2" w:rsidRDefault="007145F2" w:rsidP="007145F2">
      <w:pPr>
        <w:autoSpaceDE w:val="0"/>
        <w:autoSpaceDN w:val="0"/>
        <w:adjustRightInd w:val="0"/>
        <w:jc w:val="both"/>
        <w:rPr>
          <w:rFonts w:ascii="Arial Narrow" w:eastAsia="Times New Roman" w:hAnsi="Arial Narrow" w:cs="Arial"/>
        </w:rPr>
      </w:pPr>
      <w:r>
        <w:rPr>
          <w:rFonts w:ascii="Arial Narrow" w:eastAsia="Calibri" w:hAnsi="Arial Narrow" w:cs="Arial"/>
          <w:b/>
        </w:rPr>
        <w:t xml:space="preserve">CLÁUSULA NONA - </w:t>
      </w:r>
      <w:r>
        <w:rPr>
          <w:rFonts w:ascii="Arial Narrow" w:hAnsi="Arial Narrow" w:cs="Arial"/>
          <w:b/>
        </w:rPr>
        <w:t>DA FISCALIZAÇÃO</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9.1</w:t>
      </w:r>
      <w:r>
        <w:rPr>
          <w:rFonts w:ascii="Arial Narrow" w:eastAsia="Calibri" w:hAnsi="Arial Narrow" w:cs="Arial"/>
        </w:rPr>
        <w:t xml:space="preserve"> A fiscalização do recebimento dos produtos adquiridos será realizada por servidor designado através de Portaria, cabendo o acompanhamento, controle, aceitação dos mesmos conforme deverá constar nas Notas Fiscais/Faturas, podendo rejeitá-los no todo ou em parte, quando estes não obedecerem ou não atenderem ao especificado.</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9.2</w:t>
      </w:r>
      <w:r>
        <w:rPr>
          <w:rFonts w:ascii="Arial Narrow" w:eastAsia="Calibri" w:hAnsi="Arial Narrow" w:cs="Arial"/>
        </w:rPr>
        <w:t xml:space="preserve"> A presença da fiscalização, quaisquer que sejam os atos praticados no desempenho de suas atribuições, não implicará solidariedade ou corresponsabilidade com a Contratada, que responderá única e integralmente pela aquisição dos produtos</w:t>
      </w:r>
      <w:r>
        <w:rPr>
          <w:rFonts w:ascii="Arial Narrow" w:hAnsi="Arial Narrow" w:cs="Arial"/>
        </w:rPr>
        <w:t xml:space="preserve"> e fornecimento dos serviços</w:t>
      </w:r>
      <w:r>
        <w:rPr>
          <w:rFonts w:ascii="Arial Narrow" w:eastAsia="Calibri" w:hAnsi="Arial Narrow" w:cs="Arial"/>
        </w:rPr>
        <w:t>.</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9.3</w:t>
      </w:r>
      <w:r>
        <w:rPr>
          <w:rFonts w:ascii="Arial Narrow" w:eastAsia="Calibri" w:hAnsi="Arial Narrow" w:cs="Arial"/>
        </w:rPr>
        <w:t xml:space="preserve"> A fiscalização poderá exigir a substituição de qualquer profissional da Contratada, que não corresponder à confiança ou perturbar a ação da fiscalização, num prazo máximo de 24 (vinte e quatro) horas após a notificação.</w:t>
      </w:r>
    </w:p>
    <w:p w:rsidR="007145F2" w:rsidRDefault="007145F2" w:rsidP="007145F2">
      <w:pPr>
        <w:autoSpaceDE w:val="0"/>
        <w:autoSpaceDN w:val="0"/>
        <w:adjustRightInd w:val="0"/>
        <w:jc w:val="both"/>
        <w:rPr>
          <w:rFonts w:ascii="Arial Narrow" w:eastAsia="Calibri" w:hAnsi="Arial Narrow" w:cs="Arial"/>
        </w:rPr>
      </w:pPr>
    </w:p>
    <w:p w:rsidR="007145F2" w:rsidRDefault="007145F2" w:rsidP="007145F2">
      <w:pPr>
        <w:jc w:val="both"/>
        <w:rPr>
          <w:rFonts w:ascii="Arial Narrow" w:eastAsia="Times New Roman" w:hAnsi="Arial Narrow" w:cs="Arial"/>
          <w:b/>
        </w:rPr>
      </w:pPr>
      <w:r>
        <w:rPr>
          <w:rFonts w:ascii="Arial Narrow" w:hAnsi="Arial Narrow" w:cs="Arial"/>
          <w:b/>
        </w:rPr>
        <w:t>CLÁUSULA DÉCIMA - DO RECEBIMENTO PROVISÓRIO</w:t>
      </w:r>
    </w:p>
    <w:p w:rsidR="007145F2" w:rsidRDefault="007145F2" w:rsidP="007145F2">
      <w:pPr>
        <w:jc w:val="both"/>
        <w:rPr>
          <w:rFonts w:ascii="Arial Narrow" w:hAnsi="Arial Narrow" w:cs="Arial"/>
        </w:rPr>
      </w:pPr>
      <w:r>
        <w:rPr>
          <w:rFonts w:ascii="Arial Narrow" w:hAnsi="Arial Narrow" w:cs="Arial"/>
          <w:b/>
        </w:rPr>
        <w:t xml:space="preserve">10.1 </w:t>
      </w:r>
      <w:r>
        <w:rPr>
          <w:rFonts w:ascii="Arial Narrow" w:hAnsi="Arial Narrow" w:cs="Arial"/>
        </w:rPr>
        <w:t>O objeto deverá ser entregue pela Contratada, rigorosamente conforme descrito na especificação, deste Termo, conforme o quantitativo da Nota de Empenho, dentro do prazo estabelecido pela CONTRATANTE;</w:t>
      </w:r>
    </w:p>
    <w:p w:rsidR="007145F2" w:rsidRDefault="007145F2" w:rsidP="007145F2">
      <w:pPr>
        <w:jc w:val="both"/>
        <w:rPr>
          <w:rFonts w:ascii="Arial Narrow" w:hAnsi="Arial Narrow" w:cs="Arial"/>
        </w:rPr>
      </w:pPr>
      <w:proofErr w:type="gramStart"/>
      <w:r>
        <w:rPr>
          <w:rFonts w:ascii="Arial Narrow" w:hAnsi="Arial Narrow" w:cs="Arial"/>
          <w:b/>
        </w:rPr>
        <w:t xml:space="preserve">10.2 </w:t>
      </w:r>
      <w:r>
        <w:rPr>
          <w:rFonts w:ascii="Arial Narrow" w:hAnsi="Arial Narrow" w:cs="Arial"/>
        </w:rPr>
        <w:t>Servidor</w:t>
      </w:r>
      <w:proofErr w:type="gramEnd"/>
      <w:r>
        <w:rPr>
          <w:rFonts w:ascii="Arial Narrow" w:hAnsi="Arial Narrow" w:cs="Arial"/>
        </w:rPr>
        <w:t xml:space="preserve"> designado limitar-se-á a verificar a sua conformidade com o discriminado na Nota Fiscal, fazendo constar na mesma a data de recebimento dos produtos e, se for o caso, as irregularidades observadas;</w:t>
      </w:r>
    </w:p>
    <w:p w:rsidR="007145F2" w:rsidRDefault="007145F2" w:rsidP="007145F2">
      <w:pPr>
        <w:jc w:val="both"/>
        <w:rPr>
          <w:rFonts w:ascii="Arial Narrow" w:hAnsi="Arial Narrow" w:cs="Arial"/>
        </w:rPr>
      </w:pPr>
      <w:r>
        <w:rPr>
          <w:rFonts w:ascii="Arial Narrow" w:hAnsi="Arial Narrow" w:cs="Arial"/>
          <w:b/>
        </w:rPr>
        <w:t xml:space="preserve">10.3 </w:t>
      </w:r>
      <w:r>
        <w:rPr>
          <w:rFonts w:ascii="Arial Narrow" w:hAnsi="Arial Narrow" w:cs="Arial"/>
        </w:rPr>
        <w:t>A simples assinatura de servidor em canhoto de fatura ou conhecimento de transporte implica apenas recebimento provisório.</w:t>
      </w:r>
    </w:p>
    <w:p w:rsidR="007145F2" w:rsidRDefault="007145F2" w:rsidP="007145F2">
      <w:pPr>
        <w:jc w:val="both"/>
        <w:rPr>
          <w:rFonts w:ascii="Arial Narrow" w:hAnsi="Arial Narrow" w:cs="Arial"/>
          <w:b/>
        </w:rPr>
      </w:pPr>
    </w:p>
    <w:p w:rsidR="007145F2" w:rsidRDefault="007145F2" w:rsidP="007145F2">
      <w:pPr>
        <w:jc w:val="both"/>
        <w:rPr>
          <w:rFonts w:ascii="Arial Narrow" w:hAnsi="Arial Narrow" w:cs="Arial"/>
          <w:b/>
        </w:rPr>
      </w:pPr>
      <w:proofErr w:type="gramStart"/>
      <w:r>
        <w:rPr>
          <w:rFonts w:ascii="Arial Narrow" w:hAnsi="Arial Narrow" w:cs="Arial"/>
          <w:b/>
        </w:rPr>
        <w:t>10.2 RECEBIMENTO</w:t>
      </w:r>
      <w:proofErr w:type="gramEnd"/>
      <w:r>
        <w:rPr>
          <w:rFonts w:ascii="Arial Narrow" w:hAnsi="Arial Narrow" w:cs="Arial"/>
          <w:b/>
        </w:rPr>
        <w:t xml:space="preserve"> DEFINITIVO</w:t>
      </w:r>
    </w:p>
    <w:p w:rsidR="007145F2" w:rsidRDefault="007145F2" w:rsidP="007145F2">
      <w:pPr>
        <w:jc w:val="both"/>
        <w:rPr>
          <w:rFonts w:ascii="Arial Narrow" w:hAnsi="Arial Narrow" w:cs="Arial"/>
        </w:rPr>
      </w:pPr>
      <w:r>
        <w:rPr>
          <w:rFonts w:ascii="Arial Narrow" w:hAnsi="Arial Narrow" w:cs="Arial"/>
          <w:b/>
        </w:rPr>
        <w:t xml:space="preserve">10.2.1 </w:t>
      </w:r>
      <w:r>
        <w:rPr>
          <w:rFonts w:ascii="Arial Narrow" w:hAnsi="Arial Narrow" w:cs="Arial"/>
        </w:rPr>
        <w:t>No prazo de até 05 (cinco) dias úteis contados do recebimento provisório, um servidor designado pela Contratante, procederá ao recebimento definitivo, verificando a quantidade e a conformidade com o exigido neste Edital e com o constante na respectiva proposta de preço da licitante vencedora;</w:t>
      </w:r>
    </w:p>
    <w:p w:rsidR="007145F2" w:rsidRDefault="007145F2" w:rsidP="007145F2">
      <w:pPr>
        <w:jc w:val="both"/>
        <w:rPr>
          <w:rFonts w:ascii="Arial Narrow" w:hAnsi="Arial Narrow" w:cs="Arial"/>
        </w:rPr>
      </w:pPr>
      <w:r>
        <w:rPr>
          <w:rFonts w:ascii="Arial Narrow" w:hAnsi="Arial Narrow" w:cs="Arial"/>
          <w:b/>
        </w:rPr>
        <w:t xml:space="preserve">10.2.3 </w:t>
      </w:r>
      <w:r>
        <w:rPr>
          <w:rFonts w:ascii="Arial Narrow" w:hAnsi="Arial Narrow" w:cs="Arial"/>
        </w:rPr>
        <w:t>Caso satisfatório as verificações deste inciso, o servidor atestará a efetivação da entrega do material, bem como, dos serviços, na Nota Fiscal e a encaminhará ao setor financeiro, para fins de pagamento;</w:t>
      </w:r>
    </w:p>
    <w:p w:rsidR="007145F2" w:rsidRDefault="007145F2" w:rsidP="007145F2">
      <w:pPr>
        <w:jc w:val="both"/>
        <w:rPr>
          <w:rFonts w:ascii="Arial Narrow" w:hAnsi="Arial Narrow" w:cs="Arial"/>
        </w:rPr>
      </w:pPr>
      <w:r>
        <w:rPr>
          <w:rFonts w:ascii="Arial Narrow" w:hAnsi="Arial Narrow" w:cs="Arial"/>
          <w:b/>
        </w:rPr>
        <w:t xml:space="preserve">10.2.4 </w:t>
      </w:r>
      <w:r>
        <w:rPr>
          <w:rFonts w:ascii="Arial Narrow" w:hAnsi="Arial Narrow" w:cs="Arial"/>
        </w:rPr>
        <w:t>Caso insatisfatório as verificações, o material ou serviço deverá ser substituído, no prazo de até 10 (dez) dias contados da comunicação formal desta Administração;</w:t>
      </w:r>
    </w:p>
    <w:p w:rsidR="007145F2" w:rsidRDefault="007145F2" w:rsidP="007145F2">
      <w:pPr>
        <w:jc w:val="both"/>
        <w:rPr>
          <w:rFonts w:ascii="Arial Narrow" w:hAnsi="Arial Narrow" w:cs="Arial"/>
        </w:rPr>
      </w:pPr>
      <w:r>
        <w:rPr>
          <w:rFonts w:ascii="Arial Narrow" w:hAnsi="Arial Narrow" w:cs="Arial"/>
          <w:b/>
        </w:rPr>
        <w:t xml:space="preserve">10.2.5 </w:t>
      </w:r>
      <w:r>
        <w:rPr>
          <w:rFonts w:ascii="Arial Narrow" w:hAnsi="Arial Narrow" w:cs="Arial"/>
        </w:rPr>
        <w:t>Caso a substituição não ocorra no prazo acima determinado, ou caso o novo material ou serviço também seja rejeitado, estará à contratada incorrendo em atraso, sujeita à aplicação de penalidades;</w:t>
      </w:r>
    </w:p>
    <w:p w:rsidR="007145F2" w:rsidRDefault="007145F2" w:rsidP="007145F2">
      <w:pPr>
        <w:jc w:val="both"/>
        <w:rPr>
          <w:rFonts w:ascii="Arial Narrow" w:hAnsi="Arial Narrow" w:cs="Arial"/>
        </w:rPr>
      </w:pPr>
      <w:r>
        <w:rPr>
          <w:rFonts w:ascii="Arial Narrow" w:hAnsi="Arial Narrow" w:cs="Arial"/>
          <w:b/>
        </w:rPr>
        <w:t xml:space="preserve">10.2.6 </w:t>
      </w:r>
      <w:r>
        <w:rPr>
          <w:rFonts w:ascii="Arial Narrow" w:hAnsi="Arial Narrow" w:cs="Arial"/>
        </w:rPr>
        <w:t>Os custos de substituição do produto rejeitado correrão exclusivamente a expensas da Contratada.</w:t>
      </w:r>
    </w:p>
    <w:p w:rsidR="00417A9E" w:rsidRDefault="00417A9E" w:rsidP="007145F2">
      <w:pPr>
        <w:jc w:val="both"/>
        <w:rPr>
          <w:rFonts w:ascii="Arial Narrow" w:eastAsia="Calibri" w:hAnsi="Arial Narrow" w:cs="Arial"/>
          <w:b/>
        </w:rPr>
      </w:pPr>
    </w:p>
    <w:p w:rsidR="007145F2" w:rsidRDefault="007145F2" w:rsidP="007145F2">
      <w:pPr>
        <w:jc w:val="both"/>
        <w:rPr>
          <w:rFonts w:ascii="Arial Narrow" w:hAnsi="Arial Narrow" w:cs="Arial"/>
          <w:b/>
          <w:bCs/>
        </w:rPr>
      </w:pPr>
      <w:r>
        <w:rPr>
          <w:rFonts w:ascii="Arial Narrow" w:eastAsia="Calibri" w:hAnsi="Arial Narrow" w:cs="Arial"/>
          <w:b/>
        </w:rPr>
        <w:t xml:space="preserve">CLÁUSULA DÉCIMA PRIMEIRA - </w:t>
      </w:r>
      <w:r>
        <w:rPr>
          <w:rFonts w:ascii="Arial Narrow" w:hAnsi="Arial Narrow" w:cs="Arial"/>
          <w:b/>
          <w:bCs/>
        </w:rPr>
        <w:t>EQUILÍBRIO ECONÔMICO FINANCEIRO</w:t>
      </w:r>
    </w:p>
    <w:p w:rsidR="007145F2" w:rsidRDefault="007145F2" w:rsidP="007145F2">
      <w:pPr>
        <w:jc w:val="both"/>
        <w:rPr>
          <w:rFonts w:ascii="Arial Narrow" w:hAnsi="Arial Narrow" w:cs="Arial"/>
          <w:bCs/>
        </w:rPr>
      </w:pPr>
      <w:r>
        <w:rPr>
          <w:rFonts w:ascii="Arial Narrow" w:hAnsi="Arial Narrow" w:cs="Arial"/>
          <w:b/>
          <w:bCs/>
        </w:rPr>
        <w:t>11.1</w:t>
      </w:r>
      <w:r>
        <w:rPr>
          <w:rFonts w:ascii="Arial Narrow" w:hAnsi="Arial Narrow" w:cs="Arial"/>
          <w:bCs/>
        </w:rPr>
        <w:t xml:space="preserve"> </w:t>
      </w:r>
      <w:proofErr w:type="gramStart"/>
      <w:r>
        <w:rPr>
          <w:rFonts w:ascii="Arial Narrow" w:hAnsi="Arial Narrow" w:cs="Arial"/>
          <w:bCs/>
        </w:rPr>
        <w:t>Será</w:t>
      </w:r>
      <w:proofErr w:type="gramEnd"/>
      <w:r>
        <w:rPr>
          <w:rFonts w:ascii="Arial Narrow" w:hAnsi="Arial Narrow" w:cs="Arial"/>
          <w:bCs/>
        </w:rPr>
        <w:t xml:space="preserve"> observado o contido na Lei Federal nº 8.666 de 21 de junho de 1993 e alterações, especialmente no artigo 65, no caso da empresa requerer equilíbrio econômico financeiro além da documentação comprobatória, poderá a Municipalidade efetuar levantamento dos itens apresentados, conforme média de valores de mercado vigente. </w:t>
      </w:r>
    </w:p>
    <w:p w:rsidR="007145F2" w:rsidRDefault="007145F2" w:rsidP="007145F2">
      <w:pPr>
        <w:autoSpaceDE w:val="0"/>
        <w:autoSpaceDN w:val="0"/>
        <w:adjustRightInd w:val="0"/>
        <w:jc w:val="both"/>
        <w:rPr>
          <w:rFonts w:ascii="Arial Narrow" w:eastAsia="Calibri" w:hAnsi="Arial Narrow" w:cs="TT18o00"/>
          <w:color w:val="000000"/>
        </w:rPr>
      </w:pPr>
    </w:p>
    <w:p w:rsidR="007145F2" w:rsidRDefault="007145F2" w:rsidP="007145F2">
      <w:pPr>
        <w:jc w:val="both"/>
        <w:rPr>
          <w:rFonts w:ascii="Arial Narrow" w:eastAsia="Calibri" w:hAnsi="Arial Narrow" w:cs="Arial"/>
          <w:b/>
        </w:rPr>
      </w:pPr>
      <w:r>
        <w:rPr>
          <w:rFonts w:ascii="Arial Narrow" w:eastAsia="Calibri" w:hAnsi="Arial Narrow" w:cs="Arial"/>
          <w:b/>
        </w:rPr>
        <w:t>CLÁUSULA DÉCIMA SEGUNDA - DAS OBRIGAÇÕES DAS PARTES</w:t>
      </w:r>
    </w:p>
    <w:p w:rsidR="007145F2" w:rsidRDefault="007145F2" w:rsidP="007145F2">
      <w:pPr>
        <w:tabs>
          <w:tab w:val="left" w:pos="709"/>
        </w:tabs>
        <w:jc w:val="both"/>
        <w:rPr>
          <w:rFonts w:ascii="Arial Narrow" w:eastAsia="Times New Roman" w:hAnsi="Arial Narrow" w:cs="Times New Roman"/>
          <w:color w:val="000000"/>
        </w:rPr>
      </w:pPr>
      <w:r>
        <w:rPr>
          <w:rFonts w:ascii="Arial Narrow" w:hAnsi="Arial Narrow"/>
          <w:b/>
          <w:color w:val="000000"/>
        </w:rPr>
        <w:t xml:space="preserve">12.1 </w:t>
      </w:r>
      <w:r>
        <w:rPr>
          <w:rFonts w:ascii="Arial Narrow" w:hAnsi="Arial Narrow"/>
          <w:color w:val="000000"/>
        </w:rPr>
        <w:t>As partes devem cumprir fielmente as cláusulas avençadas neste contrato, respondendo pelas consequências de sua inexecução total ou parcial.</w:t>
      </w:r>
    </w:p>
    <w:p w:rsidR="007145F2" w:rsidRDefault="007145F2" w:rsidP="007145F2">
      <w:pPr>
        <w:tabs>
          <w:tab w:val="left" w:pos="709"/>
        </w:tabs>
        <w:jc w:val="both"/>
        <w:rPr>
          <w:rFonts w:ascii="Arial Narrow" w:hAnsi="Arial Narrow"/>
          <w:color w:val="000000"/>
        </w:rPr>
      </w:pPr>
    </w:p>
    <w:p w:rsidR="007145F2" w:rsidRDefault="007145F2" w:rsidP="007145F2">
      <w:pPr>
        <w:jc w:val="both"/>
        <w:rPr>
          <w:rFonts w:ascii="Arial Narrow" w:hAnsi="Arial Narrow" w:cs="Arial"/>
          <w:b/>
        </w:rPr>
      </w:pPr>
      <w:r>
        <w:rPr>
          <w:rFonts w:ascii="Arial Narrow" w:hAnsi="Arial Narrow"/>
          <w:b/>
          <w:color w:val="000000"/>
        </w:rPr>
        <w:t>12.2</w:t>
      </w:r>
      <w:r>
        <w:rPr>
          <w:rFonts w:ascii="Arial Narrow" w:hAnsi="Arial Narrow"/>
          <w:color w:val="000000"/>
        </w:rPr>
        <w:t xml:space="preserve"> </w:t>
      </w:r>
      <w:r>
        <w:rPr>
          <w:rFonts w:ascii="Arial Narrow" w:hAnsi="Arial Narrow" w:cs="Arial"/>
          <w:b/>
        </w:rPr>
        <w:t>DAS OBRIGAÇÕES DO FORNECEDOR</w:t>
      </w:r>
    </w:p>
    <w:p w:rsidR="007145F2" w:rsidRDefault="007145F2" w:rsidP="007145F2">
      <w:pPr>
        <w:tabs>
          <w:tab w:val="left" w:pos="709"/>
        </w:tabs>
        <w:jc w:val="both"/>
        <w:rPr>
          <w:rFonts w:ascii="Arial Narrow" w:hAnsi="Arial Narrow" w:cs="Times New Roman"/>
          <w:color w:val="000000"/>
        </w:rPr>
      </w:pPr>
      <w:r>
        <w:rPr>
          <w:rFonts w:ascii="Arial Narrow" w:hAnsi="Arial Narrow"/>
          <w:b/>
          <w:color w:val="000000"/>
        </w:rPr>
        <w:t>12.2.1</w:t>
      </w:r>
      <w:r>
        <w:rPr>
          <w:rFonts w:ascii="Arial Narrow" w:hAnsi="Arial Narrow"/>
          <w:color w:val="000000"/>
        </w:rPr>
        <w:t xml:space="preserve"> A </w:t>
      </w:r>
      <w:r>
        <w:rPr>
          <w:rFonts w:ascii="Arial Narrow" w:hAnsi="Arial Narrow"/>
          <w:b/>
          <w:color w:val="000000"/>
        </w:rPr>
        <w:t>CONTRATADA</w:t>
      </w:r>
      <w:r>
        <w:rPr>
          <w:rFonts w:ascii="Arial Narrow" w:hAnsi="Arial Narrow"/>
          <w:color w:val="000000"/>
        </w:rPr>
        <w:t xml:space="preserve">, além das obrigações estabelecidas no Edital e Anexos </w:t>
      </w:r>
      <w:proofErr w:type="gramStart"/>
      <w:r>
        <w:rPr>
          <w:rFonts w:ascii="Arial Narrow" w:hAnsi="Arial Narrow"/>
          <w:color w:val="000000"/>
        </w:rPr>
        <w:t>do Chamada</w:t>
      </w:r>
      <w:proofErr w:type="gramEnd"/>
      <w:r>
        <w:rPr>
          <w:rFonts w:ascii="Arial Narrow" w:hAnsi="Arial Narrow"/>
          <w:color w:val="000000"/>
        </w:rPr>
        <w:t xml:space="preserve"> Pública </w:t>
      </w:r>
      <w:r w:rsidR="006F7CCF">
        <w:rPr>
          <w:rFonts w:ascii="Arial Narrow" w:hAnsi="Arial Narrow"/>
          <w:color w:val="000000"/>
        </w:rPr>
        <w:t>091/2023</w:t>
      </w:r>
      <w:r>
        <w:rPr>
          <w:rFonts w:ascii="Arial Narrow" w:hAnsi="Arial Narrow"/>
          <w:color w:val="000000"/>
        </w:rPr>
        <w:t>, deve:</w:t>
      </w:r>
    </w:p>
    <w:p w:rsidR="007145F2" w:rsidRDefault="007145F2" w:rsidP="007145F2">
      <w:pPr>
        <w:jc w:val="both"/>
        <w:rPr>
          <w:rFonts w:ascii="Arial Narrow" w:hAnsi="Arial Narrow" w:cs="Arial"/>
          <w:noProof/>
        </w:rPr>
      </w:pPr>
      <w:r>
        <w:rPr>
          <w:rFonts w:ascii="Arial Narrow" w:hAnsi="Arial Narrow" w:cs="Arial"/>
          <w:b/>
        </w:rPr>
        <w:lastRenderedPageBreak/>
        <w:t>12.2.2</w:t>
      </w:r>
      <w:r>
        <w:rPr>
          <w:rFonts w:ascii="Arial Narrow" w:hAnsi="Arial Narrow" w:cs="Arial"/>
        </w:rPr>
        <w:t xml:space="preserve"> </w:t>
      </w:r>
      <w:r>
        <w:rPr>
          <w:rFonts w:ascii="Arial Narrow" w:hAnsi="Arial Narrow" w:cs="Arial"/>
        </w:rPr>
        <w:tab/>
        <w:t>Os fornecedores que aderirem a este processo declaram que atendem a todas as exigências legais e regulatórias a execução do seu objeto, sujeitando-se, em caso de declaração falsa, à pena de suspensão temporária de participação em licitação e impedimento de contratar com a Administração, pelo prazo de</w:t>
      </w:r>
      <w:proofErr w:type="gramStart"/>
      <w:r>
        <w:rPr>
          <w:rFonts w:ascii="Arial Narrow" w:hAnsi="Arial Narrow" w:cs="Arial"/>
        </w:rPr>
        <w:t xml:space="preserve">  </w:t>
      </w:r>
      <w:proofErr w:type="gramEnd"/>
      <w:r>
        <w:rPr>
          <w:rFonts w:ascii="Arial Narrow" w:hAnsi="Arial Narrow" w:cs="Arial"/>
        </w:rPr>
        <w:t>2 ( dois)  anos.</w:t>
      </w:r>
    </w:p>
    <w:p w:rsidR="007145F2" w:rsidRDefault="007145F2" w:rsidP="007145F2">
      <w:pPr>
        <w:jc w:val="both"/>
        <w:rPr>
          <w:rFonts w:ascii="Arial Narrow" w:hAnsi="Arial Narrow" w:cs="Arial"/>
        </w:rPr>
      </w:pPr>
      <w:r>
        <w:rPr>
          <w:rFonts w:ascii="Arial Narrow" w:hAnsi="Arial Narrow" w:cs="Arial"/>
          <w:b/>
        </w:rPr>
        <w:t>12.2.3</w:t>
      </w:r>
      <w:r>
        <w:rPr>
          <w:rFonts w:ascii="Arial Narrow" w:hAnsi="Arial Narrow" w:cs="Arial"/>
        </w:rPr>
        <w:tab/>
        <w:t>O fornecedor se compromete a fornecer os gêneros alimentícios conforme o disposto no projeto de venda, anexo 1 do presente edital, o padrão de identidade e de qualidade estabelecidos na legislação vigente e as especificações técnicas elaboradas pela Coordenadoria de Alimentação Escolar (Resolução RDC nº 259/02 – ANVISA</w:t>
      </w:r>
      <w:proofErr w:type="gramStart"/>
      <w:r>
        <w:rPr>
          <w:rFonts w:ascii="Arial Narrow" w:hAnsi="Arial Narrow" w:cs="Arial"/>
        </w:rPr>
        <w:t>)</w:t>
      </w:r>
      <w:proofErr w:type="gramEnd"/>
    </w:p>
    <w:p w:rsidR="007145F2" w:rsidRDefault="007145F2" w:rsidP="007145F2">
      <w:pPr>
        <w:jc w:val="both"/>
        <w:rPr>
          <w:rFonts w:ascii="Arial Narrow" w:hAnsi="Arial Narrow" w:cs="Arial"/>
        </w:rPr>
      </w:pPr>
      <w:r>
        <w:rPr>
          <w:rFonts w:ascii="Arial Narrow" w:hAnsi="Arial Narrow" w:cs="Arial"/>
          <w:b/>
        </w:rPr>
        <w:t>12.2.4</w:t>
      </w:r>
      <w:r>
        <w:rPr>
          <w:rFonts w:ascii="Arial Narrow" w:hAnsi="Arial Narrow" w:cs="Arial"/>
        </w:rPr>
        <w:tab/>
        <w:t xml:space="preserve">O fornecedor se compromete a fornecer os gêneros alimentícios nos preços estabelecidos nesta chamada pública, durante a vigência do contrato; </w:t>
      </w:r>
    </w:p>
    <w:p w:rsidR="007145F2" w:rsidRDefault="007145F2" w:rsidP="007145F2">
      <w:pPr>
        <w:jc w:val="both"/>
        <w:rPr>
          <w:rFonts w:ascii="Arial Narrow" w:hAnsi="Arial Narrow" w:cs="Arial"/>
        </w:rPr>
      </w:pPr>
      <w:r>
        <w:rPr>
          <w:rFonts w:ascii="Arial Narrow" w:hAnsi="Arial Narrow" w:cs="Arial"/>
          <w:b/>
        </w:rPr>
        <w:t>12.2.5</w:t>
      </w:r>
      <w:r>
        <w:rPr>
          <w:rFonts w:ascii="Arial Narrow" w:hAnsi="Arial Narrow" w:cs="Arial"/>
        </w:rPr>
        <w:tab/>
        <w:t>O fornecedor se compromete a fornecer os gêneros alimentícios para as escolas conforme cronograma de entrega (ANEXO VIII).</w:t>
      </w:r>
    </w:p>
    <w:p w:rsidR="007145F2" w:rsidRDefault="007145F2" w:rsidP="007145F2">
      <w:pPr>
        <w:jc w:val="both"/>
        <w:rPr>
          <w:rFonts w:ascii="Arial Narrow" w:hAnsi="Arial Narrow" w:cs="Arial"/>
        </w:rPr>
      </w:pPr>
      <w:r>
        <w:rPr>
          <w:rFonts w:ascii="Arial Narrow" w:hAnsi="Arial Narrow" w:cs="Arial"/>
          <w:b/>
        </w:rPr>
        <w:t>12.2.6</w:t>
      </w:r>
      <w:r>
        <w:rPr>
          <w:rFonts w:ascii="Arial Narrow" w:hAnsi="Arial Narrow" w:cs="Arial"/>
        </w:rPr>
        <w:tab/>
        <w:t>Será de responsabilidade exclusiva do agricultor o ressarcimento de eventuais prejuízos decorrentes da má qualidade dos produtos ou do atraso no fornecimento, que deverão ser apurados em processo administrativo próprio.</w:t>
      </w:r>
    </w:p>
    <w:p w:rsidR="007145F2" w:rsidRDefault="007145F2" w:rsidP="007145F2">
      <w:pPr>
        <w:jc w:val="both"/>
        <w:rPr>
          <w:rFonts w:ascii="Arial Narrow" w:hAnsi="Arial Narrow" w:cs="Arial"/>
        </w:rPr>
      </w:pPr>
    </w:p>
    <w:p w:rsidR="007145F2" w:rsidRDefault="007145F2" w:rsidP="007145F2">
      <w:pPr>
        <w:jc w:val="both"/>
        <w:rPr>
          <w:rFonts w:ascii="Arial Narrow" w:hAnsi="Arial Narrow" w:cs="Arial"/>
          <w:b/>
        </w:rPr>
      </w:pPr>
      <w:r>
        <w:rPr>
          <w:rFonts w:ascii="Arial Narrow" w:hAnsi="Arial Narrow"/>
          <w:b/>
          <w:color w:val="000000"/>
        </w:rPr>
        <w:t>12.3</w:t>
      </w:r>
      <w:r>
        <w:rPr>
          <w:rFonts w:ascii="Arial Narrow" w:hAnsi="Arial Narrow" w:cs="Arial"/>
          <w:b/>
        </w:rPr>
        <w:t xml:space="preserve"> DAS OBRIGAÇÕES DA CONTRATANTE</w:t>
      </w:r>
    </w:p>
    <w:p w:rsidR="007145F2" w:rsidRDefault="007145F2" w:rsidP="007145F2">
      <w:pPr>
        <w:tabs>
          <w:tab w:val="left" w:pos="709"/>
        </w:tabs>
        <w:jc w:val="both"/>
        <w:rPr>
          <w:rFonts w:ascii="Arial Narrow" w:hAnsi="Arial Narrow" w:cs="Times New Roman"/>
          <w:color w:val="000000"/>
        </w:rPr>
      </w:pPr>
      <w:r>
        <w:rPr>
          <w:rFonts w:ascii="Arial Narrow" w:hAnsi="Arial Narrow"/>
          <w:b/>
          <w:color w:val="000000"/>
        </w:rPr>
        <w:t xml:space="preserve">12.3.1 </w:t>
      </w:r>
      <w:r>
        <w:rPr>
          <w:rFonts w:ascii="Arial Narrow" w:hAnsi="Arial Narrow"/>
          <w:color w:val="000000"/>
        </w:rPr>
        <w:t xml:space="preserve">A </w:t>
      </w:r>
      <w:r>
        <w:rPr>
          <w:rFonts w:ascii="Arial Narrow" w:hAnsi="Arial Narrow"/>
          <w:b/>
          <w:color w:val="000000"/>
        </w:rPr>
        <w:t>CONTRATANTE</w:t>
      </w:r>
      <w:r>
        <w:rPr>
          <w:rFonts w:ascii="Arial Narrow" w:hAnsi="Arial Narrow"/>
          <w:color w:val="000000"/>
        </w:rPr>
        <w:t xml:space="preserve">, além das obrigações estabelecidas no Edital e </w:t>
      </w:r>
      <w:r w:rsidR="00B3003E">
        <w:rPr>
          <w:rFonts w:ascii="Arial Narrow" w:hAnsi="Arial Narrow"/>
          <w:color w:val="000000"/>
        </w:rPr>
        <w:t xml:space="preserve">Anexos </w:t>
      </w:r>
      <w:proofErr w:type="gramStart"/>
      <w:r w:rsidR="00B3003E">
        <w:rPr>
          <w:rFonts w:ascii="Arial Narrow" w:hAnsi="Arial Narrow"/>
          <w:color w:val="000000"/>
        </w:rPr>
        <w:t>do Chamada</w:t>
      </w:r>
      <w:proofErr w:type="gramEnd"/>
      <w:r w:rsidR="00B3003E">
        <w:rPr>
          <w:rFonts w:ascii="Arial Narrow" w:hAnsi="Arial Narrow"/>
          <w:color w:val="000000"/>
        </w:rPr>
        <w:t xml:space="preserve"> Pública nº </w:t>
      </w:r>
      <w:r w:rsidR="00734707">
        <w:rPr>
          <w:rFonts w:ascii="Arial Narrow" w:hAnsi="Arial Narrow"/>
          <w:color w:val="000000"/>
        </w:rPr>
        <w:t>091/2023</w:t>
      </w:r>
      <w:r>
        <w:rPr>
          <w:rFonts w:ascii="Arial Narrow" w:hAnsi="Arial Narrow"/>
          <w:color w:val="000000"/>
        </w:rPr>
        <w:t>, deve:</w:t>
      </w:r>
    </w:p>
    <w:p w:rsidR="007145F2" w:rsidRDefault="007145F2" w:rsidP="007145F2">
      <w:pPr>
        <w:jc w:val="both"/>
        <w:rPr>
          <w:rFonts w:ascii="Arial Narrow" w:hAnsi="Arial Narrow"/>
          <w:color w:val="000000"/>
        </w:rPr>
      </w:pPr>
      <w:r>
        <w:rPr>
          <w:rFonts w:ascii="Arial Narrow" w:hAnsi="Arial Narrow"/>
          <w:b/>
          <w:color w:val="000000"/>
        </w:rPr>
        <w:t>12.3.2</w:t>
      </w:r>
      <w:r>
        <w:rPr>
          <w:rFonts w:ascii="Arial Narrow" w:hAnsi="Arial Narrow"/>
          <w:color w:val="000000"/>
        </w:rPr>
        <w:t xml:space="preserve"> Prestar as informações e os esclarecimentos pertinentes que venham a ser </w:t>
      </w:r>
      <w:proofErr w:type="gramStart"/>
      <w:r>
        <w:rPr>
          <w:rFonts w:ascii="Arial Narrow" w:hAnsi="Arial Narrow"/>
          <w:color w:val="000000"/>
        </w:rPr>
        <w:t>solicitados pelo representante ou preposto da CONTRATADA</w:t>
      </w:r>
      <w:proofErr w:type="gramEnd"/>
      <w:r>
        <w:rPr>
          <w:rFonts w:ascii="Arial Narrow" w:hAnsi="Arial Narrow"/>
          <w:color w:val="000000"/>
        </w:rPr>
        <w:t>;</w:t>
      </w:r>
    </w:p>
    <w:p w:rsidR="007145F2" w:rsidRDefault="007145F2" w:rsidP="007145F2">
      <w:pPr>
        <w:tabs>
          <w:tab w:val="left" w:pos="196"/>
        </w:tabs>
        <w:jc w:val="both"/>
        <w:rPr>
          <w:rFonts w:ascii="Arial Narrow" w:hAnsi="Arial Narrow" w:cs="Arial"/>
          <w:noProof/>
        </w:rPr>
      </w:pPr>
      <w:r>
        <w:rPr>
          <w:rFonts w:ascii="Arial Narrow" w:hAnsi="Arial Narrow"/>
          <w:b/>
          <w:color w:val="000000"/>
        </w:rPr>
        <w:t>12.3.3</w:t>
      </w:r>
      <w:r>
        <w:rPr>
          <w:rFonts w:ascii="Arial Narrow" w:hAnsi="Arial Narrow"/>
          <w:color w:val="000000"/>
        </w:rPr>
        <w:t xml:space="preserve"> </w:t>
      </w:r>
      <w:r>
        <w:rPr>
          <w:rFonts w:ascii="Arial Narrow" w:hAnsi="Arial Narrow" w:cs="Arial"/>
        </w:rPr>
        <w:t>Responsabilizar-se pelo pagamento dos produtos adquiridos e serviços prestados;</w:t>
      </w:r>
    </w:p>
    <w:p w:rsidR="007145F2" w:rsidRDefault="007145F2" w:rsidP="007145F2">
      <w:pPr>
        <w:tabs>
          <w:tab w:val="left" w:pos="196"/>
        </w:tabs>
        <w:jc w:val="both"/>
        <w:rPr>
          <w:rFonts w:ascii="Arial Narrow" w:hAnsi="Arial Narrow" w:cs="Arial"/>
        </w:rPr>
      </w:pPr>
      <w:r>
        <w:rPr>
          <w:rFonts w:ascii="Arial Narrow" w:hAnsi="Arial Narrow" w:cs="Arial"/>
          <w:b/>
        </w:rPr>
        <w:t>12.3.4</w:t>
      </w:r>
      <w:r>
        <w:rPr>
          <w:rFonts w:ascii="Arial Narrow" w:hAnsi="Arial Narrow" w:cs="Arial"/>
        </w:rPr>
        <w:t>. Propiciar condições à contratada para o desempenho da entrega dos produtos e prestação dos serviços.</w:t>
      </w:r>
    </w:p>
    <w:p w:rsidR="007145F2" w:rsidRDefault="007145F2" w:rsidP="007145F2">
      <w:pPr>
        <w:tabs>
          <w:tab w:val="left" w:pos="196"/>
        </w:tabs>
        <w:jc w:val="both"/>
        <w:rPr>
          <w:rFonts w:ascii="Arial Narrow" w:hAnsi="Arial Narrow" w:cs="Arial"/>
        </w:rPr>
      </w:pPr>
      <w:r>
        <w:rPr>
          <w:rFonts w:ascii="Arial Narrow" w:hAnsi="Arial Narrow" w:cs="Arial"/>
          <w:b/>
        </w:rPr>
        <w:t>12.3.5</w:t>
      </w:r>
      <w:r>
        <w:rPr>
          <w:rFonts w:ascii="Arial Narrow" w:hAnsi="Arial Narrow" w:cs="Arial"/>
        </w:rPr>
        <w:t>. Exercer a fiscalização dos produtos e serviços prestados, por servidores designados para esse fim;</w:t>
      </w:r>
    </w:p>
    <w:p w:rsidR="007145F2" w:rsidRDefault="007145F2" w:rsidP="007145F2">
      <w:pPr>
        <w:tabs>
          <w:tab w:val="left" w:pos="196"/>
        </w:tabs>
        <w:jc w:val="both"/>
        <w:rPr>
          <w:rFonts w:ascii="Arial Narrow" w:hAnsi="Arial Narrow" w:cs="Times New Roman"/>
          <w:color w:val="000000"/>
        </w:rPr>
      </w:pPr>
      <w:r>
        <w:rPr>
          <w:rFonts w:ascii="Arial Narrow" w:hAnsi="Arial Narrow" w:cs="Arial"/>
          <w:b/>
        </w:rPr>
        <w:t>12.3.6</w:t>
      </w:r>
      <w:r>
        <w:rPr>
          <w:rFonts w:ascii="Arial Narrow" w:hAnsi="Arial Narrow" w:cs="Arial"/>
        </w:rPr>
        <w:t>. Comunicar oficialmente à CONTRATADA quaisquer falhas verificadas no cumprimento do contrato;</w:t>
      </w:r>
    </w:p>
    <w:p w:rsidR="007145F2" w:rsidRDefault="007145F2" w:rsidP="007145F2">
      <w:pPr>
        <w:rPr>
          <w:rFonts w:ascii="Arial Narrow" w:hAnsi="Arial Narrow"/>
          <w:b/>
        </w:rPr>
      </w:pPr>
    </w:p>
    <w:p w:rsidR="007145F2" w:rsidRDefault="007145F2" w:rsidP="007145F2">
      <w:pPr>
        <w:autoSpaceDE w:val="0"/>
        <w:autoSpaceDN w:val="0"/>
        <w:adjustRightInd w:val="0"/>
        <w:jc w:val="both"/>
        <w:rPr>
          <w:rFonts w:ascii="Arial Narrow" w:eastAsia="Calibri" w:hAnsi="Arial Narrow" w:cs="Arial"/>
          <w:b/>
        </w:rPr>
      </w:pPr>
      <w:r>
        <w:rPr>
          <w:rFonts w:ascii="Arial Narrow" w:eastAsia="Calibri" w:hAnsi="Arial Narrow" w:cs="Arial"/>
          <w:b/>
        </w:rPr>
        <w:t>CLÁUSULA DÉCIMA TERCEIRA - DA INEXECUÇÃO E RESCISÃO</w:t>
      </w:r>
    </w:p>
    <w:p w:rsidR="007145F2" w:rsidRDefault="007145F2" w:rsidP="007145F2">
      <w:pPr>
        <w:autoSpaceDE w:val="0"/>
        <w:autoSpaceDN w:val="0"/>
        <w:adjustRightInd w:val="0"/>
        <w:jc w:val="both"/>
        <w:rPr>
          <w:rFonts w:ascii="Arial Narrow" w:eastAsia="Times New Roman" w:hAnsi="Arial Narrow" w:cs="Arial"/>
          <w:bCs/>
        </w:rPr>
      </w:pPr>
      <w:r>
        <w:rPr>
          <w:rFonts w:ascii="Arial Narrow" w:hAnsi="Arial Narrow" w:cs="Arial"/>
          <w:b/>
        </w:rPr>
        <w:t>13.1</w:t>
      </w:r>
      <w:r>
        <w:rPr>
          <w:rFonts w:ascii="Arial Narrow" w:hAnsi="Arial Narrow" w:cs="Arial"/>
        </w:rPr>
        <w:t xml:space="preserve"> A inexecução total ou parcial do contrato enseja a sua rescisão, de acordo com os artigos 78 e 79 da </w:t>
      </w:r>
      <w:r>
        <w:rPr>
          <w:rFonts w:ascii="Arial Narrow" w:hAnsi="Arial Narrow" w:cs="Arial"/>
          <w:bCs/>
        </w:rPr>
        <w:t>Lei Federal nº 8.666 de 21 de junho de 1993 e alterações.</w:t>
      </w:r>
    </w:p>
    <w:p w:rsidR="007145F2" w:rsidRDefault="007145F2" w:rsidP="007145F2">
      <w:pPr>
        <w:autoSpaceDE w:val="0"/>
        <w:autoSpaceDN w:val="0"/>
        <w:adjustRightInd w:val="0"/>
        <w:jc w:val="both"/>
        <w:rPr>
          <w:rFonts w:ascii="Arial Narrow" w:eastAsia="Calibri" w:hAnsi="Arial Narrow" w:cs="Arial"/>
          <w:b/>
        </w:rPr>
      </w:pPr>
    </w:p>
    <w:p w:rsidR="007145F2" w:rsidRDefault="007145F2" w:rsidP="007145F2">
      <w:pPr>
        <w:autoSpaceDE w:val="0"/>
        <w:autoSpaceDN w:val="0"/>
        <w:adjustRightInd w:val="0"/>
        <w:jc w:val="both"/>
        <w:rPr>
          <w:rFonts w:ascii="Arial Narrow" w:eastAsia="Calibri" w:hAnsi="Arial Narrow" w:cs="Arial"/>
          <w:b/>
        </w:rPr>
      </w:pPr>
      <w:r>
        <w:rPr>
          <w:rFonts w:ascii="Arial Narrow" w:eastAsia="Calibri" w:hAnsi="Arial Narrow" w:cs="Arial"/>
          <w:b/>
        </w:rPr>
        <w:t xml:space="preserve">CLÁUSULA DÉCIMA QUARTA - DAS SANÇÕES ADMINISTRATIVAS </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14.1</w:t>
      </w:r>
      <w:r>
        <w:rPr>
          <w:rFonts w:ascii="Arial Narrow" w:eastAsia="Calibri" w:hAnsi="Arial Narrow" w:cs="Arial"/>
        </w:rPr>
        <w:t xml:space="preserve"> Em caso de inadimplência, a licitante vencedora estará sujeita às seguintes penalidades: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14.1.1</w:t>
      </w:r>
      <w:r>
        <w:rPr>
          <w:rFonts w:ascii="Arial Narrow" w:eastAsia="Calibri" w:hAnsi="Arial Narrow" w:cs="Arial"/>
        </w:rPr>
        <w:t xml:space="preserve"> Multa:</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a)</w:t>
      </w:r>
      <w:r>
        <w:rPr>
          <w:rFonts w:ascii="Arial Narrow" w:eastAsia="Calibri" w:hAnsi="Arial Narrow" w:cs="Arial"/>
        </w:rPr>
        <w:t xml:space="preserve"> Pelo atraso injustificado da entrega dos produtos nos prazos previstos neste Edital, será aplicada multa moratória na razão de 0,5% (cinco décimos por cento) ao dia, sobre o valor mensal do contrato, até 30 (trinta) dias de atraso. Após esse prazo, a multa poderá ser calculada sobre o valor total do contrato.</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rPr>
        <w:t>Contudo, a qualquer momento, em decorrência do atraso, poderá, justificadamente, rescindir o contrato e/ou imputar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bCs/>
        </w:rPr>
        <w:t>b)</w:t>
      </w:r>
      <w:r>
        <w:rPr>
          <w:rFonts w:ascii="Arial Narrow" w:eastAsia="Calibri" w:hAnsi="Arial Narrow" w:cs="Arial"/>
          <w:bCs/>
        </w:rPr>
        <w:t xml:space="preserve"> P</w:t>
      </w:r>
      <w:r>
        <w:rPr>
          <w:rFonts w:ascii="Arial Narrow" w:eastAsia="Calibri" w:hAnsi="Arial Narrow" w:cs="Arial"/>
        </w:rPr>
        <w:t xml:space="preserve">ela não entrega dos produtos ou não entrega a contento dos produtos, sem justa causa, será </w:t>
      </w:r>
      <w:proofErr w:type="gramStart"/>
      <w:r>
        <w:rPr>
          <w:rFonts w:ascii="Arial Narrow" w:eastAsia="Calibri" w:hAnsi="Arial Narrow" w:cs="Arial"/>
        </w:rPr>
        <w:t>aplicado multa na razão de até 15% (quinze por cento) do valor do contrato, podendo, também, ser rescindido o contrato e/ou imputada</w:t>
      </w:r>
      <w:proofErr w:type="gramEnd"/>
      <w:r>
        <w:rPr>
          <w:rFonts w:ascii="Arial Narrow" w:eastAsia="Calibri" w:hAnsi="Arial Narrow" w:cs="Arial"/>
        </w:rPr>
        <w:t xml:space="preserve">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proofErr w:type="gramStart"/>
      <w:r>
        <w:rPr>
          <w:rFonts w:ascii="Arial Narrow" w:eastAsia="Calibri" w:hAnsi="Arial Narrow" w:cs="Arial"/>
          <w:b/>
          <w:bCs/>
        </w:rPr>
        <w:t>c)</w:t>
      </w:r>
      <w:r>
        <w:rPr>
          <w:rFonts w:ascii="Arial Narrow" w:eastAsia="Calibri" w:hAnsi="Arial Narrow" w:cs="Arial"/>
          <w:bCs/>
        </w:rPr>
        <w:t xml:space="preserve"> Quando</w:t>
      </w:r>
      <w:r>
        <w:rPr>
          <w:rFonts w:ascii="Arial Narrow" w:eastAsia="Calibri" w:hAnsi="Arial Narrow" w:cs="Arial"/>
        </w:rPr>
        <w:t xml:space="preserve"> da reincidência em irregularidades notificadas pelo Município, sem a pronta adequação, será aplicada a multa correspondente à infração cometida conforme subitens anteriores, acrescido de 50% (cinquenta por cento) do valor da multa, podendo, ainda, ser rescindido o contrato e/ou imputada à licitante vencedora a pena prevista no art. 87, III, da Lei Federal nº 8.666/93 e suas alterações, pelo prazo de até 24 (vinte e quatro) meses;</w:t>
      </w:r>
      <w:proofErr w:type="gramEnd"/>
    </w:p>
    <w:p w:rsidR="007145F2" w:rsidRDefault="007145F2" w:rsidP="007145F2">
      <w:pPr>
        <w:autoSpaceDE w:val="0"/>
        <w:autoSpaceDN w:val="0"/>
        <w:adjustRightInd w:val="0"/>
        <w:jc w:val="both"/>
        <w:rPr>
          <w:rFonts w:ascii="Arial Narrow" w:eastAsia="Calibri" w:hAnsi="Arial Narrow" w:cs="Arial"/>
        </w:rPr>
      </w:pPr>
      <w:proofErr w:type="gramStart"/>
      <w:r>
        <w:rPr>
          <w:rFonts w:ascii="Arial Narrow" w:eastAsia="Calibri" w:hAnsi="Arial Narrow" w:cs="Arial"/>
          <w:b/>
        </w:rPr>
        <w:t>e)</w:t>
      </w:r>
      <w:r>
        <w:rPr>
          <w:rFonts w:ascii="Arial Narrow" w:eastAsia="Calibri" w:hAnsi="Arial Narrow" w:cs="Arial"/>
        </w:rPr>
        <w:t xml:space="preserve"> Pela apresentação de documentação falsa, retardamento na execução do objeto, não manutenção da proposta, comportamento inidôneo e fraude ou falha na execução do contrato poderá ser rescindido o contrato e/ou imputada à licitante vencedora a pena prevista no art. 87, III, da Lei Federal nº 8.666/93 e suas alterações, pelo prazo de até 24 (vinte e quatro) meses, podendo, neste caso, ser aplicada multa de até 30% sobre o valor total contratado;</w:t>
      </w:r>
      <w:proofErr w:type="gramEnd"/>
      <w:r>
        <w:rPr>
          <w:rFonts w:ascii="Arial Narrow" w:eastAsia="Calibri" w:hAnsi="Arial Narrow" w:cs="Arial"/>
        </w:rPr>
        <w:t xml:space="preserve"> </w:t>
      </w:r>
    </w:p>
    <w:p w:rsidR="007145F2" w:rsidRDefault="007145F2" w:rsidP="007145F2">
      <w:pPr>
        <w:autoSpaceDE w:val="0"/>
        <w:autoSpaceDN w:val="0"/>
        <w:adjustRightInd w:val="0"/>
        <w:jc w:val="both"/>
        <w:rPr>
          <w:rFonts w:ascii="Arial Narrow" w:eastAsia="Calibri" w:hAnsi="Arial Narrow" w:cs="Arial"/>
        </w:rPr>
      </w:pPr>
      <w:proofErr w:type="gramStart"/>
      <w:r>
        <w:rPr>
          <w:rFonts w:ascii="Arial Narrow" w:eastAsia="Calibri" w:hAnsi="Arial Narrow" w:cs="Arial"/>
          <w:b/>
        </w:rPr>
        <w:lastRenderedPageBreak/>
        <w:t>f)</w:t>
      </w:r>
      <w:r>
        <w:rPr>
          <w:rFonts w:ascii="Arial Narrow" w:eastAsia="Calibri" w:hAnsi="Arial Narrow" w:cs="Arial"/>
        </w:rPr>
        <w:t xml:space="preserve"> Pelo descumprimento das normas relativas à segurança do trabalho, será aplicada multa na razão de 2% (dois por cento) até 10% (dez por cento) sobre o valor total do contrato, conforme a gravidade da infração cometida pela licitante vencedora, podendo, também, ser rescindido o contrato e/ou imputada à licitante vencedora a pena prevista no art. 87, III, da Lei Federal nº 8.666/93 e suas alterações, pelo prazo de até 24 (vinte e quatro) meses.</w:t>
      </w:r>
      <w:proofErr w:type="gramEnd"/>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14.2</w:t>
      </w:r>
      <w:r>
        <w:rPr>
          <w:rFonts w:ascii="Arial Narrow" w:eastAsia="Calibri" w:hAnsi="Arial Narrow" w:cs="Arial"/>
        </w:rPr>
        <w:t xml:space="preserve"> As multas a que aludem as cláusulas anteriores não impedem que o Município rescinda unilateralmente o contrato ou aplique, também, outra das penalidades previstas.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14.3</w:t>
      </w:r>
      <w:r>
        <w:rPr>
          <w:rFonts w:ascii="Arial Narrow" w:eastAsia="Calibri" w:hAnsi="Arial Narrow" w:cs="Arial"/>
        </w:rPr>
        <w:t xml:space="preserve"> A multa aplicada após regular processo administrativo poderá ser descontada da garantia, quando prestada, ou dos pagamentos eventualmente devidos pelo Município e, se for o caso, cobrada judicialmente.</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14.4</w:t>
      </w:r>
      <w:r>
        <w:rPr>
          <w:rFonts w:ascii="Arial Narrow" w:eastAsia="Calibri" w:hAnsi="Arial Narrow" w:cs="Arial"/>
        </w:rPr>
        <w:t xml:space="preserve"> Em qualquer hipótese de aplicação de penalidades </w:t>
      </w:r>
      <w:proofErr w:type="gramStart"/>
      <w:r>
        <w:rPr>
          <w:rFonts w:ascii="Arial Narrow" w:eastAsia="Calibri" w:hAnsi="Arial Narrow" w:cs="Arial"/>
        </w:rPr>
        <w:t>será</w:t>
      </w:r>
      <w:proofErr w:type="gramEnd"/>
      <w:r>
        <w:rPr>
          <w:rFonts w:ascii="Arial Narrow" w:eastAsia="Calibri" w:hAnsi="Arial Narrow" w:cs="Arial"/>
        </w:rPr>
        <w:t xml:space="preserve"> assegurado ao Contratado o contraditório e a ampla defesa.</w:t>
      </w:r>
    </w:p>
    <w:p w:rsidR="007145F2" w:rsidRDefault="007145F2" w:rsidP="007145F2">
      <w:pPr>
        <w:autoSpaceDE w:val="0"/>
        <w:autoSpaceDN w:val="0"/>
        <w:adjustRightInd w:val="0"/>
        <w:jc w:val="both"/>
        <w:rPr>
          <w:rFonts w:ascii="Arial Narrow" w:eastAsia="Times New Roman" w:hAnsi="Arial Narrow" w:cs="ArialMT"/>
          <w:noProof/>
          <w:color w:val="000000"/>
        </w:rPr>
      </w:pPr>
      <w:r>
        <w:rPr>
          <w:rFonts w:ascii="Arial Narrow" w:hAnsi="Arial Narrow" w:cs="ArialMT"/>
          <w:b/>
          <w:bCs/>
          <w:color w:val="000000"/>
        </w:rPr>
        <w:t xml:space="preserve">14.5 </w:t>
      </w:r>
      <w:r>
        <w:rPr>
          <w:rFonts w:ascii="Arial Narrow" w:hAnsi="Arial Narrow" w:cs="ArialMT"/>
          <w:color w:val="000000"/>
        </w:rPr>
        <w:t xml:space="preserve">Da aplicação das penas previstas </w:t>
      </w:r>
      <w:proofErr w:type="gramStart"/>
      <w:r>
        <w:rPr>
          <w:rFonts w:ascii="Arial Narrow" w:hAnsi="Arial Narrow" w:cs="ArialMT"/>
          <w:color w:val="000000"/>
        </w:rPr>
        <w:t>caberá</w:t>
      </w:r>
      <w:proofErr w:type="gramEnd"/>
      <w:r>
        <w:rPr>
          <w:rFonts w:ascii="Arial Narrow" w:hAnsi="Arial Narrow" w:cs="ArialMT"/>
          <w:color w:val="000000"/>
        </w:rPr>
        <w:t xml:space="preserve"> recurso no prazo de 05 (cinco) dias úteis, contados da intimação, o qual deverá poderá ser enviado por e-mail ou protocolado no Protocolo Central do município.</w:t>
      </w:r>
    </w:p>
    <w:p w:rsidR="007145F2" w:rsidRDefault="007145F2" w:rsidP="007145F2">
      <w:pPr>
        <w:autoSpaceDE w:val="0"/>
        <w:autoSpaceDN w:val="0"/>
        <w:adjustRightInd w:val="0"/>
        <w:jc w:val="both"/>
        <w:rPr>
          <w:rFonts w:ascii="Arial Narrow" w:hAnsi="Arial Narrow" w:cs="ArialMT"/>
          <w:color w:val="000000"/>
        </w:rPr>
      </w:pPr>
      <w:proofErr w:type="gramStart"/>
      <w:r>
        <w:rPr>
          <w:rFonts w:ascii="Arial Narrow" w:hAnsi="Arial Narrow" w:cs="ArialMT"/>
          <w:b/>
          <w:bCs/>
          <w:color w:val="000000"/>
        </w:rPr>
        <w:t xml:space="preserve">14.6 </w:t>
      </w:r>
      <w:r>
        <w:rPr>
          <w:rFonts w:ascii="Arial Narrow" w:hAnsi="Arial Narrow" w:cs="ArialMT"/>
          <w:color w:val="000000"/>
        </w:rPr>
        <w:t>O recurso ou o pedido</w:t>
      </w:r>
      <w:proofErr w:type="gramEnd"/>
      <w:r>
        <w:rPr>
          <w:rFonts w:ascii="Arial Narrow" w:hAnsi="Arial Narrow" w:cs="ArialMT"/>
          <w:color w:val="000000"/>
        </w:rPr>
        <w:t xml:space="preserve"> de reconsideração, relativos às penalidades acima dispostas, será dirigido à Autoridade Competente para decisão.</w:t>
      </w:r>
    </w:p>
    <w:p w:rsidR="007145F2" w:rsidRDefault="007145F2" w:rsidP="007145F2">
      <w:pPr>
        <w:autoSpaceDE w:val="0"/>
        <w:autoSpaceDN w:val="0"/>
        <w:adjustRightInd w:val="0"/>
        <w:jc w:val="both"/>
        <w:rPr>
          <w:rFonts w:ascii="Arial Narrow" w:eastAsia="Calibri" w:hAnsi="Arial Narrow" w:cs="Arial"/>
        </w:rPr>
      </w:pPr>
    </w:p>
    <w:p w:rsidR="007145F2" w:rsidRDefault="007145F2" w:rsidP="007145F2">
      <w:pPr>
        <w:keepNext/>
        <w:keepLines/>
        <w:jc w:val="both"/>
        <w:outlineLvl w:val="7"/>
        <w:rPr>
          <w:rFonts w:ascii="Arial Narrow" w:eastAsia="Times New Roman" w:hAnsi="Arial Narrow" w:cs="Times New Roman"/>
          <w:b/>
          <w:color w:val="000000"/>
        </w:rPr>
      </w:pPr>
      <w:r>
        <w:rPr>
          <w:rFonts w:ascii="Arial Narrow" w:hAnsi="Arial Narrow"/>
          <w:b/>
          <w:color w:val="000000"/>
        </w:rPr>
        <w:t>CLÁUSULA DÉCIMA QUINTA - DA FUNDAMENTAÇÃO LEGAL E DA VINCULAÇÃO DO CONTRATO</w:t>
      </w:r>
    </w:p>
    <w:p w:rsidR="007145F2" w:rsidRDefault="007145F2" w:rsidP="007145F2">
      <w:pPr>
        <w:tabs>
          <w:tab w:val="left" w:pos="709"/>
        </w:tabs>
        <w:jc w:val="both"/>
        <w:rPr>
          <w:rFonts w:ascii="Arial Narrow" w:hAnsi="Arial Narrow"/>
          <w:color w:val="000000"/>
        </w:rPr>
      </w:pPr>
      <w:r>
        <w:rPr>
          <w:rFonts w:ascii="Arial Narrow" w:hAnsi="Arial Narrow"/>
          <w:b/>
          <w:color w:val="000000"/>
        </w:rPr>
        <w:t xml:space="preserve">15.1 </w:t>
      </w:r>
      <w:r>
        <w:rPr>
          <w:rFonts w:ascii="Arial Narrow" w:hAnsi="Arial Narrow"/>
          <w:color w:val="000000"/>
        </w:rPr>
        <w:t xml:space="preserve">O presente contrato fundamenta-se nas Leis nº 10.520/2002 e nº 8.666/1993 e vincula - se ao Edital e </w:t>
      </w:r>
      <w:r w:rsidR="00B3003E">
        <w:rPr>
          <w:rFonts w:ascii="Arial Narrow" w:hAnsi="Arial Narrow"/>
          <w:color w:val="000000"/>
        </w:rPr>
        <w:t xml:space="preserve">anexos </w:t>
      </w:r>
      <w:proofErr w:type="gramStart"/>
      <w:r w:rsidR="00B3003E">
        <w:rPr>
          <w:rFonts w:ascii="Arial Narrow" w:hAnsi="Arial Narrow"/>
          <w:color w:val="000000"/>
        </w:rPr>
        <w:t>do Chamada</w:t>
      </w:r>
      <w:proofErr w:type="gramEnd"/>
      <w:r w:rsidR="00B3003E">
        <w:rPr>
          <w:rFonts w:ascii="Arial Narrow" w:hAnsi="Arial Narrow"/>
          <w:color w:val="000000"/>
        </w:rPr>
        <w:t xml:space="preserve"> Pública nº </w:t>
      </w:r>
      <w:r w:rsidR="006F7CCF">
        <w:rPr>
          <w:rFonts w:ascii="Arial Narrow" w:hAnsi="Arial Narrow"/>
          <w:color w:val="000000"/>
        </w:rPr>
        <w:t>091/2023</w:t>
      </w:r>
      <w:r>
        <w:rPr>
          <w:rFonts w:ascii="Arial Narrow" w:hAnsi="Arial Narrow"/>
          <w:color w:val="000000"/>
        </w:rPr>
        <w:t xml:space="preserve"> constante d</w:t>
      </w:r>
      <w:r w:rsidR="00B3003E">
        <w:rPr>
          <w:rFonts w:ascii="Arial Narrow" w:hAnsi="Arial Narrow"/>
          <w:color w:val="000000"/>
        </w:rPr>
        <w:t xml:space="preserve">o Processo Administrativo nº </w:t>
      </w:r>
      <w:r w:rsidR="006F7CCF">
        <w:rPr>
          <w:rFonts w:ascii="Arial Narrow" w:hAnsi="Arial Narrow"/>
          <w:color w:val="000000"/>
        </w:rPr>
        <w:t>091/2023</w:t>
      </w:r>
      <w:r>
        <w:rPr>
          <w:rFonts w:ascii="Arial Narrow" w:hAnsi="Arial Narrow"/>
          <w:color w:val="000000"/>
        </w:rPr>
        <w:t>, bem como à proposta da CONTRATADA.</w:t>
      </w:r>
    </w:p>
    <w:p w:rsidR="007145F2" w:rsidRDefault="007145F2" w:rsidP="007145F2">
      <w:pPr>
        <w:tabs>
          <w:tab w:val="left" w:pos="709"/>
        </w:tabs>
        <w:jc w:val="both"/>
        <w:rPr>
          <w:rFonts w:ascii="Arial Narrow" w:hAnsi="Arial Narrow"/>
          <w:color w:val="000000"/>
        </w:rPr>
      </w:pPr>
    </w:p>
    <w:p w:rsidR="007145F2" w:rsidRDefault="007145F2" w:rsidP="007145F2">
      <w:pPr>
        <w:keepNext/>
        <w:keepLines/>
        <w:jc w:val="both"/>
        <w:outlineLvl w:val="7"/>
        <w:rPr>
          <w:rFonts w:ascii="Arial Narrow" w:hAnsi="Arial Narrow"/>
          <w:b/>
          <w:color w:val="000000"/>
        </w:rPr>
      </w:pPr>
      <w:r>
        <w:rPr>
          <w:rFonts w:ascii="Arial Narrow" w:hAnsi="Arial Narrow"/>
          <w:b/>
          <w:color w:val="000000"/>
        </w:rPr>
        <w:t xml:space="preserve">CLÁUSULA DÉCIMA SEXTA - DAS RETENÇÕES DE TRIBUTOS E CONTRIBUIÇÕES SOCIAIS NA FONTE </w:t>
      </w:r>
    </w:p>
    <w:p w:rsidR="007145F2" w:rsidRDefault="007145F2" w:rsidP="007145F2">
      <w:pPr>
        <w:tabs>
          <w:tab w:val="left" w:pos="709"/>
        </w:tabs>
        <w:jc w:val="both"/>
        <w:rPr>
          <w:rFonts w:ascii="Arial Narrow" w:hAnsi="Arial Narrow" w:cs="Arial"/>
          <w:bCs/>
          <w:snapToGrid w:val="0"/>
          <w:color w:val="000000"/>
        </w:rPr>
      </w:pPr>
      <w:r>
        <w:rPr>
          <w:rFonts w:ascii="Arial Narrow" w:hAnsi="Arial Narrow" w:cs="Arial"/>
          <w:b/>
          <w:bCs/>
          <w:snapToGrid w:val="0"/>
          <w:color w:val="000000"/>
        </w:rPr>
        <w:t xml:space="preserve">16.1 </w:t>
      </w:r>
      <w:r>
        <w:rPr>
          <w:rFonts w:ascii="Arial Narrow" w:hAnsi="Arial Narrow" w:cs="Arial"/>
          <w:bCs/>
          <w:snapToGrid w:val="0"/>
          <w:color w:val="000000"/>
        </w:rPr>
        <w:t>Os pagamentos a serem efetuados em favor da CONTRATADA estarão sujeitos, no que couber, às retenções na fonte de acordo com a lei.</w:t>
      </w:r>
    </w:p>
    <w:p w:rsidR="007145F2" w:rsidRDefault="007145F2" w:rsidP="007145F2">
      <w:pPr>
        <w:keepNext/>
        <w:keepLines/>
        <w:jc w:val="both"/>
        <w:outlineLvl w:val="7"/>
        <w:rPr>
          <w:rFonts w:ascii="Arial Narrow" w:hAnsi="Arial Narrow" w:cs="Times New Roman"/>
          <w:color w:val="000000"/>
        </w:rPr>
      </w:pPr>
    </w:p>
    <w:p w:rsidR="007145F2" w:rsidRDefault="007145F2" w:rsidP="007145F2">
      <w:pPr>
        <w:rPr>
          <w:rFonts w:ascii="Arial Narrow" w:hAnsi="Arial Narrow" w:cs="Arial"/>
          <w:b/>
        </w:rPr>
      </w:pPr>
      <w:r>
        <w:rPr>
          <w:rFonts w:ascii="Arial Narrow" w:hAnsi="Arial Narrow" w:cs="Arial"/>
          <w:b/>
        </w:rPr>
        <w:t>CLÁUSULA DÉCIMA SÉTIMA - DA PUBLICAÇÃO</w:t>
      </w:r>
    </w:p>
    <w:p w:rsidR="007145F2" w:rsidRDefault="007145F2" w:rsidP="007145F2">
      <w:pPr>
        <w:jc w:val="both"/>
        <w:rPr>
          <w:rFonts w:ascii="Arial Narrow" w:hAnsi="Arial Narrow" w:cs="Arial"/>
        </w:rPr>
      </w:pPr>
      <w:r>
        <w:rPr>
          <w:rFonts w:ascii="Arial Narrow" w:hAnsi="Arial Narrow" w:cs="Arial"/>
          <w:b/>
        </w:rPr>
        <w:t>17.1</w:t>
      </w:r>
      <w:r>
        <w:rPr>
          <w:rFonts w:ascii="Arial Narrow" w:hAnsi="Arial Narrow" w:cs="Arial"/>
        </w:rPr>
        <w:t xml:space="preserve"> O resumo deste contrato será encaminhado até o quinto dia útil do mês subsequente ao da sua assinatura, para a publicação, consoante dispõe o artigo 61, parágrafo único da Lei Federal nº 8.666/93.</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rPr>
        <w:t>Contudo, a qualquer momento, em decorrência do atraso, poderá, justificadamente, rescindir o contrato e/ou imputar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bCs/>
        </w:rPr>
        <w:t>b)</w:t>
      </w:r>
      <w:r>
        <w:rPr>
          <w:rFonts w:ascii="Arial Narrow" w:eastAsia="Calibri" w:hAnsi="Arial Narrow" w:cs="Arial"/>
          <w:bCs/>
        </w:rPr>
        <w:t xml:space="preserve"> P</w:t>
      </w:r>
      <w:r>
        <w:rPr>
          <w:rFonts w:ascii="Arial Narrow" w:eastAsia="Calibri" w:hAnsi="Arial Narrow" w:cs="Arial"/>
        </w:rPr>
        <w:t xml:space="preserve">ela não entrega dos produtos ou não entrega a contento dos produtos, sem justa causa, será </w:t>
      </w:r>
      <w:proofErr w:type="gramStart"/>
      <w:r>
        <w:rPr>
          <w:rFonts w:ascii="Arial Narrow" w:eastAsia="Calibri" w:hAnsi="Arial Narrow" w:cs="Arial"/>
        </w:rPr>
        <w:t>aplicado multa na razão de até 15% (quinze por cento) do valor do contrato, podendo, também, ser rescindido o contrato e/ou imputada</w:t>
      </w:r>
      <w:proofErr w:type="gramEnd"/>
      <w:r>
        <w:rPr>
          <w:rFonts w:ascii="Arial Narrow" w:eastAsia="Calibri" w:hAnsi="Arial Narrow" w:cs="Arial"/>
        </w:rPr>
        <w:t xml:space="preserve">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proofErr w:type="gramStart"/>
      <w:r>
        <w:rPr>
          <w:rFonts w:ascii="Arial Narrow" w:eastAsia="Calibri" w:hAnsi="Arial Narrow" w:cs="Arial"/>
          <w:b/>
          <w:bCs/>
        </w:rPr>
        <w:t>c)</w:t>
      </w:r>
      <w:r>
        <w:rPr>
          <w:rFonts w:ascii="Arial Narrow" w:eastAsia="Calibri" w:hAnsi="Arial Narrow" w:cs="Arial"/>
          <w:bCs/>
        </w:rPr>
        <w:t xml:space="preserve"> Quando</w:t>
      </w:r>
      <w:r>
        <w:rPr>
          <w:rFonts w:ascii="Arial Narrow" w:eastAsia="Calibri" w:hAnsi="Arial Narrow" w:cs="Arial"/>
        </w:rPr>
        <w:t xml:space="preserve"> da reincidência em irregularidades notificadas pelo Município, sem a pronta adequação, será aplicada a multa correspondente à infração cometida conforme subitens anteriores, acrescido de 50% (cinquenta por cento) do valor da multa, podendo, ainda, ser rescindido o contrato e/ou imputada à licitante vencedora a pena prevista no art. 87, III, da Lei Federal nº 8.666/93 e suas alterações, pelo prazo de até 24 (vinte e quatro) meses;</w:t>
      </w:r>
      <w:proofErr w:type="gramEnd"/>
    </w:p>
    <w:p w:rsidR="007145F2" w:rsidRDefault="007145F2" w:rsidP="007145F2">
      <w:pPr>
        <w:autoSpaceDE w:val="0"/>
        <w:autoSpaceDN w:val="0"/>
        <w:adjustRightInd w:val="0"/>
        <w:jc w:val="both"/>
        <w:rPr>
          <w:rFonts w:ascii="Arial Narrow" w:eastAsia="Calibri" w:hAnsi="Arial Narrow" w:cs="Arial"/>
        </w:rPr>
      </w:pPr>
      <w:proofErr w:type="gramStart"/>
      <w:r>
        <w:rPr>
          <w:rFonts w:ascii="Arial Narrow" w:eastAsia="Calibri" w:hAnsi="Arial Narrow" w:cs="Arial"/>
          <w:b/>
        </w:rPr>
        <w:t>e)</w:t>
      </w:r>
      <w:r>
        <w:rPr>
          <w:rFonts w:ascii="Arial Narrow" w:eastAsia="Calibri" w:hAnsi="Arial Narrow" w:cs="Arial"/>
        </w:rPr>
        <w:t xml:space="preserve"> Pela apresentação de documentação falsa, retardamento na execução do objeto, não manutenção da proposta, comportamento inidôneo e fraude ou falha na execução do contrato poderá ser rescindido o contrato e/ou imputada à licitante vencedora a pena prevista no art. 87, III, da Lei Federal nº 8.666/93 e suas alterações, pelo prazo de até 24 (vinte e quatro) meses, podendo, neste caso, ser aplicada multa de até 30% sobre o valor total contratado;</w:t>
      </w:r>
      <w:proofErr w:type="gramEnd"/>
      <w:r>
        <w:rPr>
          <w:rFonts w:ascii="Arial Narrow" w:eastAsia="Calibri" w:hAnsi="Arial Narrow" w:cs="Arial"/>
        </w:rPr>
        <w:t xml:space="preserve"> </w:t>
      </w:r>
    </w:p>
    <w:p w:rsidR="007145F2" w:rsidRDefault="007145F2" w:rsidP="007145F2">
      <w:pPr>
        <w:autoSpaceDE w:val="0"/>
        <w:autoSpaceDN w:val="0"/>
        <w:adjustRightInd w:val="0"/>
        <w:jc w:val="both"/>
        <w:rPr>
          <w:rFonts w:ascii="Arial Narrow" w:eastAsia="Calibri" w:hAnsi="Arial Narrow" w:cs="Arial"/>
        </w:rPr>
      </w:pPr>
      <w:proofErr w:type="gramStart"/>
      <w:r>
        <w:rPr>
          <w:rFonts w:ascii="Arial Narrow" w:eastAsia="Calibri" w:hAnsi="Arial Narrow" w:cs="Arial"/>
          <w:b/>
        </w:rPr>
        <w:t>f)</w:t>
      </w:r>
      <w:r>
        <w:rPr>
          <w:rFonts w:ascii="Arial Narrow" w:eastAsia="Calibri" w:hAnsi="Arial Narrow" w:cs="Arial"/>
        </w:rPr>
        <w:t xml:space="preserve"> Pelo descumprimento das normas relativas à segurança do trabalho, será aplicada multa na razão de 2% (dois por cento) até 10% (dez por cento) sobre o valor total do contrato, conforme a gravidade da infração cometida pela licitante vencedora, podendo, também, ser rescindido o contrato e/ou imputada à licitante vencedora a pena prevista no art. 87, III, da Lei Federal nº 8.666/93 e suas alterações, pelo prazo de até 24 (vinte e quatro) meses.</w:t>
      </w:r>
      <w:proofErr w:type="gramEnd"/>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14.2</w:t>
      </w:r>
      <w:r>
        <w:rPr>
          <w:rFonts w:ascii="Arial Narrow" w:eastAsia="Calibri" w:hAnsi="Arial Narrow" w:cs="Arial"/>
        </w:rPr>
        <w:t xml:space="preserve"> As multas a que aludem as cláusulas anteriores não impedem que o Município rescinda unilateralmente o contrato ou aplique, também, outra das penalidades previstas.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14.3</w:t>
      </w:r>
      <w:r>
        <w:rPr>
          <w:rFonts w:ascii="Arial Narrow" w:eastAsia="Calibri" w:hAnsi="Arial Narrow" w:cs="Arial"/>
        </w:rPr>
        <w:t xml:space="preserve"> A multa aplicada após regular processo administrativo poderá ser descontada da garantia, quando prestada, ou dos pagamentos eventualmente devidos pelo Município e, se for o caso, cobrada judicialmente.</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14.4</w:t>
      </w:r>
      <w:r>
        <w:rPr>
          <w:rFonts w:ascii="Arial Narrow" w:eastAsia="Calibri" w:hAnsi="Arial Narrow" w:cs="Arial"/>
        </w:rPr>
        <w:t xml:space="preserve"> Em qualquer hipótese de aplicação de penalidades </w:t>
      </w:r>
      <w:proofErr w:type="gramStart"/>
      <w:r>
        <w:rPr>
          <w:rFonts w:ascii="Arial Narrow" w:eastAsia="Calibri" w:hAnsi="Arial Narrow" w:cs="Arial"/>
        </w:rPr>
        <w:t>será</w:t>
      </w:r>
      <w:proofErr w:type="gramEnd"/>
      <w:r>
        <w:rPr>
          <w:rFonts w:ascii="Arial Narrow" w:eastAsia="Calibri" w:hAnsi="Arial Narrow" w:cs="Arial"/>
        </w:rPr>
        <w:t xml:space="preserve"> assegurado ao Contratado o contraditório e a ampla defesa.</w:t>
      </w:r>
    </w:p>
    <w:p w:rsidR="007145F2" w:rsidRDefault="007145F2" w:rsidP="007145F2">
      <w:pPr>
        <w:autoSpaceDE w:val="0"/>
        <w:autoSpaceDN w:val="0"/>
        <w:adjustRightInd w:val="0"/>
        <w:jc w:val="both"/>
        <w:rPr>
          <w:rFonts w:ascii="Arial Narrow" w:eastAsia="Times New Roman" w:hAnsi="Arial Narrow" w:cs="ArialMT"/>
          <w:noProof/>
          <w:color w:val="000000"/>
        </w:rPr>
      </w:pPr>
      <w:r>
        <w:rPr>
          <w:rFonts w:ascii="Arial Narrow" w:hAnsi="Arial Narrow" w:cs="ArialMT"/>
          <w:b/>
          <w:bCs/>
          <w:color w:val="000000"/>
        </w:rPr>
        <w:lastRenderedPageBreak/>
        <w:t xml:space="preserve">14.5 </w:t>
      </w:r>
      <w:r>
        <w:rPr>
          <w:rFonts w:ascii="Arial Narrow" w:hAnsi="Arial Narrow" w:cs="ArialMT"/>
          <w:color w:val="000000"/>
        </w:rPr>
        <w:t xml:space="preserve">Da aplicação das penas previstas </w:t>
      </w:r>
      <w:proofErr w:type="gramStart"/>
      <w:r>
        <w:rPr>
          <w:rFonts w:ascii="Arial Narrow" w:hAnsi="Arial Narrow" w:cs="ArialMT"/>
          <w:color w:val="000000"/>
        </w:rPr>
        <w:t>caberá</w:t>
      </w:r>
      <w:proofErr w:type="gramEnd"/>
      <w:r>
        <w:rPr>
          <w:rFonts w:ascii="Arial Narrow" w:hAnsi="Arial Narrow" w:cs="ArialMT"/>
          <w:color w:val="000000"/>
        </w:rPr>
        <w:t xml:space="preserve"> recurso no prazo de 05 (cinco) dias úteis, contados da intimação, o qual deverá poderá ser enviado por e-mail ou protocolado no Protocolo Central do município.</w:t>
      </w:r>
    </w:p>
    <w:p w:rsidR="007145F2" w:rsidRDefault="007145F2" w:rsidP="007145F2">
      <w:pPr>
        <w:autoSpaceDE w:val="0"/>
        <w:autoSpaceDN w:val="0"/>
        <w:adjustRightInd w:val="0"/>
        <w:jc w:val="both"/>
        <w:rPr>
          <w:rFonts w:ascii="Arial Narrow" w:hAnsi="Arial Narrow" w:cs="ArialMT"/>
          <w:color w:val="000000"/>
        </w:rPr>
      </w:pPr>
      <w:proofErr w:type="gramStart"/>
      <w:r>
        <w:rPr>
          <w:rFonts w:ascii="Arial Narrow" w:hAnsi="Arial Narrow" w:cs="ArialMT"/>
          <w:b/>
          <w:bCs/>
          <w:color w:val="000000"/>
        </w:rPr>
        <w:t xml:space="preserve">14.6 </w:t>
      </w:r>
      <w:r>
        <w:rPr>
          <w:rFonts w:ascii="Arial Narrow" w:hAnsi="Arial Narrow" w:cs="ArialMT"/>
          <w:color w:val="000000"/>
        </w:rPr>
        <w:t>O recurso ou o pedido</w:t>
      </w:r>
      <w:proofErr w:type="gramEnd"/>
      <w:r>
        <w:rPr>
          <w:rFonts w:ascii="Arial Narrow" w:hAnsi="Arial Narrow" w:cs="ArialMT"/>
          <w:color w:val="000000"/>
        </w:rPr>
        <w:t xml:space="preserve"> de reconsideração, relativos às penalidades acima dispostas, será dirigido à Autoridade Competente para decisão.</w:t>
      </w:r>
    </w:p>
    <w:p w:rsidR="007145F2" w:rsidRDefault="007145F2" w:rsidP="007145F2">
      <w:pPr>
        <w:autoSpaceDE w:val="0"/>
        <w:autoSpaceDN w:val="0"/>
        <w:adjustRightInd w:val="0"/>
        <w:jc w:val="both"/>
        <w:rPr>
          <w:rFonts w:ascii="Arial Narrow" w:eastAsia="Calibri" w:hAnsi="Arial Narrow" w:cs="Arial"/>
        </w:rPr>
      </w:pPr>
    </w:p>
    <w:p w:rsidR="007145F2" w:rsidRDefault="007145F2" w:rsidP="007145F2">
      <w:pPr>
        <w:keepNext/>
        <w:keepLines/>
        <w:jc w:val="both"/>
        <w:outlineLvl w:val="7"/>
        <w:rPr>
          <w:rFonts w:ascii="Arial Narrow" w:eastAsia="Times New Roman" w:hAnsi="Arial Narrow" w:cs="Times New Roman"/>
          <w:b/>
          <w:color w:val="000000"/>
        </w:rPr>
      </w:pPr>
      <w:r>
        <w:rPr>
          <w:rFonts w:ascii="Arial Narrow" w:hAnsi="Arial Narrow"/>
          <w:b/>
          <w:color w:val="000000"/>
        </w:rPr>
        <w:t>CLÁUSULA DÉCIMA QUINTA - DA FUNDAMENTAÇÃO LEGAL E DA VINCULAÇÃO DO CONTRATO</w:t>
      </w:r>
    </w:p>
    <w:p w:rsidR="007145F2" w:rsidRDefault="007145F2" w:rsidP="007145F2">
      <w:pPr>
        <w:tabs>
          <w:tab w:val="left" w:pos="709"/>
        </w:tabs>
        <w:jc w:val="both"/>
        <w:rPr>
          <w:rFonts w:ascii="Arial Narrow" w:hAnsi="Arial Narrow"/>
          <w:color w:val="000000"/>
        </w:rPr>
      </w:pPr>
      <w:r>
        <w:rPr>
          <w:rFonts w:ascii="Arial Narrow" w:hAnsi="Arial Narrow"/>
          <w:b/>
          <w:color w:val="000000"/>
        </w:rPr>
        <w:t xml:space="preserve">15.1 </w:t>
      </w:r>
      <w:r>
        <w:rPr>
          <w:rFonts w:ascii="Arial Narrow" w:hAnsi="Arial Narrow"/>
          <w:color w:val="000000"/>
        </w:rPr>
        <w:t xml:space="preserve">O presente contrato fundamenta-se nas Leis nº 10.520/2002 e nº 8.666/1993 e vincula - se ao Edital e </w:t>
      </w:r>
      <w:r w:rsidR="00B3003E">
        <w:rPr>
          <w:rFonts w:ascii="Arial Narrow" w:hAnsi="Arial Narrow"/>
          <w:color w:val="000000"/>
        </w:rPr>
        <w:t xml:space="preserve">anexos </w:t>
      </w:r>
      <w:proofErr w:type="gramStart"/>
      <w:r w:rsidR="00B3003E">
        <w:rPr>
          <w:rFonts w:ascii="Arial Narrow" w:hAnsi="Arial Narrow"/>
          <w:color w:val="000000"/>
        </w:rPr>
        <w:t>do Chamada</w:t>
      </w:r>
      <w:proofErr w:type="gramEnd"/>
      <w:r w:rsidR="00B3003E">
        <w:rPr>
          <w:rFonts w:ascii="Arial Narrow" w:hAnsi="Arial Narrow"/>
          <w:color w:val="000000"/>
        </w:rPr>
        <w:t xml:space="preserve"> Pública nº </w:t>
      </w:r>
      <w:r w:rsidR="006F7CCF">
        <w:rPr>
          <w:rFonts w:ascii="Arial Narrow" w:hAnsi="Arial Narrow"/>
          <w:color w:val="000000"/>
        </w:rPr>
        <w:t>091/2023</w:t>
      </w:r>
      <w:r>
        <w:rPr>
          <w:rFonts w:ascii="Arial Narrow" w:hAnsi="Arial Narrow"/>
          <w:color w:val="000000"/>
        </w:rPr>
        <w:t xml:space="preserve"> constante d</w:t>
      </w:r>
      <w:r w:rsidR="00B3003E">
        <w:rPr>
          <w:rFonts w:ascii="Arial Narrow" w:hAnsi="Arial Narrow"/>
          <w:color w:val="000000"/>
        </w:rPr>
        <w:t xml:space="preserve">o Processo Administrativo nº </w:t>
      </w:r>
      <w:r w:rsidR="006F7CCF">
        <w:rPr>
          <w:rFonts w:ascii="Arial Narrow" w:hAnsi="Arial Narrow"/>
          <w:color w:val="000000"/>
        </w:rPr>
        <w:t>091/2023</w:t>
      </w:r>
      <w:r>
        <w:rPr>
          <w:rFonts w:ascii="Arial Narrow" w:hAnsi="Arial Narrow"/>
          <w:color w:val="000000"/>
        </w:rPr>
        <w:t>, bem como à proposta da CONTRATADA.</w:t>
      </w:r>
    </w:p>
    <w:p w:rsidR="007145F2" w:rsidRDefault="007145F2" w:rsidP="007145F2">
      <w:pPr>
        <w:tabs>
          <w:tab w:val="left" w:pos="709"/>
        </w:tabs>
        <w:jc w:val="both"/>
        <w:rPr>
          <w:rFonts w:ascii="Arial Narrow" w:hAnsi="Arial Narrow"/>
          <w:color w:val="000000"/>
        </w:rPr>
      </w:pPr>
    </w:p>
    <w:p w:rsidR="007145F2" w:rsidRDefault="007145F2" w:rsidP="007145F2">
      <w:pPr>
        <w:keepNext/>
        <w:keepLines/>
        <w:jc w:val="both"/>
        <w:outlineLvl w:val="7"/>
        <w:rPr>
          <w:rFonts w:ascii="Arial Narrow" w:hAnsi="Arial Narrow"/>
          <w:b/>
          <w:color w:val="000000"/>
        </w:rPr>
      </w:pPr>
      <w:r>
        <w:rPr>
          <w:rFonts w:ascii="Arial Narrow" w:hAnsi="Arial Narrow"/>
          <w:b/>
          <w:color w:val="000000"/>
        </w:rPr>
        <w:t xml:space="preserve">CLÁUSULA DÉCIMA SEXTA - DAS RETENÇÕES DE TRIBUTOS E CONTRIBUIÇÕES SOCIAIS NA FONTE </w:t>
      </w:r>
    </w:p>
    <w:p w:rsidR="007145F2" w:rsidRDefault="007145F2" w:rsidP="007145F2">
      <w:pPr>
        <w:tabs>
          <w:tab w:val="left" w:pos="709"/>
        </w:tabs>
        <w:jc w:val="both"/>
        <w:rPr>
          <w:rFonts w:ascii="Arial Narrow" w:hAnsi="Arial Narrow" w:cs="Arial"/>
          <w:bCs/>
          <w:snapToGrid w:val="0"/>
          <w:color w:val="000000"/>
        </w:rPr>
      </w:pPr>
      <w:r>
        <w:rPr>
          <w:rFonts w:ascii="Arial Narrow" w:hAnsi="Arial Narrow" w:cs="Arial"/>
          <w:b/>
          <w:bCs/>
          <w:snapToGrid w:val="0"/>
          <w:color w:val="000000"/>
        </w:rPr>
        <w:t xml:space="preserve">16.1 </w:t>
      </w:r>
      <w:r>
        <w:rPr>
          <w:rFonts w:ascii="Arial Narrow" w:hAnsi="Arial Narrow" w:cs="Arial"/>
          <w:bCs/>
          <w:snapToGrid w:val="0"/>
          <w:color w:val="000000"/>
        </w:rPr>
        <w:t>Os pagamentos a serem efetuados em favor da CONTRATADA estarão sujeitos, no que couber, às retenções na fonte de acordo com a lei.</w:t>
      </w:r>
    </w:p>
    <w:p w:rsidR="007145F2" w:rsidRDefault="007145F2" w:rsidP="007145F2">
      <w:pPr>
        <w:keepNext/>
        <w:keepLines/>
        <w:jc w:val="both"/>
        <w:outlineLvl w:val="7"/>
        <w:rPr>
          <w:rFonts w:ascii="Arial Narrow" w:hAnsi="Arial Narrow" w:cs="Times New Roman"/>
          <w:color w:val="000000"/>
        </w:rPr>
      </w:pPr>
    </w:p>
    <w:p w:rsidR="007145F2" w:rsidRDefault="007145F2" w:rsidP="007145F2">
      <w:pPr>
        <w:rPr>
          <w:rFonts w:ascii="Arial Narrow" w:hAnsi="Arial Narrow" w:cs="Arial"/>
          <w:b/>
        </w:rPr>
      </w:pPr>
      <w:r>
        <w:rPr>
          <w:rFonts w:ascii="Arial Narrow" w:hAnsi="Arial Narrow" w:cs="Arial"/>
          <w:b/>
        </w:rPr>
        <w:t>CLÁUSULA DÉCIMA SÉTIMA - DA PUBLICAÇÃO</w:t>
      </w:r>
    </w:p>
    <w:p w:rsidR="007145F2" w:rsidRDefault="007145F2" w:rsidP="007145F2">
      <w:pPr>
        <w:jc w:val="both"/>
        <w:rPr>
          <w:rFonts w:ascii="Arial Narrow" w:hAnsi="Arial Narrow" w:cs="Arial"/>
        </w:rPr>
      </w:pPr>
      <w:r>
        <w:rPr>
          <w:rFonts w:ascii="Arial Narrow" w:hAnsi="Arial Narrow" w:cs="Arial"/>
          <w:b/>
        </w:rPr>
        <w:t>17.1</w:t>
      </w:r>
      <w:r>
        <w:rPr>
          <w:rFonts w:ascii="Arial Narrow" w:hAnsi="Arial Narrow" w:cs="Arial"/>
        </w:rPr>
        <w:t xml:space="preserve"> O resumo deste contrato será encaminhado até o quinto dia útil do mês subsequente ao da sua assinatura, para a publicação, consoante dispõe o artigo 61, parágrafo único da Lei Federal nº 8.666/93.</w:t>
      </w:r>
    </w:p>
    <w:p w:rsidR="00B3003E" w:rsidRDefault="00B3003E" w:rsidP="007145F2">
      <w:pPr>
        <w:keepNext/>
        <w:keepLines/>
        <w:jc w:val="both"/>
        <w:outlineLvl w:val="7"/>
        <w:rPr>
          <w:rFonts w:ascii="Arial Narrow" w:hAnsi="Arial Narrow" w:cs="Arial"/>
        </w:rPr>
      </w:pPr>
    </w:p>
    <w:p w:rsidR="007145F2" w:rsidRDefault="007145F2" w:rsidP="007145F2">
      <w:pPr>
        <w:keepNext/>
        <w:keepLines/>
        <w:jc w:val="both"/>
        <w:outlineLvl w:val="7"/>
        <w:rPr>
          <w:rFonts w:ascii="Arial Narrow" w:eastAsia="Times New Roman" w:hAnsi="Arial Narrow" w:cs="Times New Roman"/>
          <w:b/>
          <w:color w:val="000000"/>
        </w:rPr>
      </w:pPr>
      <w:r>
        <w:rPr>
          <w:rFonts w:ascii="Arial Narrow" w:hAnsi="Arial Narrow"/>
          <w:b/>
          <w:color w:val="000000"/>
        </w:rPr>
        <w:t>CLÁUSULA DÉCIMA OITAVA - DO FORO</w:t>
      </w:r>
    </w:p>
    <w:p w:rsidR="007145F2" w:rsidRDefault="007145F2" w:rsidP="007145F2">
      <w:pPr>
        <w:tabs>
          <w:tab w:val="left" w:pos="709"/>
        </w:tabs>
        <w:jc w:val="both"/>
        <w:rPr>
          <w:rFonts w:ascii="Arial Narrow" w:hAnsi="Arial Narrow"/>
          <w:color w:val="000000"/>
        </w:rPr>
      </w:pPr>
      <w:r>
        <w:rPr>
          <w:rFonts w:ascii="Arial Narrow" w:hAnsi="Arial Narrow"/>
          <w:b/>
          <w:color w:val="000000"/>
        </w:rPr>
        <w:t>18.1</w:t>
      </w:r>
      <w:r>
        <w:rPr>
          <w:rFonts w:ascii="Arial Narrow" w:hAnsi="Arial Narrow"/>
          <w:color w:val="000000"/>
        </w:rPr>
        <w:t xml:space="preserve"> As questões decorrentes da execução deste instrumento, que não possam ser dirimidas administrativamente, serão processadas e julgadas</w:t>
      </w:r>
      <w:r w:rsidR="00B3003E">
        <w:rPr>
          <w:rFonts w:ascii="Arial Narrow" w:hAnsi="Arial Narrow"/>
          <w:color w:val="000000"/>
        </w:rPr>
        <w:t xml:space="preserve"> no Foro da Comarca de Pinheiro Machado</w:t>
      </w:r>
      <w:r>
        <w:rPr>
          <w:rFonts w:ascii="Arial Narrow" w:hAnsi="Arial Narrow"/>
          <w:color w:val="000000"/>
        </w:rPr>
        <w:t xml:space="preserve"> - RS, com exclusão de qualquer outro, por mais privilegiado que seja.</w:t>
      </w:r>
    </w:p>
    <w:p w:rsidR="007145F2" w:rsidRDefault="007145F2" w:rsidP="007145F2">
      <w:pPr>
        <w:rPr>
          <w:rFonts w:ascii="Arial Narrow" w:hAnsi="Arial Narrow"/>
        </w:rPr>
      </w:pPr>
    </w:p>
    <w:p w:rsidR="007145F2" w:rsidRDefault="007145F2" w:rsidP="007145F2">
      <w:pPr>
        <w:tabs>
          <w:tab w:val="left" w:pos="709"/>
        </w:tabs>
        <w:jc w:val="both"/>
        <w:rPr>
          <w:rFonts w:ascii="Arial Narrow" w:hAnsi="Arial Narrow"/>
          <w:color w:val="000000"/>
        </w:rPr>
      </w:pPr>
      <w:r>
        <w:rPr>
          <w:rFonts w:ascii="Arial Narrow" w:hAnsi="Arial Narrow"/>
          <w:color w:val="000000"/>
        </w:rPr>
        <w:t>E, para firmeza e validade do que foi pactuado, lavrou-se o presente Contrato em 2 (duas) vias de igual teor e forma, para que surtam um só efeito, as quais, depois de lidas, são assinadas pelos representantes das partes, CONTRATANTE e CONTRATADA, e pelas testemunhas abaixo.</w:t>
      </w:r>
    </w:p>
    <w:p w:rsidR="007145F2" w:rsidRDefault="007145F2" w:rsidP="007145F2">
      <w:pPr>
        <w:ind w:firstLine="2268"/>
        <w:jc w:val="both"/>
        <w:rPr>
          <w:rFonts w:ascii="Arial Narrow" w:hAnsi="Arial Narrow" w:cs="Arial"/>
        </w:rPr>
      </w:pPr>
    </w:p>
    <w:p w:rsidR="007145F2" w:rsidRDefault="007145F2" w:rsidP="007145F2">
      <w:pPr>
        <w:ind w:firstLine="2268"/>
        <w:jc w:val="right"/>
        <w:rPr>
          <w:rFonts w:ascii="Arial Narrow" w:hAnsi="Arial Narrow" w:cs="Arial"/>
        </w:rPr>
      </w:pPr>
      <w:r>
        <w:rPr>
          <w:rFonts w:ascii="Arial Narrow" w:hAnsi="Arial Narrow" w:cs="Arial"/>
        </w:rPr>
        <w:t>Pinheiro Machado</w:t>
      </w:r>
      <w:r w:rsidR="00417A9E">
        <w:rPr>
          <w:rFonts w:ascii="Arial Narrow" w:hAnsi="Arial Narrow" w:cs="Arial"/>
        </w:rPr>
        <w:t xml:space="preserve"> </w:t>
      </w:r>
      <w:r>
        <w:rPr>
          <w:rFonts w:ascii="Arial Narrow" w:hAnsi="Arial Narrow" w:cs="Arial"/>
        </w:rPr>
        <w:t>-</w:t>
      </w:r>
      <w:r w:rsidR="00417A9E">
        <w:rPr>
          <w:rFonts w:ascii="Arial Narrow" w:hAnsi="Arial Narrow" w:cs="Arial"/>
        </w:rPr>
        <w:t xml:space="preserve"> </w:t>
      </w:r>
      <w:r>
        <w:rPr>
          <w:rFonts w:ascii="Arial Narrow" w:hAnsi="Arial Narrow" w:cs="Arial"/>
        </w:rPr>
        <w:t xml:space="preserve">RS, ____ de _______________ </w:t>
      </w:r>
      <w:proofErr w:type="spellStart"/>
      <w:r>
        <w:rPr>
          <w:rFonts w:ascii="Arial Narrow" w:hAnsi="Arial Narrow" w:cs="Arial"/>
        </w:rPr>
        <w:t>de</w:t>
      </w:r>
      <w:proofErr w:type="spellEnd"/>
      <w:r>
        <w:rPr>
          <w:rFonts w:ascii="Arial Narrow" w:hAnsi="Arial Narrow" w:cs="Arial"/>
        </w:rPr>
        <w:t xml:space="preserve"> 202</w:t>
      </w:r>
      <w:r w:rsidR="006F7CCF">
        <w:rPr>
          <w:rFonts w:ascii="Arial Narrow" w:hAnsi="Arial Narrow" w:cs="Arial"/>
        </w:rPr>
        <w:t>3</w:t>
      </w:r>
      <w:r>
        <w:rPr>
          <w:rFonts w:ascii="Arial Narrow" w:hAnsi="Arial Narrow" w:cs="Arial"/>
        </w:rPr>
        <w:t>.</w:t>
      </w:r>
    </w:p>
    <w:p w:rsidR="007145F2" w:rsidRDefault="007145F2" w:rsidP="007145F2">
      <w:pPr>
        <w:ind w:firstLine="2268"/>
        <w:jc w:val="right"/>
        <w:rPr>
          <w:rFonts w:ascii="Arial Narrow" w:hAnsi="Arial Narrow" w:cs="Arial"/>
        </w:rPr>
      </w:pPr>
    </w:p>
    <w:p w:rsidR="007145F2" w:rsidRDefault="007145F2" w:rsidP="007145F2">
      <w:pPr>
        <w:ind w:firstLine="2268"/>
        <w:jc w:val="right"/>
        <w:rPr>
          <w:rFonts w:ascii="Arial Narrow" w:hAnsi="Arial Narrow" w:cs="Arial"/>
        </w:rPr>
      </w:pPr>
    </w:p>
    <w:p w:rsidR="007145F2" w:rsidRDefault="007145F2" w:rsidP="007145F2">
      <w:pPr>
        <w:ind w:firstLine="2268"/>
        <w:jc w:val="right"/>
        <w:rPr>
          <w:rFonts w:ascii="Arial Narrow" w:hAnsi="Arial Narrow" w:cs="Arial"/>
        </w:rPr>
      </w:pPr>
    </w:p>
    <w:p w:rsidR="007145F2" w:rsidRDefault="007145F2" w:rsidP="007145F2">
      <w:pPr>
        <w:ind w:firstLine="2268"/>
        <w:jc w:val="right"/>
        <w:rPr>
          <w:rFonts w:ascii="Arial Narrow" w:hAnsi="Arial Narrow" w:cs="Arial"/>
        </w:rPr>
      </w:pPr>
    </w:p>
    <w:p w:rsidR="007145F2" w:rsidRDefault="007145F2" w:rsidP="007145F2">
      <w:pPr>
        <w:keepNext/>
        <w:jc w:val="center"/>
        <w:outlineLvl w:val="1"/>
        <w:rPr>
          <w:rFonts w:ascii="Arial Narrow" w:hAnsi="Arial Narrow" w:cs="Arial"/>
          <w:bCs/>
          <w:iCs/>
        </w:rPr>
      </w:pPr>
      <w:r>
        <w:rPr>
          <w:rFonts w:ascii="Arial Narrow" w:hAnsi="Arial Narrow" w:cs="Arial"/>
          <w:b/>
          <w:bCs/>
        </w:rPr>
        <w:t xml:space="preserve">CONTRATADA   </w:t>
      </w:r>
      <w:r>
        <w:rPr>
          <w:rFonts w:ascii="Arial Narrow" w:hAnsi="Arial Narrow" w:cs="Arial"/>
          <w:bCs/>
        </w:rPr>
        <w:t xml:space="preserve">                                              </w:t>
      </w:r>
      <w:r>
        <w:rPr>
          <w:rFonts w:ascii="Arial Narrow" w:hAnsi="Arial Narrow" w:cs="Arial"/>
          <w:b/>
          <w:bCs/>
        </w:rPr>
        <w:t>CONTRATANTE</w:t>
      </w:r>
    </w:p>
    <w:p w:rsidR="007145F2" w:rsidRDefault="007145F2" w:rsidP="007145F2">
      <w:pPr>
        <w:jc w:val="center"/>
        <w:rPr>
          <w:rFonts w:ascii="Arial Narrow" w:hAnsi="Arial Narrow" w:cs="Arial"/>
        </w:rPr>
      </w:pPr>
    </w:p>
    <w:p w:rsidR="007145F2" w:rsidRDefault="007145F2" w:rsidP="007145F2">
      <w:pPr>
        <w:rPr>
          <w:rFonts w:ascii="Arial Narrow" w:hAnsi="Arial Narrow" w:cs="Arial"/>
        </w:rPr>
      </w:pPr>
    </w:p>
    <w:p w:rsidR="007145F2" w:rsidRDefault="007145F2" w:rsidP="007145F2">
      <w:pPr>
        <w:jc w:val="center"/>
        <w:rPr>
          <w:rFonts w:ascii="Arial Narrow" w:hAnsi="Arial Narrow" w:cs="Arial"/>
        </w:rPr>
      </w:pPr>
    </w:p>
    <w:p w:rsidR="007145F2" w:rsidRDefault="007145F2" w:rsidP="007145F2">
      <w:pPr>
        <w:pStyle w:val="Textopadro"/>
        <w:jc w:val="right"/>
        <w:rPr>
          <w:rFonts w:ascii="Arial Narrow" w:hAnsi="Arial Narrow" w:cs="Arial"/>
          <w:szCs w:val="24"/>
          <w:lang w:val="pt-BR"/>
        </w:rPr>
      </w:pPr>
      <w:r>
        <w:rPr>
          <w:rFonts w:ascii="Arial Narrow" w:hAnsi="Arial Narrow" w:cs="Arial"/>
          <w:szCs w:val="24"/>
          <w:lang w:val="pt-BR"/>
        </w:rPr>
        <w:t>Assessor Jurídico</w:t>
      </w:r>
    </w:p>
    <w:p w:rsidR="007145F2" w:rsidRDefault="007145F2" w:rsidP="007145F2">
      <w:pPr>
        <w:pStyle w:val="Textopadro"/>
        <w:jc w:val="right"/>
        <w:rPr>
          <w:rFonts w:ascii="Arial Narrow" w:hAnsi="Arial Narrow" w:cs="Arial"/>
          <w:szCs w:val="24"/>
          <w:lang w:val="pt-BR"/>
        </w:rPr>
      </w:pPr>
      <w:r>
        <w:rPr>
          <w:rFonts w:ascii="Arial Narrow" w:hAnsi="Arial Narrow" w:cs="Arial"/>
          <w:szCs w:val="24"/>
          <w:lang w:val="pt-BR"/>
        </w:rPr>
        <w:t xml:space="preserve">OAB/RS </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Testemunhas:</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1.    ____________________________________</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RG:</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CPF:</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2.    ____________________________________</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RG:</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CPF:</w:t>
      </w:r>
    </w:p>
    <w:p w:rsidR="001A23A4" w:rsidRDefault="001A23A4" w:rsidP="00B3003E">
      <w:pPr>
        <w:pStyle w:val="Cabealho"/>
        <w:tabs>
          <w:tab w:val="left" w:pos="2110"/>
        </w:tabs>
        <w:ind w:right="-24"/>
        <w:jc w:val="center"/>
        <w:rPr>
          <w:rFonts w:ascii="Arial Narrow" w:hAnsi="Arial Narrow"/>
          <w:b/>
          <w:szCs w:val="24"/>
        </w:rPr>
      </w:pPr>
    </w:p>
    <w:p w:rsidR="001A23A4" w:rsidRDefault="001A23A4" w:rsidP="00B3003E">
      <w:pPr>
        <w:pStyle w:val="Cabealho"/>
        <w:tabs>
          <w:tab w:val="left" w:pos="2110"/>
        </w:tabs>
        <w:ind w:right="-24"/>
        <w:jc w:val="center"/>
        <w:rPr>
          <w:rFonts w:ascii="Arial Narrow" w:hAnsi="Arial Narrow"/>
          <w:b/>
          <w:szCs w:val="24"/>
        </w:rPr>
      </w:pPr>
    </w:p>
    <w:p w:rsidR="001A23A4" w:rsidRDefault="001A23A4" w:rsidP="00B3003E">
      <w:pPr>
        <w:pStyle w:val="Cabealho"/>
        <w:tabs>
          <w:tab w:val="left" w:pos="2110"/>
        </w:tabs>
        <w:ind w:right="-24"/>
        <w:jc w:val="center"/>
        <w:rPr>
          <w:rFonts w:ascii="Arial Narrow" w:hAnsi="Arial Narrow"/>
          <w:b/>
          <w:szCs w:val="24"/>
        </w:rPr>
      </w:pPr>
    </w:p>
    <w:p w:rsidR="001A23A4" w:rsidRDefault="001A23A4" w:rsidP="00B3003E">
      <w:pPr>
        <w:pStyle w:val="Cabealho"/>
        <w:tabs>
          <w:tab w:val="left" w:pos="2110"/>
        </w:tabs>
        <w:ind w:right="-24"/>
        <w:jc w:val="center"/>
        <w:rPr>
          <w:rFonts w:ascii="Arial Narrow" w:hAnsi="Arial Narrow"/>
          <w:b/>
          <w:szCs w:val="24"/>
        </w:rPr>
      </w:pPr>
    </w:p>
    <w:p w:rsidR="001A23A4" w:rsidRDefault="001A23A4" w:rsidP="00B3003E">
      <w:pPr>
        <w:pStyle w:val="Cabealho"/>
        <w:tabs>
          <w:tab w:val="left" w:pos="2110"/>
        </w:tabs>
        <w:ind w:right="-24"/>
        <w:jc w:val="center"/>
        <w:rPr>
          <w:rFonts w:ascii="Arial Narrow" w:hAnsi="Arial Narrow"/>
          <w:b/>
          <w:szCs w:val="24"/>
        </w:rPr>
      </w:pPr>
    </w:p>
    <w:p w:rsidR="001A23A4" w:rsidRDefault="001A23A4" w:rsidP="00B3003E">
      <w:pPr>
        <w:pStyle w:val="Cabealho"/>
        <w:tabs>
          <w:tab w:val="left" w:pos="2110"/>
        </w:tabs>
        <w:ind w:right="-24"/>
        <w:jc w:val="center"/>
        <w:rPr>
          <w:rFonts w:ascii="Arial Narrow" w:hAnsi="Arial Narrow"/>
          <w:b/>
          <w:szCs w:val="24"/>
        </w:rPr>
      </w:pPr>
    </w:p>
    <w:p w:rsidR="001A23A4" w:rsidRDefault="001A23A4" w:rsidP="00B3003E">
      <w:pPr>
        <w:pStyle w:val="Cabealho"/>
        <w:tabs>
          <w:tab w:val="left" w:pos="2110"/>
        </w:tabs>
        <w:ind w:right="-24"/>
        <w:jc w:val="center"/>
        <w:rPr>
          <w:rFonts w:ascii="Arial Narrow" w:hAnsi="Arial Narrow"/>
          <w:b/>
          <w:szCs w:val="24"/>
        </w:rPr>
      </w:pPr>
    </w:p>
    <w:p w:rsidR="007145F2" w:rsidRDefault="007145F2" w:rsidP="00B3003E">
      <w:pPr>
        <w:pStyle w:val="Cabealho"/>
        <w:tabs>
          <w:tab w:val="left" w:pos="2110"/>
        </w:tabs>
        <w:ind w:right="-24"/>
        <w:jc w:val="center"/>
        <w:rPr>
          <w:rFonts w:ascii="Arial Narrow" w:hAnsi="Arial Narrow"/>
          <w:b/>
          <w:szCs w:val="24"/>
        </w:rPr>
      </w:pPr>
      <w:r>
        <w:rPr>
          <w:rFonts w:ascii="Arial Narrow" w:hAnsi="Arial Narrow"/>
          <w:b/>
          <w:szCs w:val="24"/>
        </w:rPr>
        <w:lastRenderedPageBreak/>
        <w:t>ANEXO IV</w:t>
      </w:r>
    </w:p>
    <w:p w:rsidR="007145F2" w:rsidRDefault="007145F2" w:rsidP="007145F2">
      <w:pPr>
        <w:jc w:val="center"/>
        <w:rPr>
          <w:rFonts w:ascii="Arial Narrow" w:hAnsi="Arial Narrow"/>
          <w:b/>
          <w:color w:val="000000"/>
          <w:szCs w:val="24"/>
        </w:rPr>
      </w:pPr>
      <w:r>
        <w:rPr>
          <w:rFonts w:ascii="Arial Narrow" w:hAnsi="Arial Narrow"/>
          <w:b/>
          <w:color w:val="000000"/>
        </w:rPr>
        <w:t>PROJETO DE VENDA PARA OS GRUPOS INFORMAIS</w:t>
      </w:r>
    </w:p>
    <w:p w:rsidR="007145F2" w:rsidRDefault="007145F2" w:rsidP="007145F2">
      <w:pPr>
        <w:jc w:val="center"/>
        <w:rPr>
          <w:rFonts w:ascii="Arial Narrow" w:hAnsi="Arial Narrow"/>
          <w:color w:val="000000"/>
        </w:rPr>
      </w:pPr>
    </w:p>
    <w:tbl>
      <w:tblPr>
        <w:tblW w:w="10275" w:type="dxa"/>
        <w:jc w:val="center"/>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firstRow="1" w:lastRow="0" w:firstColumn="1" w:lastColumn="0" w:noHBand="0" w:noVBand="1"/>
      </w:tblPr>
      <w:tblGrid>
        <w:gridCol w:w="2217"/>
        <w:gridCol w:w="1435"/>
        <w:gridCol w:w="1487"/>
        <w:gridCol w:w="1762"/>
        <w:gridCol w:w="1030"/>
        <w:gridCol w:w="1028"/>
        <w:gridCol w:w="1316"/>
      </w:tblGrid>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PROJETO DE VENDA DE GÊNEROS ALIMENTÍCIOS DA AGRICULTURA FAMILIAR PARA ALIMENTAÇÃO ESCOLAR/PNAE</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rsidP="00734707">
            <w:pPr>
              <w:spacing w:line="276" w:lineRule="auto"/>
              <w:jc w:val="both"/>
              <w:rPr>
                <w:rFonts w:ascii="Arial Narrow" w:eastAsia="Times New Roman" w:hAnsi="Arial Narrow" w:cs="Times New Roman"/>
                <w:noProof/>
                <w:szCs w:val="24"/>
              </w:rPr>
            </w:pPr>
            <w:r>
              <w:rPr>
                <w:rFonts w:ascii="Arial Narrow" w:hAnsi="Arial Narrow"/>
              </w:rPr>
              <w:t>IDENTIFICAÇÃO DA PROPOSTA DE ATENDIMENTO A</w:t>
            </w:r>
            <w:r w:rsidR="00B3003E">
              <w:rPr>
                <w:rFonts w:ascii="Arial Narrow" w:hAnsi="Arial Narrow"/>
              </w:rPr>
              <w:t xml:space="preserve">O EDITAL/CHAMADA PÚBLICA Nº </w:t>
            </w:r>
            <w:r w:rsidR="00734707">
              <w:rPr>
                <w:rFonts w:ascii="Arial Narrow" w:hAnsi="Arial Narrow"/>
              </w:rPr>
              <w:t>091/2023</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I - IDENTIFICAÇÃO DOS FORNECEDORES</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GRUPO INFORMAL</w:t>
            </w:r>
          </w:p>
        </w:tc>
      </w:tr>
      <w:tr w:rsidR="007145F2" w:rsidTr="007145F2">
        <w:trPr>
          <w:jc w:val="center"/>
        </w:trPr>
        <w:tc>
          <w:tcPr>
            <w:tcW w:w="5139"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Nome do Proponente</w:t>
            </w:r>
          </w:p>
        </w:tc>
        <w:tc>
          <w:tcPr>
            <w:tcW w:w="5136"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CPF</w:t>
            </w:r>
          </w:p>
        </w:tc>
      </w:tr>
      <w:tr w:rsidR="007145F2" w:rsidTr="007145F2">
        <w:trPr>
          <w:jc w:val="center"/>
        </w:trPr>
        <w:tc>
          <w:tcPr>
            <w:tcW w:w="5139"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Endereço</w:t>
            </w:r>
          </w:p>
        </w:tc>
        <w:tc>
          <w:tcPr>
            <w:tcW w:w="382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Município/UF</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CEP</w:t>
            </w:r>
          </w:p>
        </w:tc>
      </w:tr>
      <w:tr w:rsidR="007145F2" w:rsidTr="007145F2">
        <w:trPr>
          <w:jc w:val="center"/>
        </w:trPr>
        <w:tc>
          <w:tcPr>
            <w:tcW w:w="5139"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E-mail (quando houver)</w:t>
            </w:r>
          </w:p>
        </w:tc>
        <w:tc>
          <w:tcPr>
            <w:tcW w:w="5136"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7. Fone</w:t>
            </w:r>
          </w:p>
        </w:tc>
      </w:tr>
      <w:tr w:rsidR="007145F2" w:rsidTr="007145F2">
        <w:trPr>
          <w:jc w:val="center"/>
        </w:trPr>
        <w:tc>
          <w:tcPr>
            <w:tcW w:w="5139"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8. Organizado por Entidade Articuladora</w:t>
            </w:r>
            <w:r>
              <w:rPr>
                <w:rFonts w:ascii="Arial Narrow" w:hAnsi="Arial Narrow"/>
              </w:rPr>
              <w:br/>
            </w:r>
            <w:proofErr w:type="gramStart"/>
            <w:r>
              <w:rPr>
                <w:rFonts w:ascii="Arial Narrow" w:hAnsi="Arial Narrow"/>
              </w:rPr>
              <w:t>(</w:t>
            </w:r>
            <w:proofErr w:type="gramEnd"/>
            <w:r>
              <w:rPr>
                <w:rFonts w:ascii="Arial Narrow" w:hAnsi="Arial Narrow"/>
              </w:rPr>
              <w:t xml:space="preserve"> ) Sim ( ) Não</w:t>
            </w:r>
          </w:p>
        </w:tc>
        <w:tc>
          <w:tcPr>
            <w:tcW w:w="279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proofErr w:type="gramStart"/>
            <w:r>
              <w:rPr>
                <w:rFonts w:ascii="Arial Narrow" w:hAnsi="Arial Narrow"/>
              </w:rPr>
              <w:t>9.</w:t>
            </w:r>
            <w:proofErr w:type="gramEnd"/>
            <w:r>
              <w:rPr>
                <w:rFonts w:ascii="Arial Narrow" w:hAnsi="Arial Narrow"/>
              </w:rPr>
              <w:t>Nome da Entidade Articuladora (quando houver)</w:t>
            </w:r>
          </w:p>
        </w:tc>
        <w:tc>
          <w:tcPr>
            <w:tcW w:w="2344"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10. E-mail/Fone</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 - FORNECEDORES PARTICIPANTES</w:t>
            </w:r>
          </w:p>
        </w:tc>
      </w:tr>
      <w:tr w:rsidR="007145F2" w:rsidTr="00B3003E">
        <w:trPr>
          <w:trHeight w:val="713"/>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noProof/>
                <w:szCs w:val="24"/>
              </w:rPr>
            </w:pPr>
            <w:r>
              <w:rPr>
                <w:rFonts w:ascii="Arial Narrow" w:hAnsi="Arial Narrow"/>
              </w:rPr>
              <w:t>1. Nome do Agricultor (a) Familiar</w:t>
            </w:r>
          </w:p>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92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noProof/>
                <w:szCs w:val="24"/>
              </w:rPr>
            </w:pPr>
            <w:r>
              <w:rPr>
                <w:rFonts w:ascii="Arial Narrow" w:hAnsi="Arial Narrow"/>
              </w:rPr>
              <w:t>2. CPF</w:t>
            </w:r>
          </w:p>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DAP</w:t>
            </w:r>
          </w:p>
        </w:tc>
        <w:tc>
          <w:tcPr>
            <w:tcW w:w="103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Banco</w:t>
            </w:r>
          </w:p>
        </w:tc>
        <w:tc>
          <w:tcPr>
            <w:tcW w:w="10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Nº Agência</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Nº Conta Corrente</w:t>
            </w:r>
          </w:p>
        </w:tc>
      </w:tr>
      <w:tr w:rsidR="007145F2" w:rsidTr="007145F2">
        <w:trPr>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noProof/>
                <w:szCs w:val="24"/>
              </w:rPr>
            </w:pPr>
            <w:r>
              <w:rPr>
                <w:rFonts w:ascii="Arial Narrow" w:hAnsi="Arial Narrow"/>
              </w:rPr>
              <w:t> </w:t>
            </w:r>
          </w:p>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92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noProof/>
                <w:szCs w:val="24"/>
              </w:rPr>
            </w:pPr>
            <w:r>
              <w:rPr>
                <w:rFonts w:ascii="Arial Narrow" w:hAnsi="Arial Narrow"/>
              </w:rPr>
              <w:t> </w:t>
            </w:r>
          </w:p>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3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III- IDENTIFICAÇÃO DA ENTIDADE EXECUTORA/ ASSOCIAÇÃO DE APOIO A ESCOLA</w:t>
            </w:r>
          </w:p>
        </w:tc>
      </w:tr>
      <w:tr w:rsidR="007145F2" w:rsidTr="007145F2">
        <w:trPr>
          <w:jc w:val="center"/>
        </w:trPr>
        <w:tc>
          <w:tcPr>
            <w:tcW w:w="365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Nome da Entidade</w:t>
            </w:r>
          </w:p>
        </w:tc>
        <w:tc>
          <w:tcPr>
            <w:tcW w:w="5307"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CNPJ</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Município</w:t>
            </w:r>
          </w:p>
        </w:tc>
      </w:tr>
      <w:tr w:rsidR="007145F2" w:rsidTr="007145F2">
        <w:trPr>
          <w:jc w:val="center"/>
        </w:trPr>
        <w:tc>
          <w:tcPr>
            <w:tcW w:w="8959" w:type="dxa"/>
            <w:gridSpan w:val="6"/>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Endereço</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DDD/Fone</w:t>
            </w:r>
          </w:p>
        </w:tc>
      </w:tr>
      <w:tr w:rsidR="007145F2" w:rsidTr="007145F2">
        <w:trPr>
          <w:jc w:val="center"/>
        </w:trPr>
        <w:tc>
          <w:tcPr>
            <w:tcW w:w="6901"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Nome do representante e e-mail</w:t>
            </w:r>
          </w:p>
        </w:tc>
        <w:tc>
          <w:tcPr>
            <w:tcW w:w="3374"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7. CPF</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III - RELAÇÃO DE FORNECEDORES E PRODUTOS</w:t>
            </w:r>
          </w:p>
        </w:tc>
      </w:tr>
      <w:tr w:rsidR="007145F2" w:rsidTr="007145F2">
        <w:trPr>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Identificação do Agricultor (a) Familiar</w:t>
            </w:r>
          </w:p>
        </w:tc>
        <w:tc>
          <w:tcPr>
            <w:tcW w:w="1435"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Produto</w:t>
            </w:r>
          </w:p>
        </w:tc>
        <w:tc>
          <w:tcPr>
            <w:tcW w:w="14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Unidade</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Quantidade</w:t>
            </w:r>
          </w:p>
        </w:tc>
        <w:tc>
          <w:tcPr>
            <w:tcW w:w="2058"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Preço de Aquisição* /Unidade</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proofErr w:type="gramStart"/>
            <w:r>
              <w:rPr>
                <w:rFonts w:ascii="Arial Narrow" w:hAnsi="Arial Narrow"/>
              </w:rPr>
              <w:t>6.</w:t>
            </w:r>
            <w:proofErr w:type="gramEnd"/>
            <w:r>
              <w:rPr>
                <w:rFonts w:ascii="Arial Narrow" w:hAnsi="Arial Narrow"/>
              </w:rPr>
              <w:t>Valor Total</w:t>
            </w:r>
          </w:p>
        </w:tc>
      </w:tr>
      <w:tr w:rsidR="007145F2" w:rsidTr="007145F2">
        <w:trPr>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35"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3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 agricultor</w:t>
            </w:r>
          </w:p>
        </w:tc>
      </w:tr>
      <w:tr w:rsidR="007145F2" w:rsidTr="007145F2">
        <w:trPr>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35"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3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 agricultor</w:t>
            </w:r>
          </w:p>
        </w:tc>
      </w:tr>
      <w:tr w:rsidR="007145F2" w:rsidTr="007145F2">
        <w:trPr>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35"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3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 agricultor</w:t>
            </w:r>
          </w:p>
        </w:tc>
      </w:tr>
      <w:tr w:rsidR="007145F2" w:rsidTr="007145F2">
        <w:trPr>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35"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3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 agricultor</w:t>
            </w:r>
          </w:p>
        </w:tc>
      </w:tr>
    </w:tbl>
    <w:p w:rsidR="007145F2" w:rsidRDefault="007145F2" w:rsidP="007145F2">
      <w:pPr>
        <w:pStyle w:val="Cabealho"/>
        <w:tabs>
          <w:tab w:val="left" w:pos="2110"/>
        </w:tabs>
        <w:ind w:right="-24"/>
        <w:jc w:val="center"/>
        <w:rPr>
          <w:rFonts w:ascii="Arial Narrow" w:eastAsia="Times New Roman" w:hAnsi="Arial Narrow"/>
          <w:b/>
          <w:szCs w:val="24"/>
        </w:rPr>
      </w:pPr>
    </w:p>
    <w:p w:rsidR="007145F2" w:rsidRDefault="007145F2" w:rsidP="007145F2">
      <w:pPr>
        <w:pStyle w:val="Cabealho"/>
        <w:tabs>
          <w:tab w:val="left" w:pos="2110"/>
        </w:tabs>
        <w:ind w:right="-24"/>
        <w:jc w:val="center"/>
        <w:rPr>
          <w:rFonts w:ascii="Arial Narrow" w:hAnsi="Arial Narrow"/>
          <w:b/>
          <w:szCs w:val="24"/>
        </w:rPr>
      </w:pPr>
    </w:p>
    <w:p w:rsidR="00F70F50" w:rsidRDefault="00F70F50" w:rsidP="007145F2">
      <w:pPr>
        <w:pStyle w:val="Cabealho"/>
        <w:tabs>
          <w:tab w:val="left" w:pos="2110"/>
        </w:tabs>
        <w:ind w:right="-24"/>
        <w:jc w:val="center"/>
        <w:rPr>
          <w:rFonts w:ascii="Arial Narrow" w:hAnsi="Arial Narrow"/>
          <w:b/>
          <w:szCs w:val="24"/>
        </w:rPr>
      </w:pPr>
      <w:bookmarkStart w:id="2" w:name="_GoBack"/>
      <w:bookmarkEnd w:id="2"/>
    </w:p>
    <w:tbl>
      <w:tblPr>
        <w:tblW w:w="10275" w:type="dxa"/>
        <w:jc w:val="center"/>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firstRow="1" w:lastRow="0" w:firstColumn="1" w:lastColumn="0" w:noHBand="0" w:noVBand="1"/>
      </w:tblPr>
      <w:tblGrid>
        <w:gridCol w:w="1098"/>
        <w:gridCol w:w="1104"/>
        <w:gridCol w:w="1428"/>
        <w:gridCol w:w="1587"/>
        <w:gridCol w:w="2742"/>
        <w:gridCol w:w="1026"/>
        <w:gridCol w:w="1290"/>
      </w:tblGrid>
      <w:tr w:rsidR="007145F2" w:rsidTr="007145F2">
        <w:trPr>
          <w:jc w:val="center"/>
        </w:trPr>
        <w:tc>
          <w:tcPr>
            <w:tcW w:w="7959" w:type="dxa"/>
            <w:gridSpan w:val="5"/>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lastRenderedPageBreak/>
              <w:t> </w:t>
            </w:r>
          </w:p>
        </w:tc>
        <w:tc>
          <w:tcPr>
            <w:tcW w:w="102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 do projeto</w:t>
            </w:r>
          </w:p>
        </w:tc>
        <w:tc>
          <w:tcPr>
            <w:tcW w:w="129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rsidP="006F7CCF">
            <w:pPr>
              <w:spacing w:line="276" w:lineRule="auto"/>
              <w:jc w:val="both"/>
              <w:rPr>
                <w:rFonts w:ascii="Arial Narrow" w:eastAsia="Times New Roman" w:hAnsi="Arial Narrow" w:cs="Times New Roman"/>
                <w:noProof/>
                <w:szCs w:val="24"/>
              </w:rPr>
            </w:pPr>
            <w:r>
              <w:rPr>
                <w:rFonts w:ascii="Arial Narrow" w:hAnsi="Arial Narrow"/>
              </w:rPr>
              <w:t>OBS: * Preço publicado no Edital n</w:t>
            </w:r>
            <w:r w:rsidR="00144BFE">
              <w:rPr>
                <w:rFonts w:ascii="Arial Narrow" w:hAnsi="Arial Narrow"/>
              </w:rPr>
              <w:t xml:space="preserve"> </w:t>
            </w:r>
            <w:r w:rsidR="006F7CCF">
              <w:rPr>
                <w:rFonts w:ascii="Arial Narrow" w:hAnsi="Arial Narrow"/>
              </w:rPr>
              <w:t>091/2023</w:t>
            </w:r>
            <w:r>
              <w:rPr>
                <w:rFonts w:ascii="Arial Narrow" w:hAnsi="Arial Narrow"/>
              </w:rPr>
              <w:t xml:space="preserve"> (o mesmo que consta na chamada pública).</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IV - TOTALIZAÇÃO POR PRODUTO</w:t>
            </w:r>
          </w:p>
        </w:tc>
      </w:tr>
      <w:tr w:rsidR="007145F2" w:rsidTr="007145F2">
        <w:trPr>
          <w:jc w:val="center"/>
        </w:trPr>
        <w:tc>
          <w:tcPr>
            <w:tcW w:w="109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Produto</w:t>
            </w:r>
          </w:p>
        </w:tc>
        <w:tc>
          <w:tcPr>
            <w:tcW w:w="1104"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Unidade</w:t>
            </w:r>
          </w:p>
        </w:tc>
        <w:tc>
          <w:tcPr>
            <w:tcW w:w="14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Quantidade</w:t>
            </w:r>
          </w:p>
        </w:tc>
        <w:tc>
          <w:tcPr>
            <w:tcW w:w="15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proofErr w:type="gramStart"/>
            <w:r>
              <w:rPr>
                <w:rFonts w:ascii="Arial Narrow" w:hAnsi="Arial Narrow"/>
              </w:rPr>
              <w:t>4.</w:t>
            </w:r>
            <w:proofErr w:type="gramEnd"/>
            <w:r>
              <w:rPr>
                <w:rFonts w:ascii="Arial Narrow" w:hAnsi="Arial Narrow"/>
              </w:rPr>
              <w:t>Preço/Unidade</w:t>
            </w:r>
          </w:p>
        </w:tc>
        <w:tc>
          <w:tcPr>
            <w:tcW w:w="274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Valor Total por Produto</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Cronograma de Entrega dos Produtos</w:t>
            </w:r>
          </w:p>
        </w:tc>
      </w:tr>
      <w:tr w:rsidR="007145F2" w:rsidTr="007145F2">
        <w:trPr>
          <w:jc w:val="center"/>
        </w:trPr>
        <w:tc>
          <w:tcPr>
            <w:tcW w:w="109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5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74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9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5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74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9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5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74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9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5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74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 do projeto:</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Declaro estar de acordo com as condições estabelecidas neste projeto e que as informações acima conferem com as condições de fornecimento.</w:t>
            </w:r>
          </w:p>
        </w:tc>
      </w:tr>
      <w:tr w:rsidR="007145F2" w:rsidTr="007145F2">
        <w:trPr>
          <w:jc w:val="center"/>
        </w:trPr>
        <w:tc>
          <w:tcPr>
            <w:tcW w:w="220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Local e Data:</w:t>
            </w:r>
          </w:p>
        </w:tc>
        <w:tc>
          <w:tcPr>
            <w:tcW w:w="5757"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Assinatura do Representante do Grupo Informal</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Fone/E-mail:</w:t>
            </w:r>
            <w:r>
              <w:rPr>
                <w:rFonts w:ascii="Arial Narrow" w:hAnsi="Arial Narrow"/>
              </w:rPr>
              <w:br/>
              <w:t>CPF:</w:t>
            </w:r>
          </w:p>
        </w:tc>
      </w:tr>
      <w:tr w:rsidR="007145F2" w:rsidTr="007145F2">
        <w:trPr>
          <w:jc w:val="center"/>
        </w:trPr>
        <w:tc>
          <w:tcPr>
            <w:tcW w:w="220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Local e Data:</w:t>
            </w:r>
          </w:p>
        </w:tc>
        <w:tc>
          <w:tcPr>
            <w:tcW w:w="5757"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Agricultores (as) Fornecedores (as) do Grupo Informal</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Assinatura</w:t>
            </w:r>
          </w:p>
        </w:tc>
      </w:tr>
      <w:tr w:rsidR="007145F2" w:rsidTr="007145F2">
        <w:trPr>
          <w:jc w:val="center"/>
        </w:trPr>
        <w:tc>
          <w:tcPr>
            <w:tcW w:w="220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5757"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220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5757"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220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5757"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bl>
    <w:p w:rsidR="00B3003E" w:rsidRDefault="007145F2" w:rsidP="007145F2">
      <w:pPr>
        <w:jc w:val="center"/>
        <w:rPr>
          <w:rFonts w:ascii="Arial Narrow" w:hAnsi="Arial Narrow"/>
          <w:b/>
          <w:color w:val="000000"/>
        </w:rPr>
      </w:pPr>
      <w:r>
        <w:rPr>
          <w:rFonts w:ascii="Arial Narrow" w:hAnsi="Arial Narrow"/>
          <w:b/>
          <w:color w:val="000000"/>
        </w:rPr>
        <w:tab/>
      </w: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1A23A4" w:rsidRDefault="001A23A4" w:rsidP="007145F2">
      <w:pPr>
        <w:jc w:val="center"/>
        <w:rPr>
          <w:rFonts w:ascii="Arial Narrow" w:hAnsi="Arial Narrow"/>
          <w:b/>
          <w:color w:val="000000"/>
        </w:rPr>
      </w:pPr>
    </w:p>
    <w:p w:rsidR="001A23A4" w:rsidRDefault="001A23A4"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7145F2" w:rsidRDefault="007145F2" w:rsidP="007145F2">
      <w:pPr>
        <w:jc w:val="center"/>
        <w:rPr>
          <w:rFonts w:ascii="Arial Narrow" w:eastAsia="Times New Roman" w:hAnsi="Arial Narrow"/>
          <w:b/>
          <w:noProof/>
          <w:color w:val="000000"/>
          <w:szCs w:val="24"/>
        </w:rPr>
      </w:pPr>
      <w:r>
        <w:rPr>
          <w:rFonts w:ascii="Arial Narrow" w:hAnsi="Arial Narrow"/>
          <w:b/>
          <w:color w:val="000000"/>
        </w:rPr>
        <w:lastRenderedPageBreak/>
        <w:t>ANEXO V</w:t>
      </w:r>
    </w:p>
    <w:p w:rsidR="007145F2" w:rsidRDefault="007145F2" w:rsidP="007145F2">
      <w:pPr>
        <w:jc w:val="center"/>
        <w:rPr>
          <w:rFonts w:ascii="Arial Narrow" w:hAnsi="Arial Narrow"/>
          <w:b/>
          <w:color w:val="000000"/>
        </w:rPr>
      </w:pPr>
      <w:r>
        <w:rPr>
          <w:rFonts w:ascii="Arial Narrow" w:hAnsi="Arial Narrow"/>
          <w:b/>
          <w:color w:val="000000"/>
        </w:rPr>
        <w:t>PROJETO DE VENDA PARA OS FORNECEDORES INDIVIDUAIS</w:t>
      </w:r>
    </w:p>
    <w:p w:rsidR="007145F2" w:rsidRDefault="007145F2" w:rsidP="007145F2">
      <w:pPr>
        <w:jc w:val="center"/>
        <w:rPr>
          <w:rFonts w:ascii="Arial Narrow" w:hAnsi="Arial Narrow"/>
          <w:b/>
          <w:color w:val="000000"/>
        </w:rPr>
      </w:pPr>
    </w:p>
    <w:tbl>
      <w:tblPr>
        <w:tblW w:w="10275" w:type="dxa"/>
        <w:jc w:val="center"/>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firstRow="1" w:lastRow="0" w:firstColumn="1" w:lastColumn="0" w:noHBand="0" w:noVBand="1"/>
      </w:tblPr>
      <w:tblGrid>
        <w:gridCol w:w="1476"/>
        <w:gridCol w:w="1339"/>
        <w:gridCol w:w="1492"/>
        <w:gridCol w:w="1492"/>
        <w:gridCol w:w="1492"/>
        <w:gridCol w:w="1492"/>
        <w:gridCol w:w="1492"/>
      </w:tblGrid>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b/>
                <w:noProof/>
                <w:szCs w:val="24"/>
              </w:rPr>
            </w:pPr>
            <w:r>
              <w:rPr>
                <w:rFonts w:ascii="Arial Narrow" w:hAnsi="Arial Narrow"/>
                <w:b/>
              </w:rPr>
              <w:t>PROJETO DE VENDA DE GÊNEROS ALIMENTÍCIOS DA AGRICULTURA FAMILIAR PARA ALIMENTAÇÃO ESCOLAR/PNAE</w:t>
            </w:r>
          </w:p>
        </w:tc>
      </w:tr>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rsidP="00734707">
            <w:pPr>
              <w:spacing w:line="276" w:lineRule="auto"/>
              <w:jc w:val="both"/>
              <w:rPr>
                <w:rFonts w:ascii="Arial Narrow" w:eastAsia="Times New Roman" w:hAnsi="Arial Narrow" w:cs="Times New Roman"/>
                <w:b/>
                <w:noProof/>
                <w:szCs w:val="24"/>
              </w:rPr>
            </w:pPr>
            <w:r>
              <w:rPr>
                <w:rFonts w:ascii="Arial Narrow" w:hAnsi="Arial Narrow"/>
                <w:b/>
              </w:rPr>
              <w:t>IDENTIFICAÇÃO DA PROPOSTA DE ATENDIMENTO A</w:t>
            </w:r>
            <w:r w:rsidR="00B3003E">
              <w:rPr>
                <w:rFonts w:ascii="Arial Narrow" w:hAnsi="Arial Narrow"/>
                <w:b/>
              </w:rPr>
              <w:t xml:space="preserve">O EDITAL/CHAMADA PÚBLICA Nº </w:t>
            </w:r>
            <w:r w:rsidR="00734707">
              <w:rPr>
                <w:rFonts w:ascii="Arial Narrow" w:hAnsi="Arial Narrow"/>
                <w:b/>
              </w:rPr>
              <w:t>091/2023</w:t>
            </w:r>
          </w:p>
        </w:tc>
      </w:tr>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b/>
                <w:noProof/>
                <w:szCs w:val="24"/>
              </w:rPr>
            </w:pPr>
            <w:r>
              <w:rPr>
                <w:rFonts w:ascii="Arial Narrow" w:hAnsi="Arial Narrow"/>
                <w:b/>
              </w:rPr>
              <w:t>I- IDENTIFICAÇÃO DO FORNECEDOR</w:t>
            </w:r>
          </w:p>
        </w:tc>
      </w:tr>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b/>
                <w:noProof/>
                <w:szCs w:val="24"/>
              </w:rPr>
            </w:pPr>
            <w:r>
              <w:rPr>
                <w:rFonts w:ascii="Arial Narrow" w:hAnsi="Arial Narrow"/>
                <w:b/>
              </w:rPr>
              <w:t>FORNECEDOR</w:t>
            </w:r>
            <w:proofErr w:type="gramStart"/>
            <w:r>
              <w:rPr>
                <w:rFonts w:ascii="Arial Narrow" w:hAnsi="Arial Narrow"/>
                <w:b/>
              </w:rPr>
              <w:t xml:space="preserve">  </w:t>
            </w:r>
            <w:proofErr w:type="gramEnd"/>
            <w:r>
              <w:rPr>
                <w:rFonts w:ascii="Arial Narrow" w:hAnsi="Arial Narrow"/>
                <w:b/>
              </w:rPr>
              <w:t>INDIVIDUAL</w:t>
            </w:r>
          </w:p>
        </w:tc>
      </w:tr>
      <w:tr w:rsidR="007145F2" w:rsidTr="007145F2">
        <w:trPr>
          <w:jc w:val="center"/>
        </w:trPr>
        <w:tc>
          <w:tcPr>
            <w:tcW w:w="5715"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xml:space="preserve">1. Nome do Proponente </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CPF</w:t>
            </w:r>
          </w:p>
        </w:tc>
      </w:tr>
      <w:tr w:rsidR="007145F2" w:rsidTr="007145F2">
        <w:trPr>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Endereço</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Município/UF</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proofErr w:type="gramStart"/>
            <w:r>
              <w:rPr>
                <w:rFonts w:ascii="Arial Narrow" w:hAnsi="Arial Narrow"/>
              </w:rPr>
              <w:t>5.</w:t>
            </w:r>
            <w:proofErr w:type="gramEnd"/>
            <w:r>
              <w:rPr>
                <w:rFonts w:ascii="Arial Narrow" w:hAnsi="Arial Narrow"/>
              </w:rPr>
              <w:t>CEP</w:t>
            </w:r>
          </w:p>
        </w:tc>
      </w:tr>
      <w:tr w:rsidR="007145F2" w:rsidTr="007145F2">
        <w:trPr>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Nº da DAP Física</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7. DDD/Fone</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proofErr w:type="gramStart"/>
            <w:r>
              <w:rPr>
                <w:rFonts w:ascii="Arial Narrow" w:hAnsi="Arial Narrow"/>
              </w:rPr>
              <w:t>8.</w:t>
            </w:r>
            <w:proofErr w:type="gramEnd"/>
            <w:r>
              <w:rPr>
                <w:rFonts w:ascii="Arial Narrow" w:hAnsi="Arial Narrow"/>
              </w:rPr>
              <w:t>E-mail (quando houver)</w:t>
            </w:r>
          </w:p>
        </w:tc>
      </w:tr>
      <w:tr w:rsidR="007145F2" w:rsidTr="007145F2">
        <w:trPr>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9. Banco</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proofErr w:type="gramStart"/>
            <w:r>
              <w:rPr>
                <w:rFonts w:ascii="Arial Narrow" w:hAnsi="Arial Narrow"/>
              </w:rPr>
              <w:t>10.</w:t>
            </w:r>
            <w:proofErr w:type="gramEnd"/>
            <w:r>
              <w:rPr>
                <w:rFonts w:ascii="Arial Narrow" w:hAnsi="Arial Narrow"/>
              </w:rPr>
              <w:t>Nº da Agência</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proofErr w:type="gramStart"/>
            <w:r>
              <w:rPr>
                <w:rFonts w:ascii="Arial Narrow" w:hAnsi="Arial Narrow"/>
              </w:rPr>
              <w:t>11.</w:t>
            </w:r>
            <w:proofErr w:type="gramEnd"/>
            <w:r>
              <w:rPr>
                <w:rFonts w:ascii="Arial Narrow" w:hAnsi="Arial Narrow"/>
              </w:rPr>
              <w:t>Nº da Conta Corrente</w:t>
            </w:r>
          </w:p>
        </w:tc>
      </w:tr>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 Relação dos Produtos</w:t>
            </w:r>
          </w:p>
        </w:tc>
      </w:tr>
      <w:tr w:rsidR="007145F2" w:rsidTr="007145F2">
        <w:trPr>
          <w:jc w:val="center"/>
        </w:trPr>
        <w:tc>
          <w:tcPr>
            <w:tcW w:w="277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Produto</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Unidade</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Quantidade</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Preço de Aquisição*</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Cronograma de Entrega dos produtos</w:t>
            </w:r>
          </w:p>
        </w:tc>
      </w:tr>
      <w:tr w:rsidR="007145F2" w:rsidTr="007145F2">
        <w:trPr>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7145F2" w:rsidRDefault="007145F2">
            <w:pPr>
              <w:rPr>
                <w:rFonts w:ascii="Arial Narrow" w:eastAsia="Times New Roman" w:hAnsi="Arial Narrow"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45F2" w:rsidRDefault="007145F2">
            <w:pPr>
              <w:rPr>
                <w:rFonts w:ascii="Arial Narrow" w:eastAsia="Times New Roman" w:hAnsi="Arial Narrow"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45F2" w:rsidRDefault="007145F2">
            <w:pPr>
              <w:rPr>
                <w:rFonts w:ascii="Arial Narrow" w:eastAsia="Times New Roman" w:hAnsi="Arial Narrow" w:cs="Times New Roman"/>
                <w:noProof/>
                <w:szCs w:val="24"/>
              </w:rPr>
            </w:pP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Unitário</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45F2" w:rsidRDefault="007145F2">
            <w:pPr>
              <w:rPr>
                <w:rFonts w:ascii="Arial Narrow" w:eastAsia="Times New Roman" w:hAnsi="Arial Narrow" w:cs="Times New Roman"/>
                <w:noProof/>
                <w:szCs w:val="24"/>
              </w:rPr>
            </w:pPr>
          </w:p>
        </w:tc>
      </w:tr>
      <w:tr w:rsidR="007145F2" w:rsidTr="007145F2">
        <w:trPr>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rsidP="006F7CCF">
            <w:pPr>
              <w:spacing w:line="276" w:lineRule="auto"/>
              <w:jc w:val="both"/>
              <w:rPr>
                <w:rFonts w:ascii="Arial Narrow" w:eastAsia="Times New Roman" w:hAnsi="Arial Narrow" w:cs="Times New Roman"/>
                <w:noProof/>
                <w:szCs w:val="24"/>
              </w:rPr>
            </w:pPr>
            <w:r>
              <w:rPr>
                <w:rFonts w:ascii="Arial Narrow" w:hAnsi="Arial Narrow"/>
              </w:rPr>
              <w:t>OBS: *</w:t>
            </w:r>
            <w:r w:rsidR="00B3003E">
              <w:rPr>
                <w:rFonts w:ascii="Arial Narrow" w:hAnsi="Arial Narrow"/>
              </w:rPr>
              <w:t xml:space="preserve"> Preço publicado no Edital n </w:t>
            </w:r>
            <w:r w:rsidR="006F7CCF">
              <w:rPr>
                <w:rFonts w:ascii="Arial Narrow" w:hAnsi="Arial Narrow"/>
              </w:rPr>
              <w:t>091/2023</w:t>
            </w:r>
            <w:r>
              <w:rPr>
                <w:rFonts w:ascii="Arial Narrow" w:hAnsi="Arial Narrow"/>
              </w:rPr>
              <w:t xml:space="preserve"> (o mesmo que consta na chamada pública).</w:t>
            </w:r>
          </w:p>
        </w:tc>
        <w:tc>
          <w:tcPr>
            <w:tcW w:w="7200" w:type="dxa"/>
            <w:gridSpan w:val="5"/>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III - IDENTIFICAÇÃO DA ENTIDADE EXECUTORA</w:t>
            </w:r>
          </w:p>
        </w:tc>
      </w:tr>
      <w:tr w:rsidR="007145F2" w:rsidTr="007145F2">
        <w:trPr>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Nome</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CNPJ</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Município</w:t>
            </w:r>
          </w:p>
        </w:tc>
      </w:tr>
      <w:tr w:rsidR="007145F2" w:rsidTr="007145F2">
        <w:trPr>
          <w:jc w:val="center"/>
        </w:trPr>
        <w:tc>
          <w:tcPr>
            <w:tcW w:w="8655" w:type="dxa"/>
            <w:gridSpan w:val="6"/>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Endereço</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Fone</w:t>
            </w:r>
          </w:p>
        </w:tc>
      </w:tr>
      <w:tr w:rsidR="007145F2" w:rsidTr="007145F2">
        <w:trPr>
          <w:jc w:val="center"/>
        </w:trPr>
        <w:tc>
          <w:tcPr>
            <w:tcW w:w="7185" w:type="dxa"/>
            <w:gridSpan w:val="5"/>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Nome do Representante Legal</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CPF</w:t>
            </w:r>
          </w:p>
        </w:tc>
      </w:tr>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Declaro estar de acordo com as condições estabelecidas neste projeto e que as informações acima conferem com as condições de fornecimento.</w:t>
            </w:r>
          </w:p>
        </w:tc>
      </w:tr>
      <w:tr w:rsidR="007145F2" w:rsidTr="007145F2">
        <w:trPr>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Local e Data:</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Assinatura do Fornecedor Individual</w:t>
            </w:r>
          </w:p>
        </w:tc>
        <w:tc>
          <w:tcPr>
            <w:tcW w:w="5730"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CPF:</w:t>
            </w:r>
          </w:p>
        </w:tc>
      </w:tr>
    </w:tbl>
    <w:p w:rsidR="007145F2" w:rsidRDefault="007145F2" w:rsidP="007145F2">
      <w:pPr>
        <w:jc w:val="center"/>
        <w:rPr>
          <w:rFonts w:ascii="Arial Narrow" w:eastAsia="Times New Roman" w:hAnsi="Arial Narrow"/>
          <w:b/>
          <w:noProof/>
          <w:color w:val="000000"/>
        </w:rPr>
      </w:pPr>
    </w:p>
    <w:p w:rsidR="007145F2" w:rsidRDefault="007145F2" w:rsidP="007145F2">
      <w:pPr>
        <w:rPr>
          <w:rFonts w:ascii="Arial Narrow" w:hAnsi="Arial Narrow"/>
          <w:b/>
          <w:color w:val="000000"/>
        </w:rPr>
      </w:pPr>
      <w:r>
        <w:rPr>
          <w:rFonts w:ascii="Arial Narrow" w:hAnsi="Arial Narrow"/>
          <w:b/>
          <w:color w:val="000000"/>
        </w:rPr>
        <w:br w:type="page"/>
      </w:r>
    </w:p>
    <w:p w:rsidR="007145F2" w:rsidRPr="00B3003E" w:rsidRDefault="007145F2" w:rsidP="00B3003E">
      <w:pPr>
        <w:jc w:val="center"/>
        <w:rPr>
          <w:rFonts w:ascii="Arial Narrow" w:hAnsi="Arial Narrow"/>
          <w:color w:val="000000"/>
        </w:rPr>
      </w:pPr>
      <w:proofErr w:type="gramStart"/>
      <w:r>
        <w:rPr>
          <w:rFonts w:ascii="Arial Narrow" w:hAnsi="Arial Narrow"/>
          <w:b/>
          <w:color w:val="000000"/>
        </w:rPr>
        <w:lastRenderedPageBreak/>
        <w:t>ANEXO VI</w:t>
      </w:r>
      <w:proofErr w:type="gramEnd"/>
    </w:p>
    <w:p w:rsidR="007145F2" w:rsidRDefault="007145F2" w:rsidP="007145F2">
      <w:pPr>
        <w:jc w:val="center"/>
        <w:rPr>
          <w:rFonts w:ascii="Arial Narrow" w:hAnsi="Arial Narrow"/>
          <w:color w:val="000000"/>
        </w:rPr>
      </w:pPr>
      <w:r>
        <w:rPr>
          <w:rFonts w:ascii="Arial Narrow" w:hAnsi="Arial Narrow"/>
          <w:b/>
          <w:color w:val="000000"/>
        </w:rPr>
        <w:t xml:space="preserve">PROJETO DE VENDA </w:t>
      </w:r>
      <w:r>
        <w:rPr>
          <w:rFonts w:ascii="Arial Narrow" w:hAnsi="Arial Narrow"/>
          <w:b/>
        </w:rPr>
        <w:t>PARA OS GRUPOS FORMAIS</w:t>
      </w:r>
      <w:r>
        <w:rPr>
          <w:rFonts w:ascii="Arial Narrow" w:hAnsi="Arial Narrow"/>
          <w:color w:val="000000"/>
        </w:rPr>
        <w:t> </w:t>
      </w:r>
    </w:p>
    <w:p w:rsidR="007145F2" w:rsidRDefault="007145F2" w:rsidP="007145F2">
      <w:pPr>
        <w:jc w:val="center"/>
        <w:rPr>
          <w:rFonts w:ascii="Arial Narrow" w:hAnsi="Arial Narrow"/>
          <w:color w:val="000000"/>
        </w:rPr>
      </w:pPr>
    </w:p>
    <w:tbl>
      <w:tblPr>
        <w:tblW w:w="10275" w:type="dxa"/>
        <w:jc w:val="center"/>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firstRow="1" w:lastRow="0" w:firstColumn="1" w:lastColumn="0" w:noHBand="0" w:noVBand="1"/>
      </w:tblPr>
      <w:tblGrid>
        <w:gridCol w:w="1737"/>
        <w:gridCol w:w="1188"/>
        <w:gridCol w:w="1470"/>
        <w:gridCol w:w="1470"/>
        <w:gridCol w:w="1470"/>
        <w:gridCol w:w="1470"/>
        <w:gridCol w:w="1470"/>
      </w:tblGrid>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PROJETO DE VENDA DE GÊNEROS ALIMENTÍCIOS DA AGRICULTURA FAMILIAR PARA ALIMENTAÇÃO ESCOLAR/PNAE</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rsidP="006F7CCF">
            <w:pPr>
              <w:spacing w:line="276" w:lineRule="auto"/>
              <w:jc w:val="both"/>
              <w:rPr>
                <w:rFonts w:ascii="Arial Narrow" w:eastAsia="Times New Roman" w:hAnsi="Arial Narrow" w:cs="Times New Roman"/>
                <w:noProof/>
                <w:szCs w:val="24"/>
              </w:rPr>
            </w:pPr>
            <w:r>
              <w:rPr>
                <w:rFonts w:ascii="Arial Narrow" w:hAnsi="Arial Narrow"/>
              </w:rPr>
              <w:t xml:space="preserve">IDENTIFICAÇÃO DA PROPOSTA DE ATENDIMENTO </w:t>
            </w:r>
            <w:r w:rsidR="00B3003E">
              <w:rPr>
                <w:rFonts w:ascii="Arial Narrow" w:hAnsi="Arial Narrow"/>
              </w:rPr>
              <w:t>AO EDITAL/CHAMADA PÚBLICA Nº</w:t>
            </w:r>
            <w:proofErr w:type="gramStart"/>
            <w:r w:rsidR="00B3003E">
              <w:rPr>
                <w:rFonts w:ascii="Arial Narrow" w:hAnsi="Arial Narrow"/>
              </w:rPr>
              <w:t xml:space="preserve">  </w:t>
            </w:r>
            <w:proofErr w:type="gramEnd"/>
            <w:r w:rsidR="006F7CCF">
              <w:rPr>
                <w:rFonts w:ascii="Arial Narrow" w:hAnsi="Arial Narrow"/>
              </w:rPr>
              <w:t>091/2023</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I - IDENTIFICAÇÃO DOS FORNECEDORES</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GRUPO FORMAL</w:t>
            </w:r>
          </w:p>
        </w:tc>
      </w:tr>
      <w:tr w:rsidR="007145F2" w:rsidTr="007145F2">
        <w:trPr>
          <w:jc w:val="center"/>
        </w:trPr>
        <w:tc>
          <w:tcPr>
            <w:tcW w:w="4395"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Nome do Proponente</w:t>
            </w:r>
          </w:p>
        </w:tc>
        <w:tc>
          <w:tcPr>
            <w:tcW w:w="5880"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CNPJ</w:t>
            </w:r>
          </w:p>
        </w:tc>
      </w:tr>
      <w:tr w:rsidR="007145F2"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Endereço</w:t>
            </w:r>
          </w:p>
        </w:tc>
        <w:tc>
          <w:tcPr>
            <w:tcW w:w="7350" w:type="dxa"/>
            <w:gridSpan w:val="5"/>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Município/UF</w:t>
            </w:r>
          </w:p>
        </w:tc>
      </w:tr>
      <w:tr w:rsidR="007145F2"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E-mail</w:t>
            </w:r>
          </w:p>
        </w:tc>
        <w:tc>
          <w:tcPr>
            <w:tcW w:w="5880"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DDD/Fone</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7. CEP</w:t>
            </w:r>
          </w:p>
        </w:tc>
      </w:tr>
      <w:tr w:rsidR="007145F2"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8. Nº DAP Jurídica</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9. Banco</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10. Agência Corrente</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11. Conta Nº da Conta</w:t>
            </w:r>
          </w:p>
        </w:tc>
      </w:tr>
      <w:tr w:rsidR="007145F2"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12. Nº de Associados</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13. Nº de Associados de acordo com a Lei nº 11.326/2006</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14. Nº de Associados com DAP Física</w:t>
            </w:r>
          </w:p>
        </w:tc>
      </w:tr>
      <w:tr w:rsidR="007145F2"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15. Nome do representante legal</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16. CPF</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17. DDD/Fone</w:t>
            </w:r>
          </w:p>
        </w:tc>
      </w:tr>
      <w:tr w:rsidR="007145F2" w:rsidTr="007145F2">
        <w:trPr>
          <w:jc w:val="center"/>
        </w:trPr>
        <w:tc>
          <w:tcPr>
            <w:tcW w:w="4395"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18. Endereço</w:t>
            </w:r>
          </w:p>
        </w:tc>
        <w:tc>
          <w:tcPr>
            <w:tcW w:w="5880"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19. Município/UF</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 - IDENTIFICAÇÃO DA ENTIDADE EXECUTORA</w:t>
            </w:r>
          </w:p>
        </w:tc>
      </w:tr>
      <w:tr w:rsidR="007145F2" w:rsidTr="007145F2">
        <w:trPr>
          <w:jc w:val="center"/>
        </w:trPr>
        <w:tc>
          <w:tcPr>
            <w:tcW w:w="4395"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Nome da Entidade</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CNPJ</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Município/UF</w:t>
            </w:r>
          </w:p>
        </w:tc>
      </w:tr>
      <w:tr w:rsidR="007145F2" w:rsidTr="007145F2">
        <w:trPr>
          <w:jc w:val="center"/>
        </w:trPr>
        <w:tc>
          <w:tcPr>
            <w:tcW w:w="8805" w:type="dxa"/>
            <w:gridSpan w:val="6"/>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Endereço</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DDD/Fone</w:t>
            </w:r>
          </w:p>
        </w:tc>
      </w:tr>
      <w:tr w:rsidR="007145F2" w:rsidTr="007145F2">
        <w:trPr>
          <w:jc w:val="center"/>
        </w:trPr>
        <w:tc>
          <w:tcPr>
            <w:tcW w:w="5865"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Nome do representante e e-mail</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7. CPF</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III - RELAÇÃO DE PRODUTOS</w:t>
            </w:r>
          </w:p>
        </w:tc>
      </w:tr>
      <w:tr w:rsidR="007145F2" w:rsidTr="007145F2">
        <w:trPr>
          <w:jc w:val="center"/>
        </w:trPr>
        <w:tc>
          <w:tcPr>
            <w:tcW w:w="173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Produto</w:t>
            </w:r>
          </w:p>
        </w:tc>
        <w:tc>
          <w:tcPr>
            <w:tcW w:w="118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Unidade</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Quantidade</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Preço de Aquisição*</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Cronograma de Entrega dos produtos</w:t>
            </w:r>
          </w:p>
        </w:tc>
      </w:tr>
      <w:tr w:rsidR="007145F2" w:rsidTr="007145F2">
        <w:trPr>
          <w:jc w:val="center"/>
        </w:trPr>
        <w:tc>
          <w:tcPr>
            <w:tcW w:w="173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8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4.1. Unitário</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4.2. Total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45F2" w:rsidRDefault="007145F2">
            <w:pPr>
              <w:rPr>
                <w:rFonts w:ascii="Arial Narrow" w:eastAsia="Times New Roman" w:hAnsi="Arial Narrow" w:cs="Times New Roman"/>
                <w:noProof/>
                <w:szCs w:val="24"/>
              </w:rPr>
            </w:pPr>
          </w:p>
        </w:tc>
      </w:tr>
      <w:tr w:rsidR="007145F2" w:rsidTr="007145F2">
        <w:trPr>
          <w:jc w:val="center"/>
        </w:trPr>
        <w:tc>
          <w:tcPr>
            <w:tcW w:w="173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8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trHeight w:val="179"/>
          <w:jc w:val="center"/>
        </w:trPr>
        <w:tc>
          <w:tcPr>
            <w:tcW w:w="173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8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rsidP="00734707">
            <w:pPr>
              <w:spacing w:line="276" w:lineRule="auto"/>
              <w:jc w:val="both"/>
              <w:rPr>
                <w:rFonts w:ascii="Arial Narrow" w:eastAsia="Times New Roman" w:hAnsi="Arial Narrow" w:cs="Times New Roman"/>
                <w:noProof/>
                <w:szCs w:val="24"/>
              </w:rPr>
            </w:pPr>
            <w:r>
              <w:rPr>
                <w:rFonts w:ascii="Arial Narrow" w:hAnsi="Arial Narrow"/>
              </w:rPr>
              <w:t xml:space="preserve">OBS: * Preço publicado no Edital n.º </w:t>
            </w:r>
            <w:r w:rsidR="00734707">
              <w:rPr>
                <w:rFonts w:ascii="Arial Narrow" w:hAnsi="Arial Narrow"/>
              </w:rPr>
              <w:t>091/2023</w:t>
            </w:r>
            <w:r>
              <w:rPr>
                <w:rFonts w:ascii="Arial Narrow" w:hAnsi="Arial Narrow"/>
              </w:rPr>
              <w:t xml:space="preserve"> (o mesmo que consta na chamada pública).</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Declaro estar de acordo com as condições estabelecidas neste projeto e que as informações acima conferem com as condições de fornecimento</w:t>
            </w:r>
          </w:p>
        </w:tc>
      </w:tr>
      <w:tr w:rsidR="007145F2"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Local e Data</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Assinatura do Representante do Grupo Formal</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Fone/E-mail:</w:t>
            </w:r>
          </w:p>
        </w:tc>
      </w:tr>
    </w:tbl>
    <w:p w:rsidR="007145F2" w:rsidRDefault="007145F2" w:rsidP="007145F2">
      <w:pPr>
        <w:pStyle w:val="Recuodecorpodetexto3"/>
        <w:spacing w:after="0"/>
        <w:ind w:left="0"/>
        <w:rPr>
          <w:rFonts w:ascii="Arial Narrow" w:hAnsi="Arial Narrow" w:cs="Arial"/>
          <w:b/>
          <w:sz w:val="24"/>
          <w:szCs w:val="24"/>
        </w:rPr>
      </w:pPr>
    </w:p>
    <w:p w:rsidR="007145F2" w:rsidRDefault="007145F2" w:rsidP="007145F2">
      <w:pPr>
        <w:pStyle w:val="Recuodecorpodetexto3"/>
        <w:spacing w:after="0"/>
        <w:ind w:left="0"/>
        <w:rPr>
          <w:rFonts w:ascii="Arial Narrow" w:hAnsi="Arial Narrow" w:cs="Arial"/>
          <w:b/>
          <w:sz w:val="24"/>
          <w:szCs w:val="24"/>
        </w:rPr>
      </w:pPr>
    </w:p>
    <w:p w:rsidR="007145F2" w:rsidRDefault="007145F2" w:rsidP="007145F2">
      <w:pPr>
        <w:pStyle w:val="Recuodecorpodetexto3"/>
        <w:spacing w:after="0"/>
        <w:ind w:left="0"/>
        <w:rPr>
          <w:rFonts w:ascii="Arial Narrow" w:hAnsi="Arial Narrow" w:cs="Arial"/>
          <w:b/>
          <w:sz w:val="24"/>
          <w:szCs w:val="24"/>
        </w:rPr>
      </w:pPr>
    </w:p>
    <w:p w:rsidR="001A23A4" w:rsidRDefault="001A23A4" w:rsidP="007145F2">
      <w:pPr>
        <w:pStyle w:val="Recuodecorpodetexto3"/>
        <w:spacing w:after="0"/>
        <w:ind w:left="0"/>
        <w:rPr>
          <w:rFonts w:ascii="Arial Narrow" w:hAnsi="Arial Narrow" w:cs="Arial"/>
          <w:b/>
          <w:sz w:val="24"/>
          <w:szCs w:val="24"/>
        </w:rPr>
      </w:pPr>
    </w:p>
    <w:p w:rsidR="001A23A4" w:rsidRDefault="001A23A4" w:rsidP="007145F2">
      <w:pPr>
        <w:pStyle w:val="Recuodecorpodetexto3"/>
        <w:spacing w:after="0"/>
        <w:ind w:left="0"/>
        <w:rPr>
          <w:rFonts w:ascii="Arial Narrow" w:hAnsi="Arial Narrow" w:cs="Arial"/>
          <w:b/>
          <w:sz w:val="24"/>
          <w:szCs w:val="24"/>
        </w:rPr>
      </w:pPr>
    </w:p>
    <w:p w:rsidR="007145F2" w:rsidRDefault="007145F2" w:rsidP="007145F2">
      <w:pPr>
        <w:pStyle w:val="Recuodecorpodetexto3"/>
        <w:spacing w:after="0"/>
        <w:ind w:left="0"/>
        <w:rPr>
          <w:rFonts w:ascii="Arial Narrow" w:hAnsi="Arial Narrow" w:cs="Arial"/>
          <w:b/>
          <w:sz w:val="24"/>
          <w:szCs w:val="24"/>
        </w:rPr>
      </w:pPr>
    </w:p>
    <w:p w:rsidR="007145F2" w:rsidRDefault="007145F2" w:rsidP="007145F2">
      <w:pPr>
        <w:pStyle w:val="Recuodecorpodetexto3"/>
        <w:spacing w:after="0"/>
        <w:ind w:left="0"/>
        <w:jc w:val="center"/>
        <w:rPr>
          <w:rFonts w:ascii="Arial Narrow" w:hAnsi="Arial Narrow" w:cs="Arial"/>
          <w:b/>
          <w:sz w:val="24"/>
          <w:szCs w:val="24"/>
        </w:rPr>
      </w:pPr>
      <w:r>
        <w:rPr>
          <w:rFonts w:ascii="Arial Narrow" w:hAnsi="Arial Narrow" w:cs="Arial"/>
          <w:b/>
          <w:sz w:val="24"/>
          <w:szCs w:val="24"/>
        </w:rPr>
        <w:t>ANEXO VII</w:t>
      </w:r>
    </w:p>
    <w:p w:rsidR="007145F2" w:rsidRDefault="007145F2" w:rsidP="007145F2">
      <w:pPr>
        <w:pStyle w:val="Recuodecorpodetexto3"/>
        <w:spacing w:after="0"/>
        <w:ind w:left="0"/>
        <w:rPr>
          <w:rFonts w:ascii="Arial Narrow" w:hAnsi="Arial Narrow" w:cs="Arial"/>
          <w:b/>
          <w:sz w:val="24"/>
          <w:szCs w:val="24"/>
        </w:rPr>
      </w:pPr>
    </w:p>
    <w:p w:rsidR="007145F2" w:rsidRDefault="007145F2" w:rsidP="007145F2">
      <w:pPr>
        <w:pStyle w:val="Recuodecorpodetexto3"/>
        <w:spacing w:after="0"/>
        <w:ind w:left="0"/>
        <w:jc w:val="center"/>
        <w:rPr>
          <w:rFonts w:ascii="Arial Narrow" w:hAnsi="Arial Narrow" w:cs="Arial"/>
          <w:b/>
          <w:sz w:val="24"/>
          <w:szCs w:val="24"/>
        </w:rPr>
      </w:pPr>
    </w:p>
    <w:p w:rsidR="007145F2" w:rsidRDefault="007145F2" w:rsidP="007145F2">
      <w:pPr>
        <w:pStyle w:val="Recuodecorpodetexto3"/>
        <w:spacing w:after="0"/>
        <w:ind w:left="0"/>
        <w:jc w:val="center"/>
        <w:rPr>
          <w:rFonts w:ascii="Arial Narrow" w:hAnsi="Arial Narrow" w:cs="Arial"/>
          <w:b/>
          <w:sz w:val="24"/>
          <w:szCs w:val="24"/>
        </w:rPr>
      </w:pPr>
    </w:p>
    <w:p w:rsidR="007145F2" w:rsidRDefault="007145F2" w:rsidP="007145F2">
      <w:pPr>
        <w:pStyle w:val="Recuodecorpodetexto3"/>
        <w:spacing w:after="0"/>
        <w:ind w:left="0"/>
        <w:jc w:val="center"/>
        <w:rPr>
          <w:rFonts w:ascii="Arial Narrow" w:hAnsi="Arial Narrow" w:cs="Arial"/>
          <w:b/>
          <w:sz w:val="24"/>
          <w:szCs w:val="24"/>
        </w:rPr>
      </w:pPr>
      <w:r>
        <w:rPr>
          <w:rFonts w:ascii="Arial Narrow" w:hAnsi="Arial Narrow" w:cs="Arial"/>
          <w:b/>
          <w:sz w:val="24"/>
          <w:szCs w:val="24"/>
        </w:rPr>
        <w:t>MODELO</w:t>
      </w:r>
    </w:p>
    <w:p w:rsidR="007145F2" w:rsidRDefault="007145F2" w:rsidP="007145F2">
      <w:pPr>
        <w:pStyle w:val="Recuodecorpodetexto3"/>
        <w:spacing w:after="0"/>
        <w:jc w:val="center"/>
        <w:rPr>
          <w:rFonts w:ascii="Arial Narrow" w:hAnsi="Arial Narrow" w:cs="Arial"/>
          <w:b/>
          <w:sz w:val="24"/>
          <w:szCs w:val="24"/>
        </w:rPr>
      </w:pPr>
      <w:bookmarkStart w:id="3" w:name="_Hlk64449007"/>
      <w:r>
        <w:rPr>
          <w:rFonts w:ascii="Arial Narrow" w:hAnsi="Arial Narrow" w:cs="Arial"/>
          <w:b/>
          <w:sz w:val="24"/>
          <w:szCs w:val="24"/>
        </w:rPr>
        <w:t>DECLARAÇÃO DE PRODUÇÃO PRÓPRIA</w:t>
      </w:r>
      <w:bookmarkEnd w:id="3"/>
    </w:p>
    <w:p w:rsidR="007145F2" w:rsidRDefault="007145F2" w:rsidP="007145F2">
      <w:pPr>
        <w:pStyle w:val="Recuodecorpodetexto3"/>
        <w:spacing w:after="0"/>
        <w:rPr>
          <w:rFonts w:ascii="Arial Narrow" w:hAnsi="Arial Narrow" w:cs="Arial"/>
          <w:sz w:val="24"/>
          <w:szCs w:val="24"/>
        </w:rPr>
      </w:pPr>
    </w:p>
    <w:p w:rsidR="007145F2" w:rsidRDefault="007145F2" w:rsidP="007145F2">
      <w:pPr>
        <w:pStyle w:val="Recuodecorpodetexto3"/>
        <w:spacing w:after="0"/>
        <w:rPr>
          <w:rFonts w:ascii="Arial Narrow" w:hAnsi="Arial Narrow" w:cs="Arial"/>
          <w:sz w:val="24"/>
          <w:szCs w:val="24"/>
        </w:rPr>
      </w:pPr>
    </w:p>
    <w:p w:rsidR="007145F2" w:rsidRDefault="007145F2" w:rsidP="00417A9E">
      <w:pPr>
        <w:pStyle w:val="Recuodecorpodetexto3"/>
        <w:spacing w:after="0" w:line="276" w:lineRule="auto"/>
        <w:jc w:val="both"/>
        <w:rPr>
          <w:rFonts w:ascii="Arial Narrow" w:hAnsi="Arial Narrow" w:cs="Arial"/>
          <w:sz w:val="24"/>
          <w:szCs w:val="24"/>
        </w:rPr>
      </w:pPr>
      <w:r>
        <w:rPr>
          <w:rFonts w:ascii="Arial Narrow" w:hAnsi="Arial Narrow" w:cs="Arial"/>
          <w:sz w:val="24"/>
          <w:szCs w:val="24"/>
        </w:rPr>
        <w:t>Eu, _________________________________________, portador do RG: ____________ e CPF: ___________________, residente ___________________________________, venho por meio desta declarar que os gêneros alimentícios descritos na relação de produtos são oriundos de produção própria. Ratifico ser verdadeira a informação acima prestada.</w:t>
      </w:r>
    </w:p>
    <w:p w:rsidR="007145F2" w:rsidRDefault="007145F2" w:rsidP="007145F2">
      <w:pPr>
        <w:pStyle w:val="Recuodecorpodetexto3"/>
        <w:spacing w:after="0"/>
        <w:rPr>
          <w:rFonts w:ascii="Arial Narrow" w:hAnsi="Arial Narrow" w:cs="Arial"/>
          <w:sz w:val="24"/>
          <w:szCs w:val="24"/>
        </w:rPr>
      </w:pPr>
    </w:p>
    <w:p w:rsidR="007145F2" w:rsidRDefault="007145F2" w:rsidP="007145F2">
      <w:pPr>
        <w:pStyle w:val="Recuodecorpodetexto3"/>
        <w:spacing w:after="0"/>
        <w:rPr>
          <w:rFonts w:ascii="Arial Narrow" w:hAnsi="Arial Narrow" w:cs="Arial"/>
          <w:sz w:val="24"/>
          <w:szCs w:val="24"/>
        </w:rPr>
      </w:pPr>
    </w:p>
    <w:p w:rsidR="007145F2" w:rsidRDefault="007145F2" w:rsidP="007145F2">
      <w:pPr>
        <w:pStyle w:val="Recuodecorpodetexto3"/>
        <w:spacing w:after="0"/>
        <w:rPr>
          <w:rFonts w:ascii="Arial Narrow" w:hAnsi="Arial Narrow" w:cs="Arial"/>
          <w:sz w:val="24"/>
          <w:szCs w:val="24"/>
        </w:rPr>
      </w:pPr>
    </w:p>
    <w:p w:rsidR="007145F2" w:rsidRDefault="00B3003E" w:rsidP="007145F2">
      <w:pPr>
        <w:pStyle w:val="Recuodecorpodetexto3"/>
        <w:spacing w:after="0"/>
        <w:jc w:val="right"/>
        <w:rPr>
          <w:rFonts w:ascii="Arial Narrow" w:hAnsi="Arial Narrow" w:cs="Arial"/>
          <w:sz w:val="24"/>
          <w:szCs w:val="24"/>
        </w:rPr>
      </w:pPr>
      <w:r>
        <w:rPr>
          <w:rFonts w:ascii="Arial Narrow" w:hAnsi="Arial Narrow" w:cs="Arial"/>
          <w:sz w:val="24"/>
          <w:szCs w:val="24"/>
        </w:rPr>
        <w:t>Pinheiro Machado/RS,</w:t>
      </w:r>
      <w:r w:rsidR="007145F2">
        <w:rPr>
          <w:rFonts w:ascii="Arial Narrow" w:hAnsi="Arial Narrow" w:cs="Arial"/>
          <w:sz w:val="24"/>
          <w:szCs w:val="24"/>
        </w:rPr>
        <w:t xml:space="preserve"> _____ de _______ de 202</w:t>
      </w:r>
      <w:r w:rsidR="00734707">
        <w:rPr>
          <w:rFonts w:ascii="Arial Narrow" w:hAnsi="Arial Narrow" w:cs="Arial"/>
          <w:sz w:val="24"/>
          <w:szCs w:val="24"/>
        </w:rPr>
        <w:t>3</w:t>
      </w:r>
      <w:r w:rsidR="007145F2">
        <w:rPr>
          <w:rFonts w:ascii="Arial Narrow" w:hAnsi="Arial Narrow" w:cs="Arial"/>
          <w:sz w:val="24"/>
          <w:szCs w:val="24"/>
        </w:rPr>
        <w:t>.</w:t>
      </w:r>
    </w:p>
    <w:p w:rsidR="007145F2" w:rsidRDefault="007145F2" w:rsidP="007145F2">
      <w:pPr>
        <w:pStyle w:val="Recuodecorpodetexto3"/>
        <w:spacing w:after="0"/>
        <w:rPr>
          <w:rFonts w:ascii="Arial Narrow" w:hAnsi="Arial Narrow" w:cs="Arial"/>
          <w:sz w:val="24"/>
          <w:szCs w:val="24"/>
        </w:rPr>
      </w:pPr>
    </w:p>
    <w:p w:rsidR="007145F2" w:rsidRDefault="007145F2" w:rsidP="007145F2">
      <w:pPr>
        <w:pStyle w:val="Recuodecorpodetexto3"/>
        <w:spacing w:after="0"/>
        <w:rPr>
          <w:rFonts w:ascii="Arial Narrow" w:hAnsi="Arial Narrow" w:cs="Arial"/>
          <w:sz w:val="24"/>
          <w:szCs w:val="24"/>
        </w:rPr>
      </w:pPr>
    </w:p>
    <w:p w:rsidR="00417A9E" w:rsidRDefault="00417A9E" w:rsidP="007145F2">
      <w:pPr>
        <w:pStyle w:val="Recuodecorpodetexto3"/>
        <w:spacing w:after="0"/>
        <w:rPr>
          <w:rFonts w:ascii="Arial Narrow" w:hAnsi="Arial Narrow" w:cs="Arial"/>
          <w:sz w:val="24"/>
          <w:szCs w:val="24"/>
        </w:rPr>
      </w:pPr>
    </w:p>
    <w:p w:rsidR="00417A9E" w:rsidRDefault="00417A9E" w:rsidP="007145F2">
      <w:pPr>
        <w:pStyle w:val="Recuodecorpodetexto3"/>
        <w:spacing w:after="0"/>
        <w:rPr>
          <w:rFonts w:ascii="Arial Narrow" w:hAnsi="Arial Narrow" w:cs="Arial"/>
          <w:sz w:val="24"/>
          <w:szCs w:val="24"/>
        </w:rPr>
      </w:pPr>
    </w:p>
    <w:p w:rsidR="00417A9E" w:rsidRDefault="00417A9E" w:rsidP="007145F2">
      <w:pPr>
        <w:pStyle w:val="Recuodecorpodetexto3"/>
        <w:spacing w:after="0"/>
        <w:rPr>
          <w:rFonts w:ascii="Arial Narrow" w:hAnsi="Arial Narrow" w:cs="Arial"/>
          <w:sz w:val="24"/>
          <w:szCs w:val="24"/>
        </w:rPr>
      </w:pPr>
    </w:p>
    <w:p w:rsidR="007145F2" w:rsidRDefault="007145F2" w:rsidP="007145F2">
      <w:pPr>
        <w:pStyle w:val="Recuodecorpodetexto3"/>
        <w:spacing w:after="0"/>
        <w:jc w:val="center"/>
        <w:rPr>
          <w:rFonts w:ascii="Arial Narrow" w:hAnsi="Arial Narrow" w:cs="Arial"/>
          <w:sz w:val="24"/>
          <w:szCs w:val="24"/>
        </w:rPr>
      </w:pPr>
      <w:r>
        <w:rPr>
          <w:rFonts w:ascii="Arial Narrow" w:hAnsi="Arial Narrow" w:cs="Arial"/>
          <w:sz w:val="24"/>
          <w:szCs w:val="24"/>
        </w:rPr>
        <w:t>Nome: __________________________________</w:t>
      </w:r>
    </w:p>
    <w:p w:rsidR="007145F2" w:rsidRDefault="007145F2" w:rsidP="007145F2">
      <w:pPr>
        <w:pStyle w:val="Recuodecorpodetexto3"/>
        <w:spacing w:after="0"/>
        <w:jc w:val="center"/>
        <w:rPr>
          <w:rFonts w:ascii="Arial Narrow" w:hAnsi="Arial Narrow" w:cs="Arial"/>
          <w:sz w:val="24"/>
          <w:szCs w:val="24"/>
        </w:rPr>
      </w:pPr>
      <w:r>
        <w:rPr>
          <w:rFonts w:ascii="Arial Narrow" w:hAnsi="Arial Narrow" w:cs="Arial"/>
          <w:sz w:val="24"/>
          <w:szCs w:val="24"/>
        </w:rPr>
        <w:t>Assinatura do Declarante</w:t>
      </w:r>
    </w:p>
    <w:p w:rsidR="008D7D8D" w:rsidRDefault="008D7D8D" w:rsidP="008D7D8D">
      <w:pPr>
        <w:autoSpaceDE w:val="0"/>
        <w:autoSpaceDN w:val="0"/>
        <w:adjustRightInd w:val="0"/>
        <w:ind w:left="-142" w:right="-144"/>
        <w:jc w:val="center"/>
        <w:rPr>
          <w:color w:val="000000" w:themeColor="text1"/>
          <w:szCs w:val="24"/>
        </w:rPr>
      </w:pPr>
    </w:p>
    <w:sectPr w:rsidR="008D7D8D" w:rsidSect="00F60426">
      <w:headerReference w:type="default" r:id="rId10"/>
      <w:footerReference w:type="default" r:id="rId11"/>
      <w:pgSz w:w="11906" w:h="16838"/>
      <w:pgMar w:top="851" w:right="851" w:bottom="851" w:left="851" w:header="426" w:footer="2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DD6" w:rsidRDefault="00807DD6" w:rsidP="00BB12E8">
      <w:r>
        <w:separator/>
      </w:r>
    </w:p>
  </w:endnote>
  <w:endnote w:type="continuationSeparator" w:id="0">
    <w:p w:rsidR="00807DD6" w:rsidRDefault="00807DD6" w:rsidP="00BB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T18o00">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280528"/>
      <w:docPartObj>
        <w:docPartGallery w:val="Page Numbers (Bottom of Page)"/>
        <w:docPartUnique/>
      </w:docPartObj>
    </w:sdtPr>
    <w:sdtContent>
      <w:p w:rsidR="005A34CD" w:rsidRDefault="005A34CD">
        <w:pPr>
          <w:pStyle w:val="Rodap"/>
          <w:jc w:val="right"/>
        </w:pPr>
        <w:r>
          <w:fldChar w:fldCharType="begin"/>
        </w:r>
        <w:r>
          <w:instrText>PAGE   \* MERGEFORMAT</w:instrText>
        </w:r>
        <w:r>
          <w:fldChar w:fldCharType="separate"/>
        </w:r>
        <w:r w:rsidR="00F70F50">
          <w:rPr>
            <w:noProof/>
          </w:rPr>
          <w:t>16</w:t>
        </w:r>
        <w:r>
          <w:rPr>
            <w:noProof/>
          </w:rPr>
          <w:fldChar w:fldCharType="end"/>
        </w:r>
      </w:p>
    </w:sdtContent>
  </w:sdt>
  <w:p w:rsidR="005A34CD" w:rsidRDefault="005A34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DD6" w:rsidRDefault="00807DD6" w:rsidP="00BB12E8">
      <w:r>
        <w:separator/>
      </w:r>
    </w:p>
  </w:footnote>
  <w:footnote w:type="continuationSeparator" w:id="0">
    <w:p w:rsidR="00807DD6" w:rsidRDefault="00807DD6" w:rsidP="00BB1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4CD" w:rsidRPr="008F4B86" w:rsidRDefault="005A34CD" w:rsidP="000A5F44">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2941EBB7" wp14:editId="60FC9EF3">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5A34CD" w:rsidRPr="008F4B86" w:rsidRDefault="005A34CD" w:rsidP="000A5F44">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5A34CD" w:rsidRPr="00713D92" w:rsidRDefault="005A34CD" w:rsidP="000A5F44">
    <w:pPr>
      <w:pStyle w:val="Cabealho"/>
      <w:pBdr>
        <w:bottom w:val="single" w:sz="12" w:space="1" w:color="auto"/>
      </w:pBdr>
      <w:tabs>
        <w:tab w:val="clear" w:pos="4252"/>
        <w:tab w:val="clear" w:pos="8504"/>
      </w:tabs>
      <w:jc w:val="center"/>
      <w:rPr>
        <w:rFonts w:ascii="Arial" w:hAnsi="Arial" w:cs="Arial"/>
        <w:bCs/>
        <w:sz w:val="12"/>
        <w:szCs w:val="12"/>
      </w:rPr>
    </w:pPr>
  </w:p>
  <w:p w:rsidR="005A34CD" w:rsidRPr="000A5F44" w:rsidRDefault="005A34CD" w:rsidP="000A5F4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049D"/>
    <w:multiLevelType w:val="hybridMultilevel"/>
    <w:tmpl w:val="451837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4F185B"/>
    <w:multiLevelType w:val="hybridMultilevel"/>
    <w:tmpl w:val="0A0CD1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8021415"/>
    <w:multiLevelType w:val="hybridMultilevel"/>
    <w:tmpl w:val="5B84554C"/>
    <w:lvl w:ilvl="0" w:tplc="C9AEBFD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9D76187"/>
    <w:multiLevelType w:val="hybridMultilevel"/>
    <w:tmpl w:val="A648AB74"/>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31524AFD"/>
    <w:multiLevelType w:val="hybridMultilevel"/>
    <w:tmpl w:val="15A84A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6284196"/>
    <w:multiLevelType w:val="hybridMultilevel"/>
    <w:tmpl w:val="003E89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E4D73BE"/>
    <w:multiLevelType w:val="hybridMultilevel"/>
    <w:tmpl w:val="2A02DB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012556D"/>
    <w:multiLevelType w:val="hybridMultilevel"/>
    <w:tmpl w:val="46660F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3"/>
  </w:num>
  <w:num w:numId="5">
    <w:abstractNumId w:val="5"/>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4EB"/>
    <w:rsid w:val="00000AE0"/>
    <w:rsid w:val="000126CA"/>
    <w:rsid w:val="00013552"/>
    <w:rsid w:val="00017C4E"/>
    <w:rsid w:val="00033495"/>
    <w:rsid w:val="000343A1"/>
    <w:rsid w:val="0004010D"/>
    <w:rsid w:val="00041A82"/>
    <w:rsid w:val="000440C7"/>
    <w:rsid w:val="0004724C"/>
    <w:rsid w:val="00047507"/>
    <w:rsid w:val="00051C1D"/>
    <w:rsid w:val="00056B28"/>
    <w:rsid w:val="0006133A"/>
    <w:rsid w:val="000728CB"/>
    <w:rsid w:val="000738F8"/>
    <w:rsid w:val="00074BB7"/>
    <w:rsid w:val="00076C7B"/>
    <w:rsid w:val="00077128"/>
    <w:rsid w:val="0008294B"/>
    <w:rsid w:val="000903D7"/>
    <w:rsid w:val="00091E16"/>
    <w:rsid w:val="00093CF0"/>
    <w:rsid w:val="00094337"/>
    <w:rsid w:val="0009643E"/>
    <w:rsid w:val="000969CB"/>
    <w:rsid w:val="000A016D"/>
    <w:rsid w:val="000A079E"/>
    <w:rsid w:val="000A1BE8"/>
    <w:rsid w:val="000A5F44"/>
    <w:rsid w:val="000A71F1"/>
    <w:rsid w:val="000C1B11"/>
    <w:rsid w:val="000C2EE0"/>
    <w:rsid w:val="000C3965"/>
    <w:rsid w:val="000C4729"/>
    <w:rsid w:val="000D0900"/>
    <w:rsid w:val="000D0E83"/>
    <w:rsid w:val="000D1656"/>
    <w:rsid w:val="000D26DE"/>
    <w:rsid w:val="000D5EBA"/>
    <w:rsid w:val="000D6294"/>
    <w:rsid w:val="000E3FF1"/>
    <w:rsid w:val="000E556A"/>
    <w:rsid w:val="000E62F8"/>
    <w:rsid w:val="000F4B47"/>
    <w:rsid w:val="000F7444"/>
    <w:rsid w:val="001026F4"/>
    <w:rsid w:val="001027A7"/>
    <w:rsid w:val="0011031D"/>
    <w:rsid w:val="0011491E"/>
    <w:rsid w:val="001155D9"/>
    <w:rsid w:val="001409D6"/>
    <w:rsid w:val="00144BFE"/>
    <w:rsid w:val="0014712A"/>
    <w:rsid w:val="00153B41"/>
    <w:rsid w:val="00156FC7"/>
    <w:rsid w:val="0016410A"/>
    <w:rsid w:val="00166631"/>
    <w:rsid w:val="001677D9"/>
    <w:rsid w:val="00172E15"/>
    <w:rsid w:val="0017392E"/>
    <w:rsid w:val="00175F67"/>
    <w:rsid w:val="001A03DB"/>
    <w:rsid w:val="001A23A4"/>
    <w:rsid w:val="001A6D5A"/>
    <w:rsid w:val="001A7B2E"/>
    <w:rsid w:val="001C0A82"/>
    <w:rsid w:val="001C4AEB"/>
    <w:rsid w:val="001C5644"/>
    <w:rsid w:val="001C59EC"/>
    <w:rsid w:val="001D45E3"/>
    <w:rsid w:val="001E030F"/>
    <w:rsid w:val="001F196B"/>
    <w:rsid w:val="001F41F6"/>
    <w:rsid w:val="001F7917"/>
    <w:rsid w:val="00203AC4"/>
    <w:rsid w:val="00204AA4"/>
    <w:rsid w:val="0020613B"/>
    <w:rsid w:val="002071C6"/>
    <w:rsid w:val="00216116"/>
    <w:rsid w:val="002178CF"/>
    <w:rsid w:val="00230D7F"/>
    <w:rsid w:val="00233521"/>
    <w:rsid w:val="00240D5A"/>
    <w:rsid w:val="002443B7"/>
    <w:rsid w:val="0024767B"/>
    <w:rsid w:val="00250DC1"/>
    <w:rsid w:val="00255D44"/>
    <w:rsid w:val="00265682"/>
    <w:rsid w:val="00267F8D"/>
    <w:rsid w:val="00280611"/>
    <w:rsid w:val="002808F3"/>
    <w:rsid w:val="00283F68"/>
    <w:rsid w:val="00284A8C"/>
    <w:rsid w:val="00284AEE"/>
    <w:rsid w:val="00285C07"/>
    <w:rsid w:val="00286BBE"/>
    <w:rsid w:val="00287905"/>
    <w:rsid w:val="002913E2"/>
    <w:rsid w:val="00291E9C"/>
    <w:rsid w:val="002A0E62"/>
    <w:rsid w:val="002A1A9A"/>
    <w:rsid w:val="002B2F3D"/>
    <w:rsid w:val="002C513F"/>
    <w:rsid w:val="002C7AFF"/>
    <w:rsid w:val="002E0889"/>
    <w:rsid w:val="002E404A"/>
    <w:rsid w:val="002E4AA3"/>
    <w:rsid w:val="002E54B9"/>
    <w:rsid w:val="002F69D7"/>
    <w:rsid w:val="00306770"/>
    <w:rsid w:val="003144C7"/>
    <w:rsid w:val="003153B3"/>
    <w:rsid w:val="00322A8E"/>
    <w:rsid w:val="003255ED"/>
    <w:rsid w:val="0032726F"/>
    <w:rsid w:val="003418E4"/>
    <w:rsid w:val="00345C3C"/>
    <w:rsid w:val="00345F02"/>
    <w:rsid w:val="003504E9"/>
    <w:rsid w:val="003514DE"/>
    <w:rsid w:val="003545C8"/>
    <w:rsid w:val="00356CC7"/>
    <w:rsid w:val="00362442"/>
    <w:rsid w:val="00366EC7"/>
    <w:rsid w:val="003717A0"/>
    <w:rsid w:val="003778D7"/>
    <w:rsid w:val="00381D2B"/>
    <w:rsid w:val="00382E30"/>
    <w:rsid w:val="003835DC"/>
    <w:rsid w:val="003919F7"/>
    <w:rsid w:val="00394131"/>
    <w:rsid w:val="003A43D7"/>
    <w:rsid w:val="003B1D23"/>
    <w:rsid w:val="003B2747"/>
    <w:rsid w:val="003C164F"/>
    <w:rsid w:val="003C5082"/>
    <w:rsid w:val="003D30E4"/>
    <w:rsid w:val="003E254E"/>
    <w:rsid w:val="003E2763"/>
    <w:rsid w:val="003E7FFA"/>
    <w:rsid w:val="003F2414"/>
    <w:rsid w:val="00400D5C"/>
    <w:rsid w:val="004010A7"/>
    <w:rsid w:val="0040530E"/>
    <w:rsid w:val="00417A9E"/>
    <w:rsid w:val="00425CF2"/>
    <w:rsid w:val="00434579"/>
    <w:rsid w:val="00435AF8"/>
    <w:rsid w:val="004364EA"/>
    <w:rsid w:val="004449C4"/>
    <w:rsid w:val="00444F43"/>
    <w:rsid w:val="004510A2"/>
    <w:rsid w:val="004609E3"/>
    <w:rsid w:val="00466CB5"/>
    <w:rsid w:val="00472830"/>
    <w:rsid w:val="00472835"/>
    <w:rsid w:val="0049303F"/>
    <w:rsid w:val="004972FF"/>
    <w:rsid w:val="004A6CF0"/>
    <w:rsid w:val="004B51FE"/>
    <w:rsid w:val="004C048C"/>
    <w:rsid w:val="004C1FEC"/>
    <w:rsid w:val="004C3812"/>
    <w:rsid w:val="004C4A77"/>
    <w:rsid w:val="004C6DC4"/>
    <w:rsid w:val="004D6FB3"/>
    <w:rsid w:val="004E33C4"/>
    <w:rsid w:val="004E5368"/>
    <w:rsid w:val="004E5AE8"/>
    <w:rsid w:val="004F0BFD"/>
    <w:rsid w:val="004F1789"/>
    <w:rsid w:val="004F2EAE"/>
    <w:rsid w:val="004F61DF"/>
    <w:rsid w:val="00511EB1"/>
    <w:rsid w:val="00517AC9"/>
    <w:rsid w:val="005208CB"/>
    <w:rsid w:val="00520EF2"/>
    <w:rsid w:val="00523FB0"/>
    <w:rsid w:val="00524E10"/>
    <w:rsid w:val="005250D7"/>
    <w:rsid w:val="0053333A"/>
    <w:rsid w:val="0054515C"/>
    <w:rsid w:val="00550188"/>
    <w:rsid w:val="005514C6"/>
    <w:rsid w:val="005534AC"/>
    <w:rsid w:val="0055384C"/>
    <w:rsid w:val="00556788"/>
    <w:rsid w:val="0056654D"/>
    <w:rsid w:val="00570AB4"/>
    <w:rsid w:val="00572A98"/>
    <w:rsid w:val="00590FDD"/>
    <w:rsid w:val="005A062D"/>
    <w:rsid w:val="005A34CD"/>
    <w:rsid w:val="005A41D0"/>
    <w:rsid w:val="005A67E5"/>
    <w:rsid w:val="005B0567"/>
    <w:rsid w:val="005B6ED6"/>
    <w:rsid w:val="005C1FCA"/>
    <w:rsid w:val="005C2B9E"/>
    <w:rsid w:val="005C4B0B"/>
    <w:rsid w:val="005C56DE"/>
    <w:rsid w:val="005C5F6C"/>
    <w:rsid w:val="005D05A3"/>
    <w:rsid w:val="005D330E"/>
    <w:rsid w:val="005E0586"/>
    <w:rsid w:val="005E3971"/>
    <w:rsid w:val="005E3B2E"/>
    <w:rsid w:val="005E47F8"/>
    <w:rsid w:val="005F12E5"/>
    <w:rsid w:val="005F2548"/>
    <w:rsid w:val="005F3050"/>
    <w:rsid w:val="006005AD"/>
    <w:rsid w:val="00603F31"/>
    <w:rsid w:val="00616F90"/>
    <w:rsid w:val="006218B1"/>
    <w:rsid w:val="006266A7"/>
    <w:rsid w:val="00627885"/>
    <w:rsid w:val="0063245F"/>
    <w:rsid w:val="006467B7"/>
    <w:rsid w:val="006548EA"/>
    <w:rsid w:val="00661F5C"/>
    <w:rsid w:val="00664195"/>
    <w:rsid w:val="00664522"/>
    <w:rsid w:val="00664610"/>
    <w:rsid w:val="0066468C"/>
    <w:rsid w:val="006647A0"/>
    <w:rsid w:val="00664B2D"/>
    <w:rsid w:val="00664E83"/>
    <w:rsid w:val="00665F2C"/>
    <w:rsid w:val="00666340"/>
    <w:rsid w:val="0067666B"/>
    <w:rsid w:val="006766B2"/>
    <w:rsid w:val="0067704B"/>
    <w:rsid w:val="00677FB6"/>
    <w:rsid w:val="00680666"/>
    <w:rsid w:val="006847C9"/>
    <w:rsid w:val="00694B1E"/>
    <w:rsid w:val="00695FE9"/>
    <w:rsid w:val="006974D9"/>
    <w:rsid w:val="00697D72"/>
    <w:rsid w:val="006A337B"/>
    <w:rsid w:val="006A3D14"/>
    <w:rsid w:val="006B00BB"/>
    <w:rsid w:val="006B1903"/>
    <w:rsid w:val="006B4A60"/>
    <w:rsid w:val="006C4904"/>
    <w:rsid w:val="006C6015"/>
    <w:rsid w:val="006C7A96"/>
    <w:rsid w:val="006C7DEE"/>
    <w:rsid w:val="006E0B7D"/>
    <w:rsid w:val="006E0BC6"/>
    <w:rsid w:val="006E1866"/>
    <w:rsid w:val="006E1895"/>
    <w:rsid w:val="006E2275"/>
    <w:rsid w:val="006E3ADE"/>
    <w:rsid w:val="006E4737"/>
    <w:rsid w:val="006E6515"/>
    <w:rsid w:val="006F043C"/>
    <w:rsid w:val="006F423D"/>
    <w:rsid w:val="006F7CCF"/>
    <w:rsid w:val="00700FEC"/>
    <w:rsid w:val="00707952"/>
    <w:rsid w:val="007136E6"/>
    <w:rsid w:val="007145F2"/>
    <w:rsid w:val="00714F7C"/>
    <w:rsid w:val="00726C2B"/>
    <w:rsid w:val="00730CBB"/>
    <w:rsid w:val="00734707"/>
    <w:rsid w:val="00735AD9"/>
    <w:rsid w:val="007363E3"/>
    <w:rsid w:val="00736C76"/>
    <w:rsid w:val="00743825"/>
    <w:rsid w:val="00747438"/>
    <w:rsid w:val="007544BE"/>
    <w:rsid w:val="0075519A"/>
    <w:rsid w:val="0075705C"/>
    <w:rsid w:val="0076548B"/>
    <w:rsid w:val="00781557"/>
    <w:rsid w:val="007837AB"/>
    <w:rsid w:val="007900DE"/>
    <w:rsid w:val="00792D12"/>
    <w:rsid w:val="00796B23"/>
    <w:rsid w:val="00797F1B"/>
    <w:rsid w:val="007A1330"/>
    <w:rsid w:val="007A54F8"/>
    <w:rsid w:val="007C286B"/>
    <w:rsid w:val="007D0581"/>
    <w:rsid w:val="007E6D89"/>
    <w:rsid w:val="007F5E89"/>
    <w:rsid w:val="007F65B9"/>
    <w:rsid w:val="008009E0"/>
    <w:rsid w:val="00802E34"/>
    <w:rsid w:val="00804037"/>
    <w:rsid w:val="00804F50"/>
    <w:rsid w:val="00807DD6"/>
    <w:rsid w:val="008157B2"/>
    <w:rsid w:val="00817DF3"/>
    <w:rsid w:val="00817F7D"/>
    <w:rsid w:val="008326D7"/>
    <w:rsid w:val="008415B2"/>
    <w:rsid w:val="008440D2"/>
    <w:rsid w:val="008444EB"/>
    <w:rsid w:val="00850AD0"/>
    <w:rsid w:val="00852A97"/>
    <w:rsid w:val="00876D9E"/>
    <w:rsid w:val="008774CB"/>
    <w:rsid w:val="008A164D"/>
    <w:rsid w:val="008A3ED2"/>
    <w:rsid w:val="008B3493"/>
    <w:rsid w:val="008C039B"/>
    <w:rsid w:val="008C3469"/>
    <w:rsid w:val="008D7D8D"/>
    <w:rsid w:val="008E40BF"/>
    <w:rsid w:val="008F4936"/>
    <w:rsid w:val="00912217"/>
    <w:rsid w:val="00914CEB"/>
    <w:rsid w:val="009215FC"/>
    <w:rsid w:val="00926239"/>
    <w:rsid w:val="00926E89"/>
    <w:rsid w:val="009275C0"/>
    <w:rsid w:val="00931C21"/>
    <w:rsid w:val="00931FF6"/>
    <w:rsid w:val="00934778"/>
    <w:rsid w:val="00934E50"/>
    <w:rsid w:val="009432A5"/>
    <w:rsid w:val="00943F6D"/>
    <w:rsid w:val="00947BE2"/>
    <w:rsid w:val="00950488"/>
    <w:rsid w:val="00956A8B"/>
    <w:rsid w:val="0096759C"/>
    <w:rsid w:val="009717E4"/>
    <w:rsid w:val="00972715"/>
    <w:rsid w:val="00976C57"/>
    <w:rsid w:val="0098320A"/>
    <w:rsid w:val="00986F4B"/>
    <w:rsid w:val="00987725"/>
    <w:rsid w:val="009878A4"/>
    <w:rsid w:val="009922C2"/>
    <w:rsid w:val="0099731A"/>
    <w:rsid w:val="009A1358"/>
    <w:rsid w:val="009C1FE5"/>
    <w:rsid w:val="009C39FA"/>
    <w:rsid w:val="009D08A0"/>
    <w:rsid w:val="009D0FBF"/>
    <w:rsid w:val="009D16E9"/>
    <w:rsid w:val="009D6EF1"/>
    <w:rsid w:val="009E1D97"/>
    <w:rsid w:val="009E4911"/>
    <w:rsid w:val="009F3A73"/>
    <w:rsid w:val="009F5AEE"/>
    <w:rsid w:val="00A0304A"/>
    <w:rsid w:val="00A05BDC"/>
    <w:rsid w:val="00A05F47"/>
    <w:rsid w:val="00A13C9A"/>
    <w:rsid w:val="00A16F00"/>
    <w:rsid w:val="00A258CD"/>
    <w:rsid w:val="00A354D3"/>
    <w:rsid w:val="00A35DD6"/>
    <w:rsid w:val="00A51908"/>
    <w:rsid w:val="00A567FF"/>
    <w:rsid w:val="00A63816"/>
    <w:rsid w:val="00A72206"/>
    <w:rsid w:val="00A747D4"/>
    <w:rsid w:val="00A753AF"/>
    <w:rsid w:val="00A8693A"/>
    <w:rsid w:val="00A91312"/>
    <w:rsid w:val="00A924AB"/>
    <w:rsid w:val="00A93830"/>
    <w:rsid w:val="00A97BF3"/>
    <w:rsid w:val="00AA2CBA"/>
    <w:rsid w:val="00AA3CF3"/>
    <w:rsid w:val="00AA5090"/>
    <w:rsid w:val="00AA70BC"/>
    <w:rsid w:val="00AB4D9C"/>
    <w:rsid w:val="00AC1534"/>
    <w:rsid w:val="00AC2A00"/>
    <w:rsid w:val="00AC6283"/>
    <w:rsid w:val="00AD2C4E"/>
    <w:rsid w:val="00AE021B"/>
    <w:rsid w:val="00AE05F8"/>
    <w:rsid w:val="00AE352A"/>
    <w:rsid w:val="00AE398B"/>
    <w:rsid w:val="00AE6F6B"/>
    <w:rsid w:val="00AF43CE"/>
    <w:rsid w:val="00AF4406"/>
    <w:rsid w:val="00B05D19"/>
    <w:rsid w:val="00B06BF2"/>
    <w:rsid w:val="00B12793"/>
    <w:rsid w:val="00B174A9"/>
    <w:rsid w:val="00B256F2"/>
    <w:rsid w:val="00B3003E"/>
    <w:rsid w:val="00B351C5"/>
    <w:rsid w:val="00B41AD6"/>
    <w:rsid w:val="00B421C3"/>
    <w:rsid w:val="00B425F9"/>
    <w:rsid w:val="00B45737"/>
    <w:rsid w:val="00B54F63"/>
    <w:rsid w:val="00B56F6B"/>
    <w:rsid w:val="00B60D52"/>
    <w:rsid w:val="00B66538"/>
    <w:rsid w:val="00B70919"/>
    <w:rsid w:val="00B71722"/>
    <w:rsid w:val="00B732F2"/>
    <w:rsid w:val="00B73581"/>
    <w:rsid w:val="00B813B9"/>
    <w:rsid w:val="00B81E20"/>
    <w:rsid w:val="00B845AA"/>
    <w:rsid w:val="00B86704"/>
    <w:rsid w:val="00B95F9E"/>
    <w:rsid w:val="00BA22F3"/>
    <w:rsid w:val="00BA4676"/>
    <w:rsid w:val="00BB12E8"/>
    <w:rsid w:val="00BB4BE0"/>
    <w:rsid w:val="00BB5682"/>
    <w:rsid w:val="00BC6E89"/>
    <w:rsid w:val="00BD216F"/>
    <w:rsid w:val="00BD6A6D"/>
    <w:rsid w:val="00BE1B03"/>
    <w:rsid w:val="00BF137D"/>
    <w:rsid w:val="00BF7334"/>
    <w:rsid w:val="00C044CE"/>
    <w:rsid w:val="00C10379"/>
    <w:rsid w:val="00C17D0F"/>
    <w:rsid w:val="00C32006"/>
    <w:rsid w:val="00C361B2"/>
    <w:rsid w:val="00C37B78"/>
    <w:rsid w:val="00C52A63"/>
    <w:rsid w:val="00C54510"/>
    <w:rsid w:val="00C71CD6"/>
    <w:rsid w:val="00C75F0F"/>
    <w:rsid w:val="00C8293A"/>
    <w:rsid w:val="00C85757"/>
    <w:rsid w:val="00C867B0"/>
    <w:rsid w:val="00C9422D"/>
    <w:rsid w:val="00CB6884"/>
    <w:rsid w:val="00CC22BC"/>
    <w:rsid w:val="00CC2BD4"/>
    <w:rsid w:val="00CC54B4"/>
    <w:rsid w:val="00CC6F01"/>
    <w:rsid w:val="00CD4D6E"/>
    <w:rsid w:val="00CD5964"/>
    <w:rsid w:val="00CE7D9F"/>
    <w:rsid w:val="00CF4E74"/>
    <w:rsid w:val="00CF5824"/>
    <w:rsid w:val="00CF7BC0"/>
    <w:rsid w:val="00D04D03"/>
    <w:rsid w:val="00D0633D"/>
    <w:rsid w:val="00D141F6"/>
    <w:rsid w:val="00D17EFC"/>
    <w:rsid w:val="00D20158"/>
    <w:rsid w:val="00D3146E"/>
    <w:rsid w:val="00D41DC8"/>
    <w:rsid w:val="00D60482"/>
    <w:rsid w:val="00D6390D"/>
    <w:rsid w:val="00D71537"/>
    <w:rsid w:val="00D754FB"/>
    <w:rsid w:val="00D80974"/>
    <w:rsid w:val="00D8126C"/>
    <w:rsid w:val="00D82479"/>
    <w:rsid w:val="00D82692"/>
    <w:rsid w:val="00D83D55"/>
    <w:rsid w:val="00D9321B"/>
    <w:rsid w:val="00DA1CB9"/>
    <w:rsid w:val="00DA3D76"/>
    <w:rsid w:val="00DA442A"/>
    <w:rsid w:val="00DA556A"/>
    <w:rsid w:val="00DB52CB"/>
    <w:rsid w:val="00DB5397"/>
    <w:rsid w:val="00E013C0"/>
    <w:rsid w:val="00E04CEB"/>
    <w:rsid w:val="00E10064"/>
    <w:rsid w:val="00E115AD"/>
    <w:rsid w:val="00E16E85"/>
    <w:rsid w:val="00E2703E"/>
    <w:rsid w:val="00E35B1E"/>
    <w:rsid w:val="00E4173F"/>
    <w:rsid w:val="00E443E0"/>
    <w:rsid w:val="00E53F69"/>
    <w:rsid w:val="00E551BD"/>
    <w:rsid w:val="00E71FE4"/>
    <w:rsid w:val="00E8013E"/>
    <w:rsid w:val="00E815A6"/>
    <w:rsid w:val="00E8675A"/>
    <w:rsid w:val="00E87947"/>
    <w:rsid w:val="00E93248"/>
    <w:rsid w:val="00E95ADA"/>
    <w:rsid w:val="00E96A9A"/>
    <w:rsid w:val="00E97497"/>
    <w:rsid w:val="00EA192B"/>
    <w:rsid w:val="00EA7F4E"/>
    <w:rsid w:val="00EC32B8"/>
    <w:rsid w:val="00EC655D"/>
    <w:rsid w:val="00ED0ED8"/>
    <w:rsid w:val="00ED19FF"/>
    <w:rsid w:val="00ED5E24"/>
    <w:rsid w:val="00ED75D1"/>
    <w:rsid w:val="00EE4877"/>
    <w:rsid w:val="00EE5B33"/>
    <w:rsid w:val="00EF02A7"/>
    <w:rsid w:val="00EF2949"/>
    <w:rsid w:val="00EF6E4D"/>
    <w:rsid w:val="00F00C6D"/>
    <w:rsid w:val="00F00E06"/>
    <w:rsid w:val="00F01991"/>
    <w:rsid w:val="00F10609"/>
    <w:rsid w:val="00F151A4"/>
    <w:rsid w:val="00F16B31"/>
    <w:rsid w:val="00F213ED"/>
    <w:rsid w:val="00F21450"/>
    <w:rsid w:val="00F21F6D"/>
    <w:rsid w:val="00F22D06"/>
    <w:rsid w:val="00F26482"/>
    <w:rsid w:val="00F41F8F"/>
    <w:rsid w:val="00F446AB"/>
    <w:rsid w:val="00F525D1"/>
    <w:rsid w:val="00F52CA0"/>
    <w:rsid w:val="00F60426"/>
    <w:rsid w:val="00F65B2A"/>
    <w:rsid w:val="00F66497"/>
    <w:rsid w:val="00F70F50"/>
    <w:rsid w:val="00F71A1D"/>
    <w:rsid w:val="00F758E9"/>
    <w:rsid w:val="00F83ED4"/>
    <w:rsid w:val="00F8691E"/>
    <w:rsid w:val="00F90F12"/>
    <w:rsid w:val="00FA0F10"/>
    <w:rsid w:val="00FA2388"/>
    <w:rsid w:val="00FA6DCA"/>
    <w:rsid w:val="00FB1F9A"/>
    <w:rsid w:val="00FB25AC"/>
    <w:rsid w:val="00FB44C2"/>
    <w:rsid w:val="00FB453F"/>
    <w:rsid w:val="00FB6370"/>
    <w:rsid w:val="00FC4932"/>
    <w:rsid w:val="00FC57F0"/>
    <w:rsid w:val="00FD49BF"/>
    <w:rsid w:val="00FE263A"/>
    <w:rsid w:val="00FE4B30"/>
    <w:rsid w:val="00FE4E0B"/>
    <w:rsid w:val="00FE5E9C"/>
    <w:rsid w:val="00FF15CA"/>
    <w:rsid w:val="00FF1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9C4"/>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iPriority w:val="99"/>
    <w:unhideWhenUsed/>
    <w:rsid w:val="00BB12E8"/>
    <w:pPr>
      <w:tabs>
        <w:tab w:val="center" w:pos="4252"/>
        <w:tab w:val="right" w:pos="8504"/>
      </w:tabs>
    </w:pPr>
  </w:style>
  <w:style w:type="character" w:customStyle="1" w:styleId="CabealhoChar">
    <w:name w:val="Cabeçalho Char"/>
    <w:basedOn w:val="Fontepargpadro"/>
    <w:link w:val="Cabealho"/>
    <w:uiPriority w:val="99"/>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 w:type="table" w:styleId="SombreamentoClaro">
    <w:name w:val="Light Shading"/>
    <w:basedOn w:val="Tabelanormal"/>
    <w:uiPriority w:val="60"/>
    <w:rsid w:val="008D7D8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cuodecorpodetexto3">
    <w:name w:val="Body Text Indent 3"/>
    <w:basedOn w:val="Normal"/>
    <w:link w:val="Recuodecorpodetexto3Char"/>
    <w:unhideWhenUsed/>
    <w:rsid w:val="007145F2"/>
    <w:pPr>
      <w:spacing w:after="120"/>
      <w:ind w:left="283"/>
    </w:pPr>
    <w:rPr>
      <w:rFonts w:eastAsia="Times New Roman" w:cs="Times New Roman"/>
      <w:noProof/>
      <w:sz w:val="16"/>
      <w:szCs w:val="16"/>
      <w:lang w:eastAsia="pt-BR"/>
    </w:rPr>
  </w:style>
  <w:style w:type="character" w:customStyle="1" w:styleId="Recuodecorpodetexto3Char">
    <w:name w:val="Recuo de corpo de texto 3 Char"/>
    <w:basedOn w:val="Fontepargpadro"/>
    <w:link w:val="Recuodecorpodetexto3"/>
    <w:rsid w:val="007145F2"/>
    <w:rPr>
      <w:rFonts w:eastAsia="Times New Roman" w:cs="Times New Roman"/>
      <w:noProof/>
      <w:sz w:val="16"/>
      <w:szCs w:val="16"/>
      <w:lang w:eastAsia="pt-BR"/>
    </w:rPr>
  </w:style>
  <w:style w:type="character" w:customStyle="1" w:styleId="TextopadroChar">
    <w:name w:val="Texto padrão Char"/>
    <w:link w:val="Textopadro"/>
    <w:locked/>
    <w:rsid w:val="007145F2"/>
    <w:rPr>
      <w:rFonts w:eastAsia="Times New Roman" w:cs="Times New Roman"/>
      <w:szCs w:val="20"/>
      <w:lang w:val="en-US" w:eastAsia="pt-BR"/>
    </w:rPr>
  </w:style>
  <w:style w:type="paragraph" w:customStyle="1" w:styleId="Textopadro">
    <w:name w:val="Texto padrão"/>
    <w:basedOn w:val="Normal"/>
    <w:link w:val="TextopadroChar"/>
    <w:rsid w:val="007145F2"/>
    <w:rPr>
      <w:rFonts w:eastAsia="Times New Roman" w:cs="Times New Roman"/>
      <w:szCs w:val="20"/>
      <w:lang w:val="en-US" w:eastAsia="pt-BR"/>
    </w:rPr>
  </w:style>
  <w:style w:type="character" w:styleId="Hyperlink">
    <w:name w:val="Hyperlink"/>
    <w:basedOn w:val="Fontepargpadro"/>
    <w:uiPriority w:val="99"/>
    <w:unhideWhenUsed/>
    <w:rsid w:val="00417A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9C4"/>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iPriority w:val="99"/>
    <w:unhideWhenUsed/>
    <w:rsid w:val="00BB12E8"/>
    <w:pPr>
      <w:tabs>
        <w:tab w:val="center" w:pos="4252"/>
        <w:tab w:val="right" w:pos="8504"/>
      </w:tabs>
    </w:pPr>
  </w:style>
  <w:style w:type="character" w:customStyle="1" w:styleId="CabealhoChar">
    <w:name w:val="Cabeçalho Char"/>
    <w:basedOn w:val="Fontepargpadro"/>
    <w:link w:val="Cabealho"/>
    <w:uiPriority w:val="99"/>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 w:type="table" w:styleId="SombreamentoClaro">
    <w:name w:val="Light Shading"/>
    <w:basedOn w:val="Tabelanormal"/>
    <w:uiPriority w:val="60"/>
    <w:rsid w:val="008D7D8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cuodecorpodetexto3">
    <w:name w:val="Body Text Indent 3"/>
    <w:basedOn w:val="Normal"/>
    <w:link w:val="Recuodecorpodetexto3Char"/>
    <w:unhideWhenUsed/>
    <w:rsid w:val="007145F2"/>
    <w:pPr>
      <w:spacing w:after="120"/>
      <w:ind w:left="283"/>
    </w:pPr>
    <w:rPr>
      <w:rFonts w:eastAsia="Times New Roman" w:cs="Times New Roman"/>
      <w:noProof/>
      <w:sz w:val="16"/>
      <w:szCs w:val="16"/>
      <w:lang w:eastAsia="pt-BR"/>
    </w:rPr>
  </w:style>
  <w:style w:type="character" w:customStyle="1" w:styleId="Recuodecorpodetexto3Char">
    <w:name w:val="Recuo de corpo de texto 3 Char"/>
    <w:basedOn w:val="Fontepargpadro"/>
    <w:link w:val="Recuodecorpodetexto3"/>
    <w:rsid w:val="007145F2"/>
    <w:rPr>
      <w:rFonts w:eastAsia="Times New Roman" w:cs="Times New Roman"/>
      <w:noProof/>
      <w:sz w:val="16"/>
      <w:szCs w:val="16"/>
      <w:lang w:eastAsia="pt-BR"/>
    </w:rPr>
  </w:style>
  <w:style w:type="character" w:customStyle="1" w:styleId="TextopadroChar">
    <w:name w:val="Texto padrão Char"/>
    <w:link w:val="Textopadro"/>
    <w:locked/>
    <w:rsid w:val="007145F2"/>
    <w:rPr>
      <w:rFonts w:eastAsia="Times New Roman" w:cs="Times New Roman"/>
      <w:szCs w:val="20"/>
      <w:lang w:val="en-US" w:eastAsia="pt-BR"/>
    </w:rPr>
  </w:style>
  <w:style w:type="paragraph" w:customStyle="1" w:styleId="Textopadro">
    <w:name w:val="Texto padrão"/>
    <w:basedOn w:val="Normal"/>
    <w:link w:val="TextopadroChar"/>
    <w:rsid w:val="007145F2"/>
    <w:rPr>
      <w:rFonts w:eastAsia="Times New Roman" w:cs="Times New Roman"/>
      <w:szCs w:val="20"/>
      <w:lang w:val="en-US" w:eastAsia="pt-BR"/>
    </w:rPr>
  </w:style>
  <w:style w:type="character" w:styleId="Hyperlink">
    <w:name w:val="Hyperlink"/>
    <w:basedOn w:val="Fontepargpadro"/>
    <w:uiPriority w:val="99"/>
    <w:unhideWhenUsed/>
    <w:rsid w:val="00417A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940622">
      <w:bodyDiv w:val="1"/>
      <w:marLeft w:val="0"/>
      <w:marRight w:val="0"/>
      <w:marTop w:val="0"/>
      <w:marBottom w:val="0"/>
      <w:divBdr>
        <w:top w:val="none" w:sz="0" w:space="0" w:color="auto"/>
        <w:left w:val="none" w:sz="0" w:space="0" w:color="auto"/>
        <w:bottom w:val="none" w:sz="0" w:space="0" w:color="auto"/>
        <w:right w:val="none" w:sz="0" w:space="0" w:color="auto"/>
      </w:divBdr>
    </w:div>
    <w:div w:id="1215658323">
      <w:bodyDiv w:val="1"/>
      <w:marLeft w:val="0"/>
      <w:marRight w:val="0"/>
      <w:marTop w:val="0"/>
      <w:marBottom w:val="0"/>
      <w:divBdr>
        <w:top w:val="none" w:sz="0" w:space="0" w:color="auto"/>
        <w:left w:val="none" w:sz="0" w:space="0" w:color="auto"/>
        <w:bottom w:val="none" w:sz="0" w:space="0" w:color="auto"/>
        <w:right w:val="none" w:sz="0" w:space="0" w:color="auto"/>
      </w:divBdr>
    </w:div>
    <w:div w:id="147235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10C12-2CF2-4745-9FF3-2ECF76631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16</Pages>
  <Words>6067</Words>
  <Characters>32762</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Licitacao3</dc:creator>
  <cp:lastModifiedBy>INTEL</cp:lastModifiedBy>
  <cp:revision>113</cp:revision>
  <cp:lastPrinted>2022-07-21T19:38:00Z</cp:lastPrinted>
  <dcterms:created xsi:type="dcterms:W3CDTF">2021-03-22T18:35:00Z</dcterms:created>
  <dcterms:modified xsi:type="dcterms:W3CDTF">2023-04-03T14:49:00Z</dcterms:modified>
</cp:coreProperties>
</file>