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51" w:rsidRDefault="00E50E51" w:rsidP="006835EE">
      <w:pPr>
        <w:ind w:right="18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73762E" w:rsidRDefault="008446AA" w:rsidP="0073762E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73762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0D037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6835E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73762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="006835E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– DLE </w:t>
      </w:r>
      <w:r w:rsidRPr="0073762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0D037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235</w:t>
      </w:r>
      <w:r w:rsidR="00010DAC" w:rsidRPr="0073762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/2022</w:t>
      </w:r>
      <w:r w:rsidR="0073762E" w:rsidRPr="0073762E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73762E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 </w:t>
      </w:r>
      <w:r w:rsidR="0073762E" w:rsidRPr="0073762E">
        <w:rPr>
          <w:rFonts w:ascii="Times New Roman" w:hAnsi="Times New Roman"/>
          <w:b/>
          <w:bCs/>
          <w:color w:val="000000" w:themeColor="text1"/>
          <w:szCs w:val="24"/>
          <w:u w:val="single"/>
        </w:rPr>
        <w:t>Nº</w:t>
      </w:r>
      <w:r w:rsidR="0073762E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0D037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247</w:t>
      </w:r>
      <w:r w:rsidR="00D9317F" w:rsidRPr="0073762E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33050E" w:rsidRDefault="001E49DB" w:rsidP="00000D84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</w:t>
      </w:r>
      <w:r w:rsidR="00F7327D">
        <w:rPr>
          <w:rFonts w:ascii="Times New Roman" w:hAnsi="Times New Roman"/>
        </w:rPr>
        <w:t>icitação da Prefeitura</w:t>
      </w:r>
      <w:r w:rsidR="00C006D4" w:rsidRPr="00D0596B">
        <w:rPr>
          <w:rFonts w:ascii="Times New Roman" w:hAnsi="Times New Roman"/>
        </w:rPr>
        <w:t xml:space="preserve">, instituída pela Portaria nº </w:t>
      </w:r>
      <w:r w:rsidR="00F7327D" w:rsidRPr="00F7327D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</w:t>
      </w:r>
      <w:r w:rsidR="00B70E0A">
        <w:rPr>
          <w:rFonts w:ascii="Times New Roman" w:hAnsi="Times New Roman"/>
        </w:rPr>
        <w:t>em apresentar JUSTIFICATIVA de Dispensa de L</w:t>
      </w:r>
      <w:r w:rsidR="00C006D4" w:rsidRPr="00D0596B">
        <w:rPr>
          <w:rFonts w:ascii="Times New Roman" w:hAnsi="Times New Roman"/>
        </w:rPr>
        <w:t xml:space="preserve">icitação </w:t>
      </w:r>
      <w:r w:rsidR="005B434C">
        <w:rPr>
          <w:rFonts w:ascii="Times New Roman" w:hAnsi="Times New Roman"/>
        </w:rPr>
        <w:t xml:space="preserve">Emergencial </w:t>
      </w:r>
      <w:r w:rsidR="0023182F">
        <w:rPr>
          <w:rFonts w:ascii="Times New Roman" w:hAnsi="Times New Roman"/>
        </w:rPr>
        <w:t xml:space="preserve">(DLE) </w:t>
      </w:r>
      <w:r w:rsidR="00017445">
        <w:rPr>
          <w:rFonts w:ascii="Times New Roman" w:hAnsi="Times New Roman"/>
        </w:rPr>
        <w:t>referente a</w:t>
      </w:r>
      <w:r w:rsidR="00C006D4" w:rsidRPr="00D0596B">
        <w:rPr>
          <w:rFonts w:ascii="Times New Roman" w:hAnsi="Times New Roman"/>
        </w:rPr>
        <w:t xml:space="preserve"> </w:t>
      </w:r>
      <w:r w:rsidR="00B70E0A">
        <w:rPr>
          <w:rFonts w:ascii="Times New Roman" w:hAnsi="Times New Roman"/>
        </w:rPr>
        <w:t xml:space="preserve">aquisição </w:t>
      </w:r>
      <w:r w:rsidR="0016599E">
        <w:rPr>
          <w:rFonts w:ascii="Times New Roman" w:hAnsi="Times New Roman"/>
        </w:rPr>
        <w:t>de oxigênio medicinal</w:t>
      </w:r>
      <w:r w:rsidR="00DE6BB7">
        <w:rPr>
          <w:rFonts w:ascii="Times New Roman" w:hAnsi="Times New Roman"/>
        </w:rPr>
        <w:t xml:space="preserve"> para as ambulâncias da Secretaria Municipal da Saúde e do SAMU</w:t>
      </w:r>
      <w:bookmarkStart w:id="0" w:name="_GoBack"/>
      <w:bookmarkEnd w:id="0"/>
      <w:r w:rsidR="00A72C66">
        <w:rPr>
          <w:rFonts w:ascii="Times New Roman" w:hAnsi="Times New Roman"/>
        </w:rPr>
        <w:t>.</w:t>
      </w:r>
      <w:r w:rsidR="00100F0F">
        <w:rPr>
          <w:rFonts w:ascii="Times New Roman" w:hAnsi="Times New Roman"/>
        </w:rPr>
        <w:t xml:space="preserve"> A Dispensa fundamenta-se </w:t>
      </w:r>
      <w:r w:rsidR="00100F0F">
        <w:rPr>
          <w:rFonts w:ascii="Times New Roman" w:hAnsi="Times New Roman"/>
          <w:szCs w:val="24"/>
        </w:rPr>
        <w:t xml:space="preserve">em razão do resultado do processo licitatório n° </w:t>
      </w:r>
      <w:r w:rsidR="00100F0F" w:rsidRPr="00744C01">
        <w:rPr>
          <w:rFonts w:cs="Arial"/>
          <w:b/>
          <w:sz w:val="20"/>
        </w:rPr>
        <w:t>221/2022</w:t>
      </w:r>
      <w:r w:rsidR="00100F0F">
        <w:rPr>
          <w:rFonts w:ascii="Times New Roman" w:hAnsi="Times New Roman"/>
          <w:szCs w:val="24"/>
        </w:rPr>
        <w:t xml:space="preserve"> ser deserto.</w:t>
      </w:r>
    </w:p>
    <w:p w:rsidR="0033050E" w:rsidRDefault="0033050E" w:rsidP="00000D84">
      <w:pPr>
        <w:ind w:right="18"/>
        <w:jc w:val="both"/>
        <w:rPr>
          <w:rFonts w:ascii="Times New Roman" w:hAnsi="Times New Roman"/>
        </w:rPr>
      </w:pPr>
    </w:p>
    <w:p w:rsidR="00C006D4" w:rsidRDefault="00000D84" w:rsidP="00000D8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Informamos</w:t>
      </w:r>
      <w:r w:rsidR="00C006D4" w:rsidRPr="00D0596B">
        <w:rPr>
          <w:rFonts w:ascii="Times New Roman" w:hAnsi="Times New Roman"/>
        </w:rPr>
        <w:t xml:space="preserve"> que, na legislação vigente, existe a possibilidade da contratação </w:t>
      </w:r>
      <w:r w:rsidR="00DC6F1A">
        <w:rPr>
          <w:rFonts w:ascii="Times New Roman" w:hAnsi="Times New Roman"/>
        </w:rPr>
        <w:t>emergencial</w:t>
      </w:r>
      <w:r w:rsidR="00C006D4" w:rsidRPr="00D0596B">
        <w:rPr>
          <w:rFonts w:ascii="Times New Roman" w:hAnsi="Times New Roman"/>
        </w:rPr>
        <w:t xml:space="preserve">, conforme justificativas elencadas a seguir: </w:t>
      </w:r>
    </w:p>
    <w:p w:rsidR="00010DAC" w:rsidRPr="00D0596B" w:rsidRDefault="00010DAC" w:rsidP="00000D84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8252D" w:rsidRPr="008027A3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16599E" w:rsidRPr="0016599E">
        <w:rPr>
          <w:rFonts w:ascii="Times New Roman" w:hAnsi="Times New Roman"/>
          <w:bCs/>
          <w:szCs w:val="24"/>
        </w:rPr>
        <w:t>aquisição de oxigênio medicinal</w:t>
      </w:r>
      <w:r w:rsidRPr="008027A3">
        <w:rPr>
          <w:rFonts w:ascii="Times New Roman" w:hAnsi="Times New Roman"/>
          <w:szCs w:val="24"/>
        </w:rPr>
        <w:t>.</w:t>
      </w:r>
    </w:p>
    <w:p w:rsidR="001F430E" w:rsidRPr="00D0596B" w:rsidRDefault="001F430E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E417ED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71416C">
        <w:rPr>
          <w:rFonts w:ascii="Times New Roman" w:hAnsi="Times New Roman"/>
          <w:b/>
          <w:szCs w:val="24"/>
        </w:rPr>
        <w:t>22.500,00</w:t>
      </w:r>
      <w:r w:rsidR="00235285">
        <w:rPr>
          <w:rFonts w:ascii="Times New Roman" w:hAnsi="Times New Roman"/>
          <w:szCs w:val="24"/>
        </w:rPr>
        <w:t xml:space="preserve"> </w:t>
      </w:r>
      <w:r w:rsidR="00A904BD" w:rsidRPr="00F15D6A">
        <w:rPr>
          <w:rFonts w:ascii="Times New Roman" w:hAnsi="Times New Roman"/>
          <w:szCs w:val="24"/>
        </w:rPr>
        <w:t>(</w:t>
      </w:r>
      <w:r w:rsidR="0071416C">
        <w:rPr>
          <w:rFonts w:ascii="Times New Roman" w:hAnsi="Times New Roman"/>
          <w:szCs w:val="24"/>
        </w:rPr>
        <w:t>vinte e dois</w:t>
      </w:r>
      <w:r w:rsidR="00A904BD" w:rsidRPr="00F15D6A">
        <w:rPr>
          <w:rFonts w:ascii="Times New Roman" w:hAnsi="Times New Roman"/>
          <w:szCs w:val="24"/>
        </w:rPr>
        <w:t xml:space="preserve"> mil </w:t>
      </w:r>
      <w:r w:rsidR="0071416C">
        <w:rPr>
          <w:rFonts w:ascii="Times New Roman" w:hAnsi="Times New Roman"/>
          <w:szCs w:val="24"/>
        </w:rPr>
        <w:t xml:space="preserve">e quinhentos </w:t>
      </w:r>
      <w:r w:rsidR="00A904BD" w:rsidRPr="00F15D6A">
        <w:rPr>
          <w:rFonts w:ascii="Times New Roman" w:hAnsi="Times New Roman"/>
          <w:szCs w:val="24"/>
        </w:rPr>
        <w:t>reais</w:t>
      </w:r>
      <w:r w:rsidR="00F15D6A" w:rsidRPr="00F15D6A">
        <w:rPr>
          <w:rFonts w:ascii="Times New Roman" w:hAnsi="Times New Roman"/>
          <w:szCs w:val="24"/>
        </w:rPr>
        <w:t>)</w:t>
      </w:r>
      <w:r w:rsidR="00964E0B">
        <w:rPr>
          <w:rFonts w:ascii="Times New Roman" w:hAnsi="Times New Roman"/>
          <w:szCs w:val="24"/>
        </w:rPr>
        <w:t>.</w:t>
      </w:r>
    </w:p>
    <w:p w:rsidR="0028252D" w:rsidRPr="00A904BD" w:rsidRDefault="00A904BD" w:rsidP="008446AA">
      <w:pPr>
        <w:widowControl w:val="0"/>
        <w:tabs>
          <w:tab w:val="left" w:pos="1986"/>
        </w:tabs>
        <w:jc w:val="both"/>
      </w:pPr>
      <w:r w:rsidRPr="00F15D6A">
        <w:rPr>
          <w:rFonts w:ascii="Times New Roman" w:hAnsi="Times New Roman"/>
          <w:szCs w:val="24"/>
        </w:rPr>
        <w:t xml:space="preserve">       </w:t>
      </w:r>
      <w:r w:rsidRPr="00F15D6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</w:t>
      </w:r>
      <w:r w:rsidR="00243E6D">
        <w:rPr>
          <w:rFonts w:ascii="Times New Roman" w:hAnsi="Times New Roman"/>
          <w:color w:val="000000" w:themeColor="text1"/>
          <w:szCs w:val="24"/>
        </w:rPr>
        <w:t xml:space="preserve"> encontra-se fundamentada no 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rt. </w:t>
      </w:r>
      <w:r w:rsidR="00C006D4" w:rsidRPr="00243E6D">
        <w:rPr>
          <w:rFonts w:ascii="Times New Roman" w:hAnsi="Times New Roman"/>
          <w:b/>
          <w:color w:val="000000" w:themeColor="text1"/>
          <w:szCs w:val="24"/>
        </w:rPr>
        <w:t>24</w:t>
      </w:r>
      <w:r w:rsidR="00243E6D">
        <w:rPr>
          <w:rFonts w:ascii="Times New Roman" w:hAnsi="Times New Roman"/>
          <w:color w:val="000000" w:themeColor="text1"/>
          <w:szCs w:val="24"/>
        </w:rPr>
        <w:t>, 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91495D" w:rsidRPr="00243E6D">
        <w:rPr>
          <w:rFonts w:ascii="Times New Roman" w:hAnsi="Times New Roman"/>
          <w:b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243E6D">
        <w:rPr>
          <w:rFonts w:ascii="Times New Roman" w:hAnsi="Times New Roman"/>
          <w:color w:val="000000" w:themeColor="text1"/>
          <w:szCs w:val="24"/>
        </w:rPr>
        <w:t>º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243E6D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A0077E">
        <w:rPr>
          <w:rFonts w:ascii="Times New Roman" w:hAnsi="Times New Roman"/>
          <w:color w:val="000000" w:themeColor="text1"/>
          <w:szCs w:val="24"/>
        </w:rPr>
        <w:t xml:space="preserve">abaixo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citado.</w:t>
      </w:r>
    </w:p>
    <w:p w:rsidR="00C006D4" w:rsidRPr="00DE0647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DE0647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DE0647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DE0647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DE0647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DE0647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E50E51" w:rsidRPr="00DE0647" w:rsidRDefault="0091495D" w:rsidP="00646E71">
      <w:pPr>
        <w:widowControl w:val="0"/>
        <w:tabs>
          <w:tab w:val="left" w:pos="1986"/>
        </w:tabs>
        <w:ind w:left="4253"/>
        <w:jc w:val="both"/>
        <w:rPr>
          <w:rFonts w:ascii="Segoe UI" w:hAnsi="Segoe UI" w:cs="Segoe UI"/>
          <w:i/>
          <w:sz w:val="21"/>
          <w:szCs w:val="21"/>
          <w:shd w:val="clear" w:color="auto" w:fill="FFFFFF"/>
        </w:rPr>
      </w:pPr>
      <w:r w:rsidRPr="00DE0647">
        <w:rPr>
          <w:rStyle w:val="Forte"/>
          <w:rFonts w:ascii="Segoe UI" w:hAnsi="Segoe UI" w:cs="Segoe UI"/>
          <w:i/>
          <w:sz w:val="21"/>
          <w:szCs w:val="21"/>
          <w:shd w:val="clear" w:color="auto" w:fill="FFFFFF"/>
        </w:rPr>
        <w:t>IV</w:t>
      </w:r>
      <w:r w:rsidRPr="00DE0647">
        <w:rPr>
          <w:rFonts w:ascii="Segoe UI" w:hAnsi="Segoe UI" w:cs="Segoe UI"/>
          <w:i/>
          <w:sz w:val="21"/>
          <w:szCs w:val="21"/>
          <w:shd w:val="clear" w:color="auto" w:fill="FFFFFF"/>
        </w:rPr>
        <w:t xml:space="preserve"> - nos casos de emergência ou de calamidade pública, </w:t>
      </w:r>
    </w:p>
    <w:p w:rsidR="00C006D4" w:rsidRPr="00876E2E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Segoe UI" w:hAnsi="Segoe UI" w:cs="Segoe UI"/>
          <w:i/>
          <w:sz w:val="21"/>
          <w:szCs w:val="21"/>
          <w:shd w:val="clear" w:color="auto" w:fill="FFFFFF"/>
        </w:rPr>
      </w:pPr>
      <w:r w:rsidRPr="00876E2E">
        <w:rPr>
          <w:rFonts w:ascii="Segoe UI" w:hAnsi="Segoe UI" w:cs="Segoe UI"/>
          <w:i/>
          <w:sz w:val="21"/>
          <w:szCs w:val="21"/>
          <w:shd w:val="clear" w:color="auto" w:fill="FFFFFF"/>
        </w:rPr>
        <w:t xml:space="preserve">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Pr="00243E6D">
        <w:rPr>
          <w:rFonts w:ascii="Segoe UI" w:hAnsi="Segoe UI" w:cs="Segoe UI"/>
          <w:b/>
          <w:i/>
          <w:sz w:val="21"/>
          <w:szCs w:val="21"/>
          <w:shd w:val="clear" w:color="auto" w:fill="FFFFFF"/>
        </w:rPr>
        <w:t>180</w:t>
      </w:r>
      <w:r w:rsidRPr="00876E2E">
        <w:rPr>
          <w:rFonts w:ascii="Segoe UI" w:hAnsi="Segoe UI" w:cs="Segoe UI"/>
          <w:i/>
          <w:sz w:val="21"/>
          <w:szCs w:val="21"/>
          <w:shd w:val="clear" w:color="auto" w:fill="FFFFFF"/>
        </w:rPr>
        <w:t xml:space="preserve"> (cento e oitenta) dias consecutivos e ininterruptos, contados da ocorrência da emergência ou calamidade, vedada a prorrogação dos respectivos contratos;</w:t>
      </w:r>
    </w:p>
    <w:p w:rsidR="0091495D" w:rsidRPr="00C006D4" w:rsidRDefault="0091495D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362BB8" w:rsidRDefault="00D0596B" w:rsidP="005857EE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77941">
        <w:rPr>
          <w:rFonts w:ascii="Times New Roman" w:hAnsi="Times New Roman"/>
          <w:b/>
          <w:bCs/>
          <w:color w:val="000000" w:themeColor="text1"/>
          <w:szCs w:val="24"/>
        </w:rPr>
        <w:t>ALCI GETÚLIO PINTO DE MOURA – CNPJ: 35.691.853/0001-00</w:t>
      </w:r>
      <w:r w:rsidR="007E503E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CB27B1" w:rsidRDefault="00CB27B1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F351D0" w:rsidRDefault="00D0596B" w:rsidP="008446AA">
      <w:pPr>
        <w:jc w:val="both"/>
        <w:rPr>
          <w:rFonts w:ascii="Times New Roman" w:hAnsi="Times New Roman"/>
          <w:szCs w:val="24"/>
        </w:rPr>
      </w:pPr>
      <w:r w:rsidRPr="004A1B75">
        <w:rPr>
          <w:rFonts w:ascii="Times New Roman" w:hAnsi="Times New Roman"/>
          <w:b/>
          <w:color w:val="000000" w:themeColor="text1"/>
          <w:szCs w:val="24"/>
        </w:rPr>
        <w:t>1 – DA CONTRATAÇÃO DIRETA:</w:t>
      </w:r>
      <w:r w:rsidR="00F915F7">
        <w:rPr>
          <w:rFonts w:ascii="Times New Roman" w:hAnsi="Times New Roman"/>
          <w:szCs w:val="24"/>
        </w:rPr>
        <w:t xml:space="preserve"> A Lei Federal nº </w:t>
      </w:r>
      <w:r w:rsidR="00F915F7" w:rsidRPr="00A22EAA">
        <w:rPr>
          <w:rFonts w:ascii="Times New Roman" w:hAnsi="Times New Roman"/>
          <w:b/>
          <w:szCs w:val="24"/>
        </w:rPr>
        <w:t>8.666/1993</w:t>
      </w:r>
      <w:r w:rsidR="008446AA" w:rsidRPr="004A1B75">
        <w:rPr>
          <w:rFonts w:ascii="Times New Roman" w:hAnsi="Times New Roman"/>
          <w:szCs w:val="24"/>
        </w:rPr>
        <w:t>, quando define os precei</w:t>
      </w:r>
      <w:r w:rsidR="00F915F7">
        <w:rPr>
          <w:rFonts w:ascii="Times New Roman" w:hAnsi="Times New Roman"/>
          <w:szCs w:val="24"/>
        </w:rPr>
        <w:t>tos de contratação direta pela A</w:t>
      </w:r>
      <w:r w:rsidR="008446AA" w:rsidRPr="004A1B75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F915F7">
        <w:rPr>
          <w:rFonts w:ascii="Times New Roman" w:hAnsi="Times New Roman"/>
          <w:szCs w:val="24"/>
        </w:rPr>
        <w:t xml:space="preserve"> licitatórios. A mesma Lei, no Art. </w:t>
      </w:r>
      <w:r w:rsidR="00F915F7" w:rsidRPr="00A22EAA">
        <w:rPr>
          <w:rFonts w:ascii="Times New Roman" w:hAnsi="Times New Roman"/>
          <w:b/>
          <w:szCs w:val="24"/>
        </w:rPr>
        <w:t>24</w:t>
      </w:r>
      <w:r w:rsidR="00F915F7">
        <w:rPr>
          <w:rFonts w:ascii="Times New Roman" w:hAnsi="Times New Roman"/>
          <w:szCs w:val="24"/>
        </w:rPr>
        <w:t>, I</w:t>
      </w:r>
      <w:r w:rsidR="008446AA" w:rsidRPr="004A1B75">
        <w:rPr>
          <w:rFonts w:ascii="Times New Roman" w:hAnsi="Times New Roman"/>
          <w:szCs w:val="24"/>
        </w:rPr>
        <w:t xml:space="preserve">nciso </w:t>
      </w:r>
      <w:r w:rsidR="0091495D" w:rsidRPr="00F915F7">
        <w:rPr>
          <w:rFonts w:ascii="Times New Roman" w:hAnsi="Times New Roman"/>
          <w:b/>
          <w:szCs w:val="24"/>
        </w:rPr>
        <w:t>IV</w:t>
      </w:r>
      <w:r w:rsidR="00000D84" w:rsidRPr="004A1B75">
        <w:rPr>
          <w:rFonts w:ascii="Times New Roman" w:hAnsi="Times New Roman"/>
          <w:szCs w:val="24"/>
        </w:rPr>
        <w:t>, dispõe</w:t>
      </w:r>
      <w:r w:rsidR="008446AA" w:rsidRPr="004A1B75">
        <w:rPr>
          <w:rFonts w:ascii="Times New Roman" w:hAnsi="Times New Roman"/>
          <w:szCs w:val="24"/>
        </w:rPr>
        <w:t>: “</w:t>
      </w:r>
      <w:r w:rsidR="0091495D" w:rsidRPr="004A1B75">
        <w:rPr>
          <w:rFonts w:ascii="Times New Roman" w:hAnsi="Times New Roman"/>
          <w:szCs w:val="24"/>
          <w:shd w:val="clear" w:color="auto" w:fill="FFFFFF"/>
        </w:rPr>
        <w:t>nos casos de emergência ou de calamidade pública, quando caracterizada urgência de atendimento de situação que possa</w:t>
      </w:r>
      <w:r w:rsidR="00525D6C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91495D" w:rsidRPr="004A1B75">
        <w:rPr>
          <w:rFonts w:ascii="Times New Roman" w:hAnsi="Times New Roman"/>
          <w:szCs w:val="24"/>
          <w:shd w:val="clear" w:color="auto" w:fill="FFFFFF"/>
        </w:rPr>
        <w:t>o</w:t>
      </w:r>
      <w:r w:rsidR="00525D6C">
        <w:rPr>
          <w:rFonts w:ascii="Times New Roman" w:hAnsi="Times New Roman"/>
          <w:szCs w:val="24"/>
          <w:shd w:val="clear" w:color="auto" w:fill="FFFFFF"/>
        </w:rPr>
        <w:t xml:space="preserve">portunizar </w:t>
      </w:r>
      <w:r w:rsidR="001F430E" w:rsidRPr="004A1B75">
        <w:rPr>
          <w:rFonts w:ascii="Times New Roman" w:hAnsi="Times New Roman"/>
          <w:szCs w:val="24"/>
          <w:shd w:val="clear" w:color="auto" w:fill="FFFFFF"/>
        </w:rPr>
        <w:t>prejuízo ou comprometer a</w:t>
      </w:r>
      <w:r w:rsidR="00B8034C" w:rsidRPr="004A1B75">
        <w:rPr>
          <w:rFonts w:ascii="Times New Roman" w:hAnsi="Times New Roman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1E33" w:rsidRPr="004A1B75">
        <w:rPr>
          <w:rFonts w:ascii="Times New Roman" w:hAnsi="Times New Roman"/>
          <w:szCs w:val="24"/>
          <w:shd w:val="clear" w:color="auto" w:fill="FFFFFF"/>
        </w:rPr>
        <w:t xml:space="preserve">       </w:t>
      </w:r>
      <w:r w:rsidR="0091495D" w:rsidRPr="004A1B75">
        <w:rPr>
          <w:rFonts w:ascii="Times New Roman" w:hAnsi="Times New Roman"/>
          <w:szCs w:val="24"/>
          <w:shd w:val="clear" w:color="auto" w:fill="FFFFFF"/>
        </w:rPr>
        <w:t xml:space="preserve">segurança de pessoas, obras, serviços, equipamentos e outros bens, públicos ou particulares, e somente para os bens necessários ao atendimento da situação emergencial ou calamitosa e para as parcelas de obras e serviços que possam ser concluídas no prazo máximo de </w:t>
      </w:r>
      <w:r w:rsidR="0091495D" w:rsidRPr="00A22EAA">
        <w:rPr>
          <w:rFonts w:ascii="Times New Roman" w:hAnsi="Times New Roman"/>
          <w:b/>
          <w:szCs w:val="24"/>
          <w:shd w:val="clear" w:color="auto" w:fill="FFFFFF"/>
        </w:rPr>
        <w:t>180</w:t>
      </w:r>
      <w:r w:rsidR="0091495D" w:rsidRPr="004A1B75">
        <w:rPr>
          <w:rFonts w:ascii="Times New Roman" w:hAnsi="Times New Roman"/>
          <w:szCs w:val="24"/>
          <w:shd w:val="clear" w:color="auto" w:fill="FFFFFF"/>
        </w:rPr>
        <w:t xml:space="preserve"> (cento e oitenta) dias consecutivos e ininterruptos, contados da ocorrência da emergência ou calamidade, vedada a prorrogação dos respectivos contratos;</w:t>
      </w:r>
      <w:r w:rsidR="000D2734" w:rsidRPr="004A1B75">
        <w:rPr>
          <w:rFonts w:ascii="Times New Roman" w:hAnsi="Times New Roman"/>
          <w:szCs w:val="24"/>
        </w:rPr>
        <w:t xml:space="preserve"> nos casos previstos nesta Lei, desde que não se refiram a parcelas de um mesmo serviço, compra ou alienação de maior vulto que possa ser realizada de uma só vez;</w:t>
      </w:r>
      <w:r w:rsidR="008446AA" w:rsidRPr="004A1B75">
        <w:rPr>
          <w:rFonts w:ascii="Times New Roman" w:hAnsi="Times New Roman"/>
          <w:szCs w:val="24"/>
        </w:rPr>
        <w:t xml:space="preserve">” Conforme orientação do Tribunal de Contas da União, a licitação não é mera formalidade burocrática, visto que é fundada em princípios maiores, quais sejam a isonomia e a </w:t>
      </w:r>
      <w:r w:rsidR="00362BB8" w:rsidRPr="004A1B75">
        <w:rPr>
          <w:rFonts w:ascii="Times New Roman" w:hAnsi="Times New Roman"/>
          <w:szCs w:val="24"/>
        </w:rPr>
        <w:t>impessoalidade.</w:t>
      </w:r>
    </w:p>
    <w:p w:rsidR="00B62FF3" w:rsidRDefault="00B62FF3" w:rsidP="008446AA">
      <w:pPr>
        <w:jc w:val="both"/>
        <w:rPr>
          <w:rFonts w:ascii="Times New Roman" w:hAnsi="Times New Roman"/>
          <w:szCs w:val="24"/>
        </w:rPr>
      </w:pPr>
    </w:p>
    <w:p w:rsidR="00313223" w:rsidRDefault="00313223" w:rsidP="008446AA">
      <w:pPr>
        <w:jc w:val="both"/>
        <w:rPr>
          <w:rFonts w:ascii="Times New Roman" w:hAnsi="Times New Roman"/>
          <w:szCs w:val="24"/>
        </w:rPr>
      </w:pPr>
    </w:p>
    <w:p w:rsidR="001D6110" w:rsidRDefault="001D6110" w:rsidP="00B62FF3">
      <w:pPr>
        <w:jc w:val="both"/>
        <w:rPr>
          <w:rFonts w:ascii="Times New Roman" w:hAnsi="Times New Roman"/>
          <w:b/>
          <w:szCs w:val="24"/>
        </w:rPr>
      </w:pPr>
    </w:p>
    <w:p w:rsidR="00B62FF3" w:rsidRPr="00B62FF3" w:rsidRDefault="00B62FF3" w:rsidP="00B62FF3">
      <w:pPr>
        <w:jc w:val="both"/>
        <w:rPr>
          <w:rFonts w:ascii="Times New Roman" w:hAnsi="Times New Roman"/>
          <w:b/>
          <w:szCs w:val="24"/>
        </w:rPr>
      </w:pPr>
      <w:r w:rsidRPr="00B62FF3">
        <w:rPr>
          <w:rFonts w:ascii="Times New Roman" w:hAnsi="Times New Roman"/>
          <w:b/>
          <w:szCs w:val="24"/>
        </w:rPr>
        <w:lastRenderedPageBreak/>
        <w:t xml:space="preserve">2 – JUSTIFICATIVAS (Art. 26): </w:t>
      </w:r>
    </w:p>
    <w:p w:rsidR="00B62FF3" w:rsidRPr="00B62FF3" w:rsidRDefault="00B62FF3" w:rsidP="00B62FF3">
      <w:pPr>
        <w:jc w:val="both"/>
        <w:rPr>
          <w:rFonts w:ascii="Times New Roman" w:hAnsi="Times New Roman"/>
          <w:b/>
          <w:szCs w:val="24"/>
        </w:rPr>
      </w:pPr>
    </w:p>
    <w:p w:rsidR="00B62FF3" w:rsidRPr="008535CB" w:rsidRDefault="00B62FF3" w:rsidP="00B62FF3">
      <w:pPr>
        <w:jc w:val="both"/>
        <w:rPr>
          <w:rFonts w:ascii="Times New Roman" w:hAnsi="Times New Roman"/>
          <w:szCs w:val="24"/>
        </w:rPr>
      </w:pPr>
      <w:r w:rsidRPr="00B62FF3">
        <w:rPr>
          <w:rFonts w:ascii="Times New Roman" w:hAnsi="Times New Roman"/>
          <w:b/>
          <w:szCs w:val="24"/>
        </w:rPr>
        <w:t xml:space="preserve">I - </w:t>
      </w:r>
      <w:r w:rsidR="00555FBB" w:rsidRPr="00B62FF3">
        <w:rPr>
          <w:rFonts w:ascii="Times New Roman" w:hAnsi="Times New Roman"/>
          <w:b/>
          <w:szCs w:val="24"/>
        </w:rPr>
        <w:t>RAZÃO DA ESCOLHA DO FORNECEDOR</w:t>
      </w:r>
      <w:r w:rsidRPr="00B62FF3">
        <w:rPr>
          <w:rFonts w:ascii="Times New Roman" w:hAnsi="Times New Roman"/>
          <w:b/>
          <w:szCs w:val="24"/>
        </w:rPr>
        <w:t xml:space="preserve">: </w:t>
      </w:r>
      <w:r w:rsidRPr="008535CB">
        <w:rPr>
          <w:rFonts w:ascii="Times New Roman" w:hAnsi="Times New Roman"/>
          <w:szCs w:val="24"/>
        </w:rPr>
        <w:t xml:space="preserve">a escolha da empresa </w:t>
      </w:r>
      <w:r w:rsidR="009B2BF5">
        <w:rPr>
          <w:rFonts w:ascii="Times New Roman" w:hAnsi="Times New Roman"/>
          <w:szCs w:val="24"/>
        </w:rPr>
        <w:t>supracitada</w:t>
      </w:r>
      <w:r w:rsidRPr="008535CB">
        <w:rPr>
          <w:rFonts w:ascii="Times New Roman" w:hAnsi="Times New Roman"/>
          <w:szCs w:val="24"/>
        </w:rPr>
        <w:t xml:space="preserve">, resultou do interesse da mesma em </w:t>
      </w:r>
      <w:r w:rsidR="009B2BF5">
        <w:rPr>
          <w:rFonts w:ascii="Times New Roman" w:hAnsi="Times New Roman"/>
          <w:szCs w:val="24"/>
        </w:rPr>
        <w:t>ofertar</w:t>
      </w:r>
      <w:r w:rsidR="006246E6">
        <w:rPr>
          <w:rFonts w:ascii="Times New Roman" w:hAnsi="Times New Roman"/>
          <w:szCs w:val="24"/>
        </w:rPr>
        <w:t xml:space="preserve"> </w:t>
      </w:r>
      <w:r w:rsidR="00313223">
        <w:rPr>
          <w:rFonts w:ascii="Times New Roman" w:hAnsi="Times New Roman"/>
          <w:szCs w:val="24"/>
        </w:rPr>
        <w:t>o</w:t>
      </w:r>
      <w:r w:rsidR="006246E6">
        <w:rPr>
          <w:rFonts w:ascii="Times New Roman" w:hAnsi="Times New Roman"/>
          <w:szCs w:val="24"/>
        </w:rPr>
        <w:t xml:space="preserve"> </w:t>
      </w:r>
      <w:r w:rsidR="00313223">
        <w:rPr>
          <w:rFonts w:ascii="Times New Roman" w:hAnsi="Times New Roman"/>
          <w:szCs w:val="24"/>
        </w:rPr>
        <w:t>produto</w:t>
      </w:r>
      <w:r w:rsidRPr="008535CB">
        <w:rPr>
          <w:rFonts w:ascii="Times New Roman" w:hAnsi="Times New Roman"/>
          <w:szCs w:val="24"/>
        </w:rPr>
        <w:t>, apresentando proposta em conf</w:t>
      </w:r>
      <w:r w:rsidR="006246E6">
        <w:rPr>
          <w:rFonts w:ascii="Times New Roman" w:hAnsi="Times New Roman"/>
          <w:szCs w:val="24"/>
        </w:rPr>
        <w:t>ormidade com o que determina o A</w:t>
      </w:r>
      <w:r w:rsidRPr="008535CB">
        <w:rPr>
          <w:rFonts w:ascii="Times New Roman" w:hAnsi="Times New Roman"/>
          <w:szCs w:val="24"/>
        </w:rPr>
        <w:t xml:space="preserve">rt. </w:t>
      </w:r>
      <w:r w:rsidRPr="00A22EAA">
        <w:rPr>
          <w:rFonts w:ascii="Times New Roman" w:hAnsi="Times New Roman"/>
          <w:b/>
          <w:szCs w:val="24"/>
        </w:rPr>
        <w:t>48</w:t>
      </w:r>
      <w:r w:rsidR="00A22EAA">
        <w:rPr>
          <w:rFonts w:ascii="Times New Roman" w:hAnsi="Times New Roman"/>
          <w:szCs w:val="24"/>
        </w:rPr>
        <w:t xml:space="preserve"> da L</w:t>
      </w:r>
      <w:r w:rsidRPr="008535CB">
        <w:rPr>
          <w:rFonts w:ascii="Times New Roman" w:hAnsi="Times New Roman"/>
          <w:szCs w:val="24"/>
        </w:rPr>
        <w:t xml:space="preserve">ei </w:t>
      </w:r>
      <w:r w:rsidRPr="00A22EAA">
        <w:rPr>
          <w:rFonts w:ascii="Times New Roman" w:hAnsi="Times New Roman"/>
          <w:b/>
          <w:szCs w:val="24"/>
        </w:rPr>
        <w:t>8.666/93</w:t>
      </w:r>
      <w:r w:rsidRPr="008535CB">
        <w:rPr>
          <w:rFonts w:ascii="Times New Roman" w:hAnsi="Times New Roman"/>
          <w:szCs w:val="24"/>
        </w:rPr>
        <w:t>, conforme documentos postos aos autos deste processo. Ressalta-se que a empresa</w:t>
      </w:r>
      <w:r w:rsidR="009B2BF5">
        <w:rPr>
          <w:rFonts w:ascii="Times New Roman" w:hAnsi="Times New Roman"/>
          <w:szCs w:val="24"/>
        </w:rPr>
        <w:t xml:space="preserve"> possui</w:t>
      </w:r>
      <w:r w:rsidRPr="008535CB">
        <w:rPr>
          <w:rFonts w:ascii="Times New Roman" w:hAnsi="Times New Roman"/>
          <w:szCs w:val="24"/>
        </w:rPr>
        <w:t xml:space="preserve"> todas as condições </w:t>
      </w:r>
      <w:r w:rsidR="006246E6">
        <w:rPr>
          <w:rFonts w:ascii="Times New Roman" w:hAnsi="Times New Roman"/>
          <w:szCs w:val="24"/>
        </w:rPr>
        <w:t>legais</w:t>
      </w:r>
      <w:r w:rsidRPr="008535CB">
        <w:rPr>
          <w:rFonts w:ascii="Times New Roman" w:hAnsi="Times New Roman"/>
          <w:szCs w:val="24"/>
        </w:rPr>
        <w:t>, incluindo certidões n</w:t>
      </w:r>
      <w:r w:rsidR="006246E6">
        <w:rPr>
          <w:rFonts w:ascii="Times New Roman" w:hAnsi="Times New Roman"/>
          <w:szCs w:val="24"/>
        </w:rPr>
        <w:t>egativas, para contratar com a Administração P</w:t>
      </w:r>
      <w:r w:rsidRPr="008535CB">
        <w:rPr>
          <w:rFonts w:ascii="Times New Roman" w:hAnsi="Times New Roman"/>
          <w:szCs w:val="24"/>
        </w:rPr>
        <w:t>ública.</w:t>
      </w:r>
    </w:p>
    <w:p w:rsidR="00156215" w:rsidRPr="00C62404" w:rsidRDefault="00B62FF3" w:rsidP="006747E8">
      <w:pPr>
        <w:pStyle w:val="Cabealho"/>
        <w:widowControl w:val="0"/>
        <w:jc w:val="both"/>
        <w:rPr>
          <w:rFonts w:cs="Arial"/>
          <w:sz w:val="20"/>
        </w:rPr>
      </w:pPr>
      <w:r w:rsidRPr="00EC3F3E">
        <w:rPr>
          <w:rFonts w:ascii="Times New Roman" w:hAnsi="Times New Roman"/>
          <w:b/>
          <w:szCs w:val="24"/>
        </w:rPr>
        <w:t>II – DA DECISÃO:</w:t>
      </w:r>
      <w:r w:rsidRPr="008535CB">
        <w:rPr>
          <w:rFonts w:ascii="Times New Roman" w:hAnsi="Times New Roman"/>
          <w:szCs w:val="24"/>
        </w:rPr>
        <w:t xml:space="preserve"> considerando, a impessoalidade da Administração, a mesma não pode esquivar-se do seu dever de ordenar a situação e </w:t>
      </w:r>
      <w:r w:rsidR="00313223">
        <w:rPr>
          <w:rFonts w:ascii="Times New Roman" w:hAnsi="Times New Roman"/>
          <w:szCs w:val="24"/>
        </w:rPr>
        <w:t>adquirir o</w:t>
      </w:r>
      <w:r w:rsidR="003178AC">
        <w:rPr>
          <w:rFonts w:ascii="Times New Roman" w:hAnsi="Times New Roman"/>
          <w:szCs w:val="24"/>
        </w:rPr>
        <w:t xml:space="preserve"> </w:t>
      </w:r>
      <w:r w:rsidR="00313223">
        <w:rPr>
          <w:rFonts w:ascii="Times New Roman" w:hAnsi="Times New Roman"/>
          <w:szCs w:val="24"/>
        </w:rPr>
        <w:t>produto</w:t>
      </w:r>
      <w:r w:rsidRPr="008535CB">
        <w:rPr>
          <w:rFonts w:ascii="Times New Roman" w:hAnsi="Times New Roman"/>
          <w:szCs w:val="24"/>
        </w:rPr>
        <w:t xml:space="preserve">, sob pena de omissão de seu dever de </w:t>
      </w:r>
      <w:r w:rsidR="009128DB">
        <w:rPr>
          <w:rFonts w:ascii="Times New Roman" w:hAnsi="Times New Roman"/>
          <w:szCs w:val="24"/>
        </w:rPr>
        <w:t>dar continuidade ao serviço prestado</w:t>
      </w:r>
      <w:r w:rsidRPr="008535CB">
        <w:rPr>
          <w:rFonts w:ascii="Times New Roman" w:hAnsi="Times New Roman"/>
          <w:szCs w:val="24"/>
        </w:rPr>
        <w:t>. Entendemos ser di</w:t>
      </w:r>
      <w:r w:rsidR="00A37EDC">
        <w:rPr>
          <w:rFonts w:ascii="Times New Roman" w:hAnsi="Times New Roman"/>
          <w:szCs w:val="24"/>
        </w:rPr>
        <w:t xml:space="preserve">spensada a licitação, </w:t>
      </w:r>
      <w:r w:rsidR="00D27049" w:rsidRPr="000D43D7">
        <w:rPr>
          <w:rFonts w:ascii="Times New Roman" w:hAnsi="Times New Roman"/>
          <w:szCs w:val="24"/>
        </w:rPr>
        <w:t xml:space="preserve">pois </w:t>
      </w:r>
      <w:r w:rsidR="004D2161" w:rsidRPr="000D43D7">
        <w:rPr>
          <w:rFonts w:ascii="Times New Roman" w:hAnsi="Times New Roman"/>
          <w:szCs w:val="24"/>
        </w:rPr>
        <w:t xml:space="preserve">o resultado do processo licitatório n° </w:t>
      </w:r>
      <w:r w:rsidR="004D2161" w:rsidRPr="000D43D7">
        <w:rPr>
          <w:rFonts w:ascii="Times New Roman" w:hAnsi="Times New Roman"/>
          <w:b/>
          <w:szCs w:val="24"/>
        </w:rPr>
        <w:t>221/2022</w:t>
      </w:r>
      <w:r w:rsidR="004D2161" w:rsidRPr="000D43D7">
        <w:rPr>
          <w:rFonts w:ascii="Times New Roman" w:hAnsi="Times New Roman"/>
          <w:szCs w:val="24"/>
        </w:rPr>
        <w:t xml:space="preserve"> </w:t>
      </w:r>
      <w:r w:rsidR="000D43D7" w:rsidRPr="000D43D7">
        <w:rPr>
          <w:rFonts w:ascii="Times New Roman" w:hAnsi="Times New Roman"/>
          <w:szCs w:val="24"/>
        </w:rPr>
        <w:t>fora</w:t>
      </w:r>
      <w:r w:rsidR="004D2161" w:rsidRPr="000D43D7">
        <w:rPr>
          <w:rFonts w:ascii="Times New Roman" w:hAnsi="Times New Roman"/>
          <w:szCs w:val="24"/>
        </w:rPr>
        <w:t xml:space="preserve"> deserto</w:t>
      </w:r>
      <w:r w:rsidRPr="008535CB">
        <w:rPr>
          <w:rFonts w:ascii="Times New Roman" w:hAnsi="Times New Roman"/>
          <w:szCs w:val="24"/>
        </w:rPr>
        <w:t>.</w:t>
      </w:r>
    </w:p>
    <w:p w:rsidR="00A37EDC" w:rsidRDefault="00A37EDC" w:rsidP="008446AA">
      <w:pPr>
        <w:jc w:val="both"/>
        <w:rPr>
          <w:rFonts w:ascii="Times New Roman" w:hAnsi="Times New Roman"/>
        </w:rPr>
      </w:pPr>
    </w:p>
    <w:p w:rsidR="00C23139" w:rsidRPr="00D0596B" w:rsidRDefault="00C23139" w:rsidP="008446AA">
      <w:pPr>
        <w:jc w:val="both"/>
        <w:rPr>
          <w:rFonts w:ascii="Times New Roman" w:hAnsi="Times New Roman"/>
        </w:rPr>
      </w:pPr>
    </w:p>
    <w:p w:rsidR="00D0596B" w:rsidRPr="00D0596B" w:rsidRDefault="00822F9C" w:rsidP="00A37ED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D0596B">
        <w:rPr>
          <w:rFonts w:ascii="Times New Roman" w:hAnsi="Times New Roman"/>
        </w:rPr>
        <w:t xml:space="preserve"> Machado, </w:t>
      </w:r>
      <w:r w:rsidR="00C23139">
        <w:rPr>
          <w:rFonts w:ascii="Times New Roman" w:hAnsi="Times New Roman"/>
        </w:rPr>
        <w:t>29</w:t>
      </w:r>
      <w:r w:rsidR="00B17D24">
        <w:rPr>
          <w:rFonts w:ascii="Times New Roman" w:hAnsi="Times New Roman"/>
        </w:rPr>
        <w:t xml:space="preserve"> </w:t>
      </w:r>
      <w:r w:rsidR="00D0596B">
        <w:rPr>
          <w:rFonts w:ascii="Times New Roman" w:hAnsi="Times New Roman"/>
        </w:rPr>
        <w:t xml:space="preserve">de </w:t>
      </w:r>
      <w:r w:rsidR="009879EB">
        <w:rPr>
          <w:rFonts w:ascii="Times New Roman" w:hAnsi="Times New Roman"/>
        </w:rPr>
        <w:t>setembro</w:t>
      </w:r>
      <w:r w:rsidR="00D0596B">
        <w:rPr>
          <w:rFonts w:ascii="Times New Roman" w:hAnsi="Times New Roman"/>
        </w:rPr>
        <w:t xml:space="preserve"> de 202</w:t>
      </w:r>
      <w:r w:rsidR="00804EEC">
        <w:rPr>
          <w:rFonts w:ascii="Times New Roman" w:hAnsi="Times New Roman"/>
        </w:rPr>
        <w:t>2</w:t>
      </w:r>
      <w:r w:rsidR="00A37EDC">
        <w:rPr>
          <w:rFonts w:ascii="Times New Roman" w:hAnsi="Times New Roman"/>
        </w:rPr>
        <w:t>.</w:t>
      </w: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 w:rsidR="00A37EDC" w:rsidRPr="00A37EDC">
        <w:rPr>
          <w:rFonts w:ascii="Times New Roman" w:hAnsi="Times New Roman"/>
        </w:rPr>
        <w:t>Angélica 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CPL</w:t>
      </w:r>
    </w:p>
    <w:p w:rsidR="00D0596B" w:rsidRDefault="00D0596B" w:rsidP="00F16B48">
      <w:pPr>
        <w:ind w:right="18"/>
        <w:rPr>
          <w:rFonts w:ascii="Times New Roman" w:hAnsi="Times New Roman"/>
          <w:b/>
          <w:bCs/>
          <w:szCs w:val="24"/>
        </w:rPr>
      </w:pPr>
    </w:p>
    <w:p w:rsidR="00B76C76" w:rsidRDefault="00B76C76" w:rsidP="00F16B48">
      <w:pPr>
        <w:ind w:right="18"/>
        <w:rPr>
          <w:rFonts w:ascii="Times New Roman" w:hAnsi="Times New Roman"/>
          <w:b/>
          <w:bCs/>
          <w:szCs w:val="24"/>
        </w:rPr>
      </w:pPr>
    </w:p>
    <w:p w:rsidR="00336105" w:rsidRDefault="00336105" w:rsidP="00F16B48">
      <w:pPr>
        <w:ind w:right="18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Vistos os autos do Processo</w:t>
      </w:r>
      <w:r w:rsidR="00A66A31">
        <w:rPr>
          <w:rFonts w:ascii="Times New Roman" w:hAnsi="Times New Roman"/>
          <w:bCs/>
          <w:szCs w:val="24"/>
        </w:rPr>
        <w:t xml:space="preserve"> nº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1702B5">
        <w:rPr>
          <w:rFonts w:ascii="Times New Roman" w:hAnsi="Times New Roman"/>
          <w:b/>
          <w:bCs/>
          <w:szCs w:val="24"/>
        </w:rPr>
        <w:t>247</w:t>
      </w:r>
      <w:r w:rsidRPr="00A66A31">
        <w:rPr>
          <w:rFonts w:ascii="Times New Roman" w:hAnsi="Times New Roman"/>
          <w:b/>
          <w:bCs/>
          <w:szCs w:val="24"/>
        </w:rPr>
        <w:t>/202</w:t>
      </w:r>
      <w:r w:rsidR="00804EEC" w:rsidRPr="00A66A31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</w:t>
      </w:r>
      <w:r w:rsidR="00A66A31">
        <w:rPr>
          <w:rFonts w:ascii="Times New Roman" w:hAnsi="Times New Roman"/>
          <w:bCs/>
          <w:szCs w:val="24"/>
        </w:rPr>
        <w:t>Dispensa d</w:t>
      </w:r>
      <w:r w:rsidR="00A66A31" w:rsidRPr="005E4BA9">
        <w:rPr>
          <w:rFonts w:ascii="Times New Roman" w:hAnsi="Times New Roman"/>
          <w:bCs/>
          <w:szCs w:val="24"/>
        </w:rPr>
        <w:t xml:space="preserve">e Licitação </w:t>
      </w:r>
      <w:r w:rsidR="00A66A31">
        <w:rPr>
          <w:rFonts w:ascii="Times New Roman" w:hAnsi="Times New Roman"/>
          <w:bCs/>
          <w:szCs w:val="24"/>
        </w:rPr>
        <w:t xml:space="preserve">Emergencial nº </w:t>
      </w:r>
      <w:r w:rsidR="001702B5">
        <w:rPr>
          <w:rFonts w:ascii="Times New Roman" w:hAnsi="Times New Roman"/>
          <w:b/>
          <w:bCs/>
          <w:szCs w:val="24"/>
        </w:rPr>
        <w:t>235</w:t>
      </w:r>
      <w:r w:rsidRPr="00A66A31">
        <w:rPr>
          <w:rFonts w:ascii="Times New Roman" w:hAnsi="Times New Roman"/>
          <w:b/>
          <w:bCs/>
          <w:szCs w:val="24"/>
        </w:rPr>
        <w:t>/202</w:t>
      </w:r>
      <w:r w:rsidR="00804EEC" w:rsidRPr="00A66A31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Pr="00A75AA9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</w:t>
      </w:r>
      <w:r w:rsidR="009879EB">
        <w:rPr>
          <w:rFonts w:ascii="Times New Roman" w:hAnsi="Times New Roman"/>
          <w:bCs/>
          <w:szCs w:val="24"/>
        </w:rPr>
        <w:t>terações. Sendo assim, aceito o valor proposto pelo licitante</w:t>
      </w:r>
      <w:r w:rsidR="00F16B48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5A15B2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F16B48" w:rsidRPr="005E4BA9" w:rsidRDefault="00F16B48" w:rsidP="005A15B2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</w:t>
      </w:r>
      <w:r w:rsidR="009902F6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quanto a formalidade do processo, visando o atendimento </w:t>
      </w:r>
      <w:r w:rsidR="00F16B48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F16B48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F16B48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F16B48">
      <w:pPr>
        <w:ind w:right="18" w:firstLine="708"/>
        <w:jc w:val="right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</w:t>
      </w:r>
      <w:r w:rsidR="00B17D24">
        <w:rPr>
          <w:rFonts w:ascii="Times New Roman" w:hAnsi="Times New Roman"/>
          <w:bCs/>
          <w:szCs w:val="24"/>
        </w:rPr>
        <w:t xml:space="preserve"> 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de </w:t>
      </w:r>
      <w:r w:rsidR="00E16C8D">
        <w:rPr>
          <w:rFonts w:ascii="Times New Roman" w:hAnsi="Times New Roman"/>
          <w:bCs/>
          <w:szCs w:val="24"/>
        </w:rPr>
        <w:t>setembro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04EEC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E16C8D" w:rsidRPr="005E4BA9" w:rsidRDefault="00E16C8D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01" w:rsidRDefault="00A13701">
      <w:r>
        <w:separator/>
      </w:r>
    </w:p>
  </w:endnote>
  <w:endnote w:type="continuationSeparator" w:id="0">
    <w:p w:rsidR="00A13701" w:rsidRDefault="00A1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01" w:rsidRDefault="00A13701">
      <w:r>
        <w:separator/>
      </w:r>
    </w:p>
  </w:footnote>
  <w:footnote w:type="continuationSeparator" w:id="0">
    <w:p w:rsidR="00A13701" w:rsidRDefault="00A13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0D84"/>
    <w:rsid w:val="00010DAC"/>
    <w:rsid w:val="00017445"/>
    <w:rsid w:val="0002000C"/>
    <w:rsid w:val="0002042D"/>
    <w:rsid w:val="00035C40"/>
    <w:rsid w:val="00043FD0"/>
    <w:rsid w:val="0005007D"/>
    <w:rsid w:val="000529E9"/>
    <w:rsid w:val="000601A1"/>
    <w:rsid w:val="00071F7B"/>
    <w:rsid w:val="000754AE"/>
    <w:rsid w:val="000763C8"/>
    <w:rsid w:val="00086AF9"/>
    <w:rsid w:val="000974AF"/>
    <w:rsid w:val="000A3290"/>
    <w:rsid w:val="000D0371"/>
    <w:rsid w:val="000D2734"/>
    <w:rsid w:val="000D43D7"/>
    <w:rsid w:val="000E56D2"/>
    <w:rsid w:val="000E62D2"/>
    <w:rsid w:val="000F0B84"/>
    <w:rsid w:val="000F5BDE"/>
    <w:rsid w:val="00100F0F"/>
    <w:rsid w:val="00102ECF"/>
    <w:rsid w:val="00116451"/>
    <w:rsid w:val="00116B16"/>
    <w:rsid w:val="0012037D"/>
    <w:rsid w:val="001437ED"/>
    <w:rsid w:val="00156215"/>
    <w:rsid w:val="0015759E"/>
    <w:rsid w:val="0016599E"/>
    <w:rsid w:val="001702B5"/>
    <w:rsid w:val="0018146D"/>
    <w:rsid w:val="00181BE1"/>
    <w:rsid w:val="001C0FC4"/>
    <w:rsid w:val="001D6110"/>
    <w:rsid w:val="001E49DB"/>
    <w:rsid w:val="001E784B"/>
    <w:rsid w:val="001F2856"/>
    <w:rsid w:val="001F430E"/>
    <w:rsid w:val="0023182F"/>
    <w:rsid w:val="00235285"/>
    <w:rsid w:val="00243E6D"/>
    <w:rsid w:val="002652E7"/>
    <w:rsid w:val="002736D8"/>
    <w:rsid w:val="0028252D"/>
    <w:rsid w:val="00294CAA"/>
    <w:rsid w:val="00294EFA"/>
    <w:rsid w:val="002A6E92"/>
    <w:rsid w:val="002B1886"/>
    <w:rsid w:val="002C3939"/>
    <w:rsid w:val="002C6F42"/>
    <w:rsid w:val="002F6624"/>
    <w:rsid w:val="002F7F27"/>
    <w:rsid w:val="003050B9"/>
    <w:rsid w:val="00313223"/>
    <w:rsid w:val="003178AC"/>
    <w:rsid w:val="00320CB2"/>
    <w:rsid w:val="0033050E"/>
    <w:rsid w:val="0033361C"/>
    <w:rsid w:val="00336105"/>
    <w:rsid w:val="00336C27"/>
    <w:rsid w:val="00340ABA"/>
    <w:rsid w:val="00345796"/>
    <w:rsid w:val="00362BB8"/>
    <w:rsid w:val="00363A6B"/>
    <w:rsid w:val="00371E25"/>
    <w:rsid w:val="00373675"/>
    <w:rsid w:val="00386141"/>
    <w:rsid w:val="00394B24"/>
    <w:rsid w:val="003A7E0D"/>
    <w:rsid w:val="003B034D"/>
    <w:rsid w:val="003B1D89"/>
    <w:rsid w:val="003B4F4C"/>
    <w:rsid w:val="003B5170"/>
    <w:rsid w:val="003B5935"/>
    <w:rsid w:val="003E079D"/>
    <w:rsid w:val="003E4220"/>
    <w:rsid w:val="00403F98"/>
    <w:rsid w:val="004136D2"/>
    <w:rsid w:val="0041658B"/>
    <w:rsid w:val="00420DA0"/>
    <w:rsid w:val="00443A66"/>
    <w:rsid w:val="00452B86"/>
    <w:rsid w:val="0046070B"/>
    <w:rsid w:val="00462DA2"/>
    <w:rsid w:val="00475BB6"/>
    <w:rsid w:val="00475FD6"/>
    <w:rsid w:val="00485388"/>
    <w:rsid w:val="004A1B75"/>
    <w:rsid w:val="004A2E17"/>
    <w:rsid w:val="004A4C12"/>
    <w:rsid w:val="004A7610"/>
    <w:rsid w:val="004B5000"/>
    <w:rsid w:val="004B5730"/>
    <w:rsid w:val="004D2161"/>
    <w:rsid w:val="004E5054"/>
    <w:rsid w:val="004E7919"/>
    <w:rsid w:val="004E7B4F"/>
    <w:rsid w:val="004F17E2"/>
    <w:rsid w:val="00504250"/>
    <w:rsid w:val="00504628"/>
    <w:rsid w:val="00520FE1"/>
    <w:rsid w:val="00525D6C"/>
    <w:rsid w:val="00530E77"/>
    <w:rsid w:val="00551AB0"/>
    <w:rsid w:val="00555FBB"/>
    <w:rsid w:val="0056283E"/>
    <w:rsid w:val="005638D2"/>
    <w:rsid w:val="0056488B"/>
    <w:rsid w:val="00567241"/>
    <w:rsid w:val="00571D61"/>
    <w:rsid w:val="00577941"/>
    <w:rsid w:val="0058024D"/>
    <w:rsid w:val="005857EE"/>
    <w:rsid w:val="00586BA5"/>
    <w:rsid w:val="00592383"/>
    <w:rsid w:val="0059462D"/>
    <w:rsid w:val="005A15B2"/>
    <w:rsid w:val="005A3304"/>
    <w:rsid w:val="005B434C"/>
    <w:rsid w:val="005C3F67"/>
    <w:rsid w:val="005D10BF"/>
    <w:rsid w:val="005D1E4F"/>
    <w:rsid w:val="005E1CEC"/>
    <w:rsid w:val="005E401F"/>
    <w:rsid w:val="005F0775"/>
    <w:rsid w:val="005F1707"/>
    <w:rsid w:val="005F31F4"/>
    <w:rsid w:val="005F4949"/>
    <w:rsid w:val="00611A00"/>
    <w:rsid w:val="00614C41"/>
    <w:rsid w:val="006158FC"/>
    <w:rsid w:val="006246E6"/>
    <w:rsid w:val="006345EE"/>
    <w:rsid w:val="006411E8"/>
    <w:rsid w:val="00646E71"/>
    <w:rsid w:val="00654962"/>
    <w:rsid w:val="00660C57"/>
    <w:rsid w:val="006708B2"/>
    <w:rsid w:val="006747E8"/>
    <w:rsid w:val="006760A1"/>
    <w:rsid w:val="00682E36"/>
    <w:rsid w:val="006835EE"/>
    <w:rsid w:val="00685E7E"/>
    <w:rsid w:val="006937ED"/>
    <w:rsid w:val="006A48B7"/>
    <w:rsid w:val="006A6647"/>
    <w:rsid w:val="006B4EB8"/>
    <w:rsid w:val="006B767F"/>
    <w:rsid w:val="006C1A9E"/>
    <w:rsid w:val="006D7B5A"/>
    <w:rsid w:val="006E034E"/>
    <w:rsid w:val="006E1C8C"/>
    <w:rsid w:val="006F14B1"/>
    <w:rsid w:val="00701EAC"/>
    <w:rsid w:val="0070788A"/>
    <w:rsid w:val="00707E81"/>
    <w:rsid w:val="0071416C"/>
    <w:rsid w:val="007176FC"/>
    <w:rsid w:val="00730815"/>
    <w:rsid w:val="00731E14"/>
    <w:rsid w:val="0073762E"/>
    <w:rsid w:val="00744C01"/>
    <w:rsid w:val="00746507"/>
    <w:rsid w:val="00751D46"/>
    <w:rsid w:val="007557A7"/>
    <w:rsid w:val="00761C46"/>
    <w:rsid w:val="00763863"/>
    <w:rsid w:val="0078026D"/>
    <w:rsid w:val="00780C3D"/>
    <w:rsid w:val="00787834"/>
    <w:rsid w:val="0079626D"/>
    <w:rsid w:val="00797AA7"/>
    <w:rsid w:val="007A33A4"/>
    <w:rsid w:val="007A70D0"/>
    <w:rsid w:val="007B117F"/>
    <w:rsid w:val="007B51E2"/>
    <w:rsid w:val="007C0C23"/>
    <w:rsid w:val="007C7D5F"/>
    <w:rsid w:val="007E503E"/>
    <w:rsid w:val="007F2981"/>
    <w:rsid w:val="007F4E93"/>
    <w:rsid w:val="007F7979"/>
    <w:rsid w:val="008027A3"/>
    <w:rsid w:val="00804EEC"/>
    <w:rsid w:val="00815BF4"/>
    <w:rsid w:val="00820FED"/>
    <w:rsid w:val="00822F9C"/>
    <w:rsid w:val="00832B28"/>
    <w:rsid w:val="008446AA"/>
    <w:rsid w:val="008535CB"/>
    <w:rsid w:val="00876E2E"/>
    <w:rsid w:val="00880FCE"/>
    <w:rsid w:val="008963D7"/>
    <w:rsid w:val="008A600E"/>
    <w:rsid w:val="008B0E28"/>
    <w:rsid w:val="008B46CF"/>
    <w:rsid w:val="008B767F"/>
    <w:rsid w:val="008C2ACD"/>
    <w:rsid w:val="008E65FB"/>
    <w:rsid w:val="008E79FC"/>
    <w:rsid w:val="008E7AAB"/>
    <w:rsid w:val="008F0615"/>
    <w:rsid w:val="008F2633"/>
    <w:rsid w:val="008F2B1A"/>
    <w:rsid w:val="00903D9B"/>
    <w:rsid w:val="0090512C"/>
    <w:rsid w:val="009128DB"/>
    <w:rsid w:val="0091495D"/>
    <w:rsid w:val="00941E56"/>
    <w:rsid w:val="009420A4"/>
    <w:rsid w:val="009512A7"/>
    <w:rsid w:val="00953CB8"/>
    <w:rsid w:val="00955852"/>
    <w:rsid w:val="00960AE1"/>
    <w:rsid w:val="00962531"/>
    <w:rsid w:val="00962661"/>
    <w:rsid w:val="00964CB0"/>
    <w:rsid w:val="00964E0B"/>
    <w:rsid w:val="009667D8"/>
    <w:rsid w:val="00971E1B"/>
    <w:rsid w:val="00987258"/>
    <w:rsid w:val="009879EB"/>
    <w:rsid w:val="009902F6"/>
    <w:rsid w:val="00993710"/>
    <w:rsid w:val="00994F56"/>
    <w:rsid w:val="00997640"/>
    <w:rsid w:val="009B0909"/>
    <w:rsid w:val="009B1B21"/>
    <w:rsid w:val="009B2BF5"/>
    <w:rsid w:val="009D3333"/>
    <w:rsid w:val="009D3432"/>
    <w:rsid w:val="009E053E"/>
    <w:rsid w:val="009E22D5"/>
    <w:rsid w:val="009F036E"/>
    <w:rsid w:val="009F2554"/>
    <w:rsid w:val="009F56CE"/>
    <w:rsid w:val="00A0029F"/>
    <w:rsid w:val="00A0077E"/>
    <w:rsid w:val="00A033B1"/>
    <w:rsid w:val="00A03A8C"/>
    <w:rsid w:val="00A11FFD"/>
    <w:rsid w:val="00A13701"/>
    <w:rsid w:val="00A22EAA"/>
    <w:rsid w:val="00A30A90"/>
    <w:rsid w:val="00A37EDC"/>
    <w:rsid w:val="00A66A31"/>
    <w:rsid w:val="00A72C66"/>
    <w:rsid w:val="00A75AA9"/>
    <w:rsid w:val="00A859B5"/>
    <w:rsid w:val="00A860EE"/>
    <w:rsid w:val="00A904BD"/>
    <w:rsid w:val="00A979C2"/>
    <w:rsid w:val="00AA483F"/>
    <w:rsid w:val="00AB05CA"/>
    <w:rsid w:val="00AB68A3"/>
    <w:rsid w:val="00AC7056"/>
    <w:rsid w:val="00AD2599"/>
    <w:rsid w:val="00AE23B4"/>
    <w:rsid w:val="00AE661B"/>
    <w:rsid w:val="00AF2845"/>
    <w:rsid w:val="00AF36BA"/>
    <w:rsid w:val="00AF5811"/>
    <w:rsid w:val="00B128B4"/>
    <w:rsid w:val="00B13D4F"/>
    <w:rsid w:val="00B17D24"/>
    <w:rsid w:val="00B256D4"/>
    <w:rsid w:val="00B335AE"/>
    <w:rsid w:val="00B33FD0"/>
    <w:rsid w:val="00B3452C"/>
    <w:rsid w:val="00B4243D"/>
    <w:rsid w:val="00B53DD1"/>
    <w:rsid w:val="00B62FF3"/>
    <w:rsid w:val="00B70C04"/>
    <w:rsid w:val="00B70E0A"/>
    <w:rsid w:val="00B72691"/>
    <w:rsid w:val="00B76C76"/>
    <w:rsid w:val="00B8034C"/>
    <w:rsid w:val="00B9056E"/>
    <w:rsid w:val="00BA1EBE"/>
    <w:rsid w:val="00BC58EA"/>
    <w:rsid w:val="00BD2E04"/>
    <w:rsid w:val="00BD4095"/>
    <w:rsid w:val="00BD5DF9"/>
    <w:rsid w:val="00BD62F5"/>
    <w:rsid w:val="00BD6979"/>
    <w:rsid w:val="00BE4049"/>
    <w:rsid w:val="00BF5F35"/>
    <w:rsid w:val="00C006D4"/>
    <w:rsid w:val="00C03EF7"/>
    <w:rsid w:val="00C23139"/>
    <w:rsid w:val="00C245F9"/>
    <w:rsid w:val="00C25E14"/>
    <w:rsid w:val="00C475B4"/>
    <w:rsid w:val="00C47923"/>
    <w:rsid w:val="00C54869"/>
    <w:rsid w:val="00C62404"/>
    <w:rsid w:val="00C649A2"/>
    <w:rsid w:val="00C742ED"/>
    <w:rsid w:val="00C82238"/>
    <w:rsid w:val="00C877C9"/>
    <w:rsid w:val="00C9323E"/>
    <w:rsid w:val="00CA2852"/>
    <w:rsid w:val="00CB1258"/>
    <w:rsid w:val="00CB2352"/>
    <w:rsid w:val="00CB27B1"/>
    <w:rsid w:val="00CB2A16"/>
    <w:rsid w:val="00CB6882"/>
    <w:rsid w:val="00CC3080"/>
    <w:rsid w:val="00CC308F"/>
    <w:rsid w:val="00CC34D1"/>
    <w:rsid w:val="00CD568E"/>
    <w:rsid w:val="00D04194"/>
    <w:rsid w:val="00D0596B"/>
    <w:rsid w:val="00D26150"/>
    <w:rsid w:val="00D27049"/>
    <w:rsid w:val="00D27B88"/>
    <w:rsid w:val="00D36305"/>
    <w:rsid w:val="00D42FD0"/>
    <w:rsid w:val="00D503C5"/>
    <w:rsid w:val="00D71E33"/>
    <w:rsid w:val="00D745E4"/>
    <w:rsid w:val="00D822B6"/>
    <w:rsid w:val="00D842FE"/>
    <w:rsid w:val="00D84895"/>
    <w:rsid w:val="00D9317F"/>
    <w:rsid w:val="00D96B7A"/>
    <w:rsid w:val="00DA4E6E"/>
    <w:rsid w:val="00DA5581"/>
    <w:rsid w:val="00DB3353"/>
    <w:rsid w:val="00DC6F1A"/>
    <w:rsid w:val="00DC7B6C"/>
    <w:rsid w:val="00DD1045"/>
    <w:rsid w:val="00DD2269"/>
    <w:rsid w:val="00DD47F5"/>
    <w:rsid w:val="00DE0647"/>
    <w:rsid w:val="00DE3093"/>
    <w:rsid w:val="00DE6BB7"/>
    <w:rsid w:val="00DF6166"/>
    <w:rsid w:val="00E01696"/>
    <w:rsid w:val="00E071F7"/>
    <w:rsid w:val="00E15A0A"/>
    <w:rsid w:val="00E16C8D"/>
    <w:rsid w:val="00E20B00"/>
    <w:rsid w:val="00E2230C"/>
    <w:rsid w:val="00E417ED"/>
    <w:rsid w:val="00E428BB"/>
    <w:rsid w:val="00E50E51"/>
    <w:rsid w:val="00E546C2"/>
    <w:rsid w:val="00E614CD"/>
    <w:rsid w:val="00E63622"/>
    <w:rsid w:val="00E657B5"/>
    <w:rsid w:val="00E772E1"/>
    <w:rsid w:val="00E774F2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C3F3E"/>
    <w:rsid w:val="00EF5E4F"/>
    <w:rsid w:val="00EF606F"/>
    <w:rsid w:val="00F13A04"/>
    <w:rsid w:val="00F15D6A"/>
    <w:rsid w:val="00F16B48"/>
    <w:rsid w:val="00F16E8C"/>
    <w:rsid w:val="00F21631"/>
    <w:rsid w:val="00F2264A"/>
    <w:rsid w:val="00F27A9F"/>
    <w:rsid w:val="00F351D0"/>
    <w:rsid w:val="00F435CE"/>
    <w:rsid w:val="00F5044E"/>
    <w:rsid w:val="00F703A5"/>
    <w:rsid w:val="00F7327D"/>
    <w:rsid w:val="00F837C9"/>
    <w:rsid w:val="00F86B9F"/>
    <w:rsid w:val="00F87C7C"/>
    <w:rsid w:val="00F915F7"/>
    <w:rsid w:val="00F92B3B"/>
    <w:rsid w:val="00FA11D8"/>
    <w:rsid w:val="00FB1152"/>
    <w:rsid w:val="00FB67E6"/>
    <w:rsid w:val="00FB6B10"/>
    <w:rsid w:val="00FC5448"/>
    <w:rsid w:val="00FC5A1D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12D89C3-2047-4A30-AB09-7DF8F15A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uiPriority w:val="99"/>
    <w:qFormat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  <w:style w:type="character" w:styleId="nfase">
    <w:name w:val="Emphasis"/>
    <w:basedOn w:val="Fontepargpadro"/>
    <w:qFormat/>
    <w:rsid w:val="001F43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D48D5-833D-4E5D-9CA3-BBC62177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1389</TotalTime>
  <Pages>2</Pages>
  <Words>1251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160</cp:revision>
  <cp:lastPrinted>2022-09-08T19:33:00Z</cp:lastPrinted>
  <dcterms:created xsi:type="dcterms:W3CDTF">2021-03-12T14:21:00Z</dcterms:created>
  <dcterms:modified xsi:type="dcterms:W3CDTF">2022-09-29T18:12:00Z</dcterms:modified>
</cp:coreProperties>
</file>