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554EAE">
        <w:rPr>
          <w:rFonts w:ascii="Arial" w:hAnsi="Arial" w:cs="Arial"/>
          <w:b/>
          <w:color w:val="000000" w:themeColor="text1"/>
          <w:spacing w:val="2"/>
        </w:rPr>
        <w:t>199</w:t>
      </w:r>
      <w:r w:rsidR="007810ED">
        <w:rPr>
          <w:rFonts w:ascii="Arial" w:hAnsi="Arial" w:cs="Arial"/>
          <w:b/>
          <w:color w:val="000000" w:themeColor="text1"/>
          <w:spacing w:val="2"/>
        </w:rPr>
        <w:t>/2022</w:t>
      </w:r>
    </w:p>
    <w:p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rsidR="003F53EA" w:rsidRPr="007C03C9" w:rsidRDefault="007810ED" w:rsidP="000863D0">
      <w:pPr>
        <w:pStyle w:val="Cabealho"/>
        <w:widowControl w:val="0"/>
        <w:spacing w:after="120"/>
        <w:ind w:right="-2"/>
        <w:rPr>
          <w:rFonts w:ascii="Arial" w:hAnsi="Arial" w:cs="Arial"/>
          <w:color w:val="000000" w:themeColor="text1"/>
        </w:rPr>
      </w:pPr>
      <w:r>
        <w:rPr>
          <w:rFonts w:ascii="Arial" w:hAnsi="Arial" w:cs="Arial"/>
          <w:b/>
          <w:color w:val="000000" w:themeColor="text1"/>
        </w:rPr>
        <w:t>P</w:t>
      </w:r>
      <w:r w:rsidR="003F53EA" w:rsidRPr="007C03C9">
        <w:rPr>
          <w:rFonts w:ascii="Arial" w:hAnsi="Arial" w:cs="Arial"/>
          <w:b/>
          <w:color w:val="000000" w:themeColor="text1"/>
        </w:rPr>
        <w:t>ROCESSO</w:t>
      </w:r>
      <w:r w:rsidR="003F53EA" w:rsidRPr="007C03C9">
        <w:rPr>
          <w:rFonts w:ascii="Arial" w:hAnsi="Arial" w:cs="Arial"/>
          <w:color w:val="000000" w:themeColor="text1"/>
        </w:rPr>
        <w:t xml:space="preserve"> </w:t>
      </w:r>
      <w:r w:rsidR="003F53EA" w:rsidRPr="007C03C9">
        <w:rPr>
          <w:rFonts w:ascii="Arial" w:hAnsi="Arial" w:cs="Arial"/>
          <w:b/>
          <w:color w:val="000000" w:themeColor="text1"/>
        </w:rPr>
        <w:t>N</w:t>
      </w:r>
      <w:r w:rsidR="003F53EA" w:rsidRPr="007C03C9">
        <w:rPr>
          <w:rFonts w:ascii="Arial" w:hAnsi="Arial" w:cs="Arial"/>
          <w:b/>
          <w:color w:val="000000" w:themeColor="text1"/>
          <w:u w:val="single"/>
          <w:vertAlign w:val="superscript"/>
        </w:rPr>
        <w:t>o</w:t>
      </w:r>
      <w:r w:rsidR="003F53EA" w:rsidRPr="007C03C9">
        <w:rPr>
          <w:rFonts w:ascii="Arial" w:hAnsi="Arial" w:cs="Arial"/>
          <w:color w:val="000000" w:themeColor="text1"/>
        </w:rPr>
        <w:t xml:space="preserve">: </w:t>
      </w:r>
      <w:r w:rsidR="00554EAE" w:rsidRPr="00E23E89">
        <w:rPr>
          <w:rFonts w:ascii="Arial" w:hAnsi="Arial" w:cs="Arial"/>
          <w:b/>
          <w:color w:val="000000" w:themeColor="text1"/>
        </w:rPr>
        <w:t>211</w:t>
      </w:r>
      <w:r w:rsidRPr="00E23E89">
        <w:rPr>
          <w:rFonts w:ascii="Arial" w:hAnsi="Arial" w:cs="Arial"/>
          <w:b/>
          <w:color w:val="000000" w:themeColor="text1"/>
        </w:rPr>
        <w:t>/2022</w:t>
      </w:r>
      <w:r w:rsidR="00907DE4" w:rsidRPr="007C03C9">
        <w:rPr>
          <w:rFonts w:ascii="Arial" w:hAnsi="Arial" w:cs="Arial"/>
          <w:color w:val="000000" w:themeColor="text1"/>
        </w:rPr>
        <w:t>.</w:t>
      </w:r>
    </w:p>
    <w:p w:rsidR="003F53EA"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e eventual aquisição</w:t>
      </w:r>
      <w:r w:rsidR="002B288B" w:rsidRPr="002B288B">
        <w:rPr>
          <w:rFonts w:ascii="Arial" w:hAnsi="Arial" w:cs="Arial"/>
          <w:color w:val="000000" w:themeColor="text1"/>
          <w:sz w:val="22"/>
          <w:szCs w:val="22"/>
        </w:rPr>
        <w:t xml:space="preserve"> </w:t>
      </w:r>
      <w:r w:rsidR="00883772">
        <w:rPr>
          <w:rFonts w:ascii="Arial" w:hAnsi="Arial" w:cs="Arial"/>
          <w:color w:val="000000" w:themeColor="text1"/>
          <w:sz w:val="22"/>
          <w:szCs w:val="22"/>
        </w:rPr>
        <w:t xml:space="preserve">de </w:t>
      </w:r>
      <w:r w:rsidR="002B288B" w:rsidRPr="002B288B">
        <w:rPr>
          <w:rFonts w:ascii="Arial" w:hAnsi="Arial" w:cs="Arial"/>
          <w:color w:val="000000" w:themeColor="text1"/>
          <w:sz w:val="22"/>
          <w:szCs w:val="22"/>
        </w:rPr>
        <w:t>gêneros alimentícios, destinados a atender às necessidades do PNAE</w:t>
      </w:r>
      <w:r w:rsidR="003C38CF">
        <w:rPr>
          <w:rFonts w:ascii="Arial" w:hAnsi="Arial" w:cs="Arial"/>
          <w:color w:val="000000" w:themeColor="text1"/>
          <w:sz w:val="22"/>
          <w:szCs w:val="22"/>
        </w:rPr>
        <w:t xml:space="preserve"> e do </w:t>
      </w:r>
      <w:r w:rsidR="003C38CF" w:rsidRPr="003C38CF">
        <w:rPr>
          <w:rFonts w:ascii="Arial" w:hAnsi="Arial" w:cs="Arial"/>
          <w:color w:val="000000" w:themeColor="text1"/>
          <w:sz w:val="22"/>
          <w:szCs w:val="22"/>
        </w:rPr>
        <w:t>Centro de Atenção Psicossocial</w:t>
      </w:r>
      <w:r w:rsidR="003C38CF">
        <w:rPr>
          <w:rFonts w:ascii="Arial" w:hAnsi="Arial" w:cs="Arial"/>
          <w:color w:val="000000" w:themeColor="text1"/>
          <w:sz w:val="22"/>
          <w:szCs w:val="22"/>
        </w:rPr>
        <w:t xml:space="preserve"> (CAPS)</w:t>
      </w:r>
      <w:r w:rsidR="002B288B" w:rsidRPr="002B288B">
        <w:rPr>
          <w:rFonts w:ascii="Arial" w:hAnsi="Arial" w:cs="Arial"/>
          <w:color w:val="000000" w:themeColor="text1"/>
          <w:sz w:val="22"/>
          <w:szCs w:val="22"/>
        </w:rPr>
        <w:t xml:space="preserv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p>
    <w:p w:rsidR="001D707F" w:rsidRPr="001D707F" w:rsidRDefault="001D707F" w:rsidP="000863D0">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10:00 horas do dia </w:t>
      </w:r>
      <w:r w:rsidR="00B25C6C" w:rsidRPr="00B25C6C">
        <w:rPr>
          <w:rFonts w:ascii="Arial" w:hAnsi="Arial" w:cs="Arial"/>
          <w:b/>
        </w:rPr>
        <w:t>08</w:t>
      </w:r>
      <w:r w:rsidR="00BB75A5" w:rsidRPr="00B25C6C">
        <w:rPr>
          <w:rFonts w:ascii="Arial" w:hAnsi="Arial" w:cs="Arial"/>
          <w:b/>
        </w:rPr>
        <w:t>/</w:t>
      </w:r>
      <w:r w:rsidR="00B25C6C" w:rsidRPr="00B25C6C">
        <w:rPr>
          <w:rFonts w:ascii="Arial" w:hAnsi="Arial" w:cs="Arial"/>
          <w:b/>
        </w:rPr>
        <w:t>09</w:t>
      </w:r>
      <w:r w:rsidR="00BB75A5" w:rsidRPr="00B25C6C">
        <w:rPr>
          <w:rFonts w:ascii="Arial" w:hAnsi="Arial" w:cs="Arial"/>
          <w:b/>
        </w:rPr>
        <w:t>/2022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 xml:space="preserve">ABERTURA </w:t>
      </w:r>
      <w:r w:rsidRPr="007C03C9">
        <w:rPr>
          <w:rFonts w:ascii="Arial" w:hAnsi="Arial" w:cs="Arial"/>
          <w:b/>
          <w:bCs/>
          <w:color w:val="000000" w:themeColor="text1"/>
          <w:u w:val="single"/>
        </w:rPr>
        <w:t>DA SEÇÃO PÚBLICA</w:t>
      </w:r>
      <w:r w:rsidRPr="007C03C9">
        <w:rPr>
          <w:rFonts w:ascii="Arial" w:hAnsi="Arial" w:cs="Arial"/>
          <w:b/>
          <w:color w:val="000000" w:themeColor="text1"/>
        </w:rPr>
        <w:t xml:space="preserve">: às 10:00 horas do dia </w:t>
      </w:r>
      <w:r w:rsidR="00B25C6C" w:rsidRPr="00B25C6C">
        <w:rPr>
          <w:rFonts w:ascii="Arial" w:hAnsi="Arial" w:cs="Arial"/>
          <w:b/>
        </w:rPr>
        <w:t>08</w:t>
      </w:r>
      <w:r w:rsidR="00BB75A5" w:rsidRPr="00B25C6C">
        <w:rPr>
          <w:rFonts w:ascii="Arial" w:hAnsi="Arial" w:cs="Arial"/>
          <w:b/>
        </w:rPr>
        <w:t>/</w:t>
      </w:r>
      <w:r w:rsidR="00B25C6C" w:rsidRPr="00B25C6C">
        <w:rPr>
          <w:rFonts w:ascii="Arial" w:hAnsi="Arial" w:cs="Arial"/>
          <w:b/>
        </w:rPr>
        <w:t>09</w:t>
      </w:r>
      <w:r w:rsidR="00BB75A5" w:rsidRPr="00B25C6C">
        <w:rPr>
          <w:rFonts w:ascii="Arial" w:hAnsi="Arial" w:cs="Arial"/>
          <w:b/>
        </w:rPr>
        <w:t>/2022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INÍCIO DA SESSÃO DE DISPUTA DE PREÇOS</w:t>
      </w:r>
      <w:r w:rsidRPr="007C03C9">
        <w:rPr>
          <w:rFonts w:ascii="Arial" w:hAnsi="Arial" w:cs="Arial"/>
          <w:b/>
          <w:color w:val="000000" w:themeColor="text1"/>
        </w:rPr>
        <w:t xml:space="preserve">: às 10:01 horas do dia </w:t>
      </w:r>
      <w:r w:rsidR="00B25C6C" w:rsidRPr="00B25C6C">
        <w:rPr>
          <w:rFonts w:ascii="Arial" w:hAnsi="Arial" w:cs="Arial"/>
          <w:b/>
        </w:rPr>
        <w:t>08</w:t>
      </w:r>
      <w:r w:rsidR="00BB75A5" w:rsidRPr="00B25C6C">
        <w:rPr>
          <w:rFonts w:ascii="Arial" w:hAnsi="Arial" w:cs="Arial"/>
          <w:b/>
        </w:rPr>
        <w:t>/</w:t>
      </w:r>
      <w:r w:rsidR="00B25C6C" w:rsidRPr="00B25C6C">
        <w:rPr>
          <w:rFonts w:ascii="Arial" w:hAnsi="Arial" w:cs="Arial"/>
          <w:b/>
        </w:rPr>
        <w:t>09</w:t>
      </w:r>
      <w:r w:rsidR="00BB75A5" w:rsidRPr="00B25C6C">
        <w:rPr>
          <w:rFonts w:ascii="Arial" w:hAnsi="Arial" w:cs="Arial"/>
          <w:b/>
        </w:rPr>
        <w:t>/2022</w:t>
      </w:r>
      <w:r w:rsidRPr="00B25C6C">
        <w:rPr>
          <w:rFonts w:ascii="Arial" w:hAnsi="Arial" w:cs="Arial"/>
          <w:b/>
        </w:rPr>
        <w:t>.</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 torna público, para o conhecimento dos interessados, que fará realizar licitação na modalidade de PREGÃO ELETRÔNICO, do tipo menor preço, para o Registro de Preços destinado a futura contratação do objeto especificado no Anexo I deste Edital.</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w:t>
      </w:r>
      <w:r w:rsidR="007810ED">
        <w:rPr>
          <w:rFonts w:ascii="Arial" w:hAnsi="Arial" w:cs="Arial"/>
        </w:rPr>
        <w:t xml:space="preserve"> </w:t>
      </w:r>
      <w:r w:rsidRPr="007C03C9">
        <w:rPr>
          <w:rFonts w:ascii="Arial" w:hAnsi="Arial" w:cs="Arial"/>
        </w:rPr>
        <w:t>pela Lei nº 8.666/1993</w:t>
      </w:r>
      <w:r w:rsidRPr="007C03C9">
        <w:rPr>
          <w:rFonts w:ascii="Arial" w:hAnsi="Arial" w:cs="Arial"/>
          <w:color w:val="000000"/>
        </w:rPr>
        <w:t>,</w:t>
      </w:r>
      <w:r w:rsidR="00C95920" w:rsidRPr="007C03C9">
        <w:rPr>
          <w:rFonts w:ascii="Arial" w:hAnsi="Arial" w:cs="Arial"/>
          <w:color w:val="000000"/>
        </w:rPr>
        <w:t xml:space="preserve"> Lei nº 8.078/1990 – Código de Defesa do Consumidor,</w:t>
      </w:r>
      <w:r w:rsidRPr="007C03C9">
        <w:rPr>
          <w:rFonts w:ascii="Arial" w:hAnsi="Arial" w:cs="Arial"/>
        </w:rPr>
        <w:t xml:space="preserve"> observadas as condições estabelecidas neste Ato Convocatório e seus Anexos.</w:t>
      </w:r>
      <w:r w:rsidR="006E1DED" w:rsidRPr="007C03C9">
        <w:rPr>
          <w:rFonts w:ascii="Arial" w:hAnsi="Arial" w:cs="Arial"/>
        </w:rPr>
        <w:t xml:space="preserve"> </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rsidR="003F53EA" w:rsidRPr="007C03C9" w:rsidRDefault="00131A36" w:rsidP="009A2B55">
      <w:pPr>
        <w:numPr>
          <w:ilvl w:val="1"/>
          <w:numId w:val="44"/>
        </w:numPr>
        <w:ind w:right="-2"/>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w:t>
      </w:r>
      <w:r w:rsidR="001D707F">
        <w:rPr>
          <w:rFonts w:ascii="Arial" w:hAnsi="Arial" w:cs="Arial"/>
          <w:color w:val="000000" w:themeColor="text1"/>
        </w:rPr>
        <w:t>o</w:t>
      </w:r>
      <w:r w:rsidRPr="007C03C9">
        <w:rPr>
          <w:rFonts w:ascii="Arial" w:hAnsi="Arial" w:cs="Arial"/>
          <w:color w:val="000000" w:themeColor="text1"/>
        </w:rPr>
        <w:t xml:space="preserve"> </w:t>
      </w:r>
      <w:r w:rsidR="003F53EA" w:rsidRPr="007C03C9">
        <w:rPr>
          <w:rFonts w:ascii="Arial" w:hAnsi="Arial" w:cs="Arial"/>
          <w:color w:val="000000" w:themeColor="text1"/>
        </w:rPr>
        <w:t xml:space="preserve">Registro de Preços para futura </w:t>
      </w:r>
      <w:r w:rsidR="005C6376" w:rsidRPr="007C03C9">
        <w:rPr>
          <w:rFonts w:ascii="Arial" w:hAnsi="Arial" w:cs="Arial"/>
          <w:color w:val="000000" w:themeColor="text1"/>
        </w:rPr>
        <w:t>e eventual aquisição</w:t>
      </w:r>
      <w:r w:rsidR="003F53EA" w:rsidRPr="007C03C9">
        <w:rPr>
          <w:rFonts w:ascii="Arial" w:hAnsi="Arial" w:cs="Arial"/>
          <w:color w:val="000000" w:themeColor="text1"/>
        </w:rPr>
        <w:t xml:space="preserve"> </w:t>
      </w:r>
      <w:r w:rsidR="001D707F" w:rsidRPr="002B288B">
        <w:rPr>
          <w:rFonts w:ascii="Arial" w:hAnsi="Arial" w:cs="Arial"/>
          <w:color w:val="000000" w:themeColor="text1"/>
        </w:rPr>
        <w:t>gêneros alimentícios, destinados a atender às necessidades do PNAE</w:t>
      </w:r>
      <w:r w:rsidR="00842570">
        <w:rPr>
          <w:rFonts w:ascii="Arial" w:hAnsi="Arial" w:cs="Arial"/>
          <w:color w:val="000000" w:themeColor="text1"/>
        </w:rPr>
        <w:t xml:space="preserve"> e do </w:t>
      </w:r>
      <w:r w:rsidR="00842570" w:rsidRPr="003C38CF">
        <w:rPr>
          <w:rFonts w:ascii="Arial" w:hAnsi="Arial" w:cs="Arial"/>
          <w:color w:val="000000" w:themeColor="text1"/>
        </w:rPr>
        <w:t>Centro de Atenção Psicossocial</w:t>
      </w:r>
      <w:r w:rsidR="00842570">
        <w:rPr>
          <w:rFonts w:ascii="Arial" w:hAnsi="Arial" w:cs="Arial"/>
          <w:color w:val="000000" w:themeColor="text1"/>
        </w:rPr>
        <w:t xml:space="preserve"> (CAPS)</w:t>
      </w:r>
      <w:r w:rsidR="001D707F" w:rsidRPr="002B288B">
        <w:rPr>
          <w:rFonts w:ascii="Arial" w:hAnsi="Arial" w:cs="Arial"/>
          <w:color w:val="000000" w:themeColor="text1"/>
        </w:rPr>
        <w:t xml:space="preserve">,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rsidR="00131A36" w:rsidRPr="007C03C9" w:rsidRDefault="00131A36" w:rsidP="009A2B55">
      <w:pPr>
        <w:numPr>
          <w:ilvl w:val="1"/>
          <w:numId w:val="44"/>
        </w:numPr>
        <w:rPr>
          <w:rFonts w:ascii="Arial" w:hAnsi="Arial" w:cs="Arial"/>
          <w:color w:val="000000" w:themeColor="text1"/>
        </w:rPr>
      </w:pPr>
      <w:r w:rsidRPr="007C03C9">
        <w:rPr>
          <w:rFonts w:ascii="Arial" w:hAnsi="Arial" w:cs="Arial"/>
          <w:color w:val="000000" w:themeColor="text1"/>
        </w:rPr>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forem de seu interesse.</w:t>
      </w:r>
      <w:r w:rsidRPr="007C03C9">
        <w:rPr>
          <w:rFonts w:ascii="Arial" w:hAnsi="Arial" w:cs="Arial"/>
          <w:b/>
          <w:color w:val="000000" w:themeColor="text1"/>
        </w:rPr>
        <w:t xml:space="preserve"> </w:t>
      </w:r>
    </w:p>
    <w:p w:rsidR="00131A36" w:rsidRDefault="00131A36" w:rsidP="009A2B55">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7C03C9">
        <w:rPr>
          <w:rFonts w:ascii="Arial" w:hAnsi="Arial" w:cs="Arial"/>
          <w:color w:val="000000" w:themeColor="text1"/>
          <w:sz w:val="22"/>
          <w:szCs w:val="22"/>
        </w:rPr>
        <w:lastRenderedPageBreak/>
        <w:t xml:space="preserve">O critério de julgamento adotado será o menor preço, observadas as exigências contidas neste Edital e seus Anexos quanto às especificações do objeto. </w:t>
      </w:r>
    </w:p>
    <w:p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rsidR="003F53EA" w:rsidRPr="007C03C9" w:rsidRDefault="001D5204"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2022, do Município de Pinheiro Machado.</w:t>
      </w:r>
    </w:p>
    <w:p w:rsidR="003F53EA"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7C03C9" w:rsidRDefault="003F53EA" w:rsidP="009A2B55">
      <w:pPr>
        <w:numPr>
          <w:ilvl w:val="1"/>
          <w:numId w:val="44"/>
        </w:numPr>
        <w:snapToGrid w:val="0"/>
        <w:ind w:left="0" w:right="-2" w:firstLine="0"/>
        <w:rPr>
          <w:rFonts w:ascii="Arial" w:hAnsi="Arial" w:cs="Arial"/>
          <w:color w:val="000000" w:themeColor="text1"/>
        </w:rPr>
      </w:pPr>
      <w:bookmarkStart w:id="0"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0"/>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7C03C9">
          <w:rPr>
            <w:rStyle w:val="LinkdaInternet"/>
            <w:rFonts w:ascii="Arial" w:hAnsi="Arial" w:cs="Arial"/>
            <w:b/>
            <w:color w:val="000000" w:themeColor="text1"/>
          </w:rPr>
          <w:t>www.portaldecompraspublicas.com.br</w:t>
        </w:r>
      </w:hyperlink>
      <w:r w:rsidRPr="007C03C9">
        <w:rPr>
          <w:rFonts w:ascii="Arial" w:hAnsi="Arial" w:cs="Arial"/>
          <w:bCs/>
          <w:color w:val="000000" w:themeColor="text1"/>
        </w:rPr>
        <w:t>, sendo de responsabilidade dos licitantes, seu acompanhamento.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rsidR="003F53EA" w:rsidRPr="007C03C9" w:rsidRDefault="003F53EA" w:rsidP="009A2B55">
      <w:pPr>
        <w:numPr>
          <w:ilvl w:val="1"/>
          <w:numId w:val="44"/>
        </w:numPr>
        <w:ind w:left="0" w:right="-2" w:firstLine="0"/>
        <w:rPr>
          <w:rFonts w:ascii="Arial" w:hAnsi="Arial" w:cs="Arial"/>
          <w:bCs/>
          <w:color w:val="000000" w:themeColor="text1"/>
        </w:rPr>
      </w:pPr>
      <w:bookmarkStart w:id="1"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1"/>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007B5F76">
        <w:fldChar w:fldCharType="begin"/>
      </w:r>
      <w:r w:rsidR="007B5F76">
        <w:instrText xml:space="preserve">REF _Ref9527297 \r \h \* MERGEFORMAT </w:instrText>
      </w:r>
      <w:r w:rsidR="007B5F76">
        <w:fldChar w:fldCharType="separate"/>
      </w:r>
      <w:r w:rsidR="000C1BC0" w:rsidRPr="000C1BC0">
        <w:rPr>
          <w:rFonts w:ascii="Arial" w:hAnsi="Arial" w:cs="Arial"/>
          <w:b/>
          <w:bCs/>
          <w:color w:val="000000" w:themeColor="text1"/>
        </w:rPr>
        <w:t>11</w:t>
      </w:r>
      <w:r w:rsidR="007B5F76">
        <w:fldChar w:fldCharType="end"/>
      </w:r>
      <w:r w:rsidRPr="007C03C9">
        <w:rPr>
          <w:rFonts w:ascii="Arial" w:hAnsi="Arial" w:cs="Arial"/>
          <w:bCs/>
          <w:color w:val="000000" w:themeColor="text1"/>
        </w:rPr>
        <w:t>, deste edital.</w:t>
      </w:r>
    </w:p>
    <w:p w:rsidR="003F53EA" w:rsidRPr="007C03C9" w:rsidRDefault="003F53EA" w:rsidP="009A2B55">
      <w:pPr>
        <w:numPr>
          <w:ilvl w:val="1"/>
          <w:numId w:val="44"/>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bCs/>
          <w:color w:val="000000" w:themeColor="text1"/>
        </w:rPr>
        <w:lastRenderedPageBreak/>
        <w:t>Não poderão participar desta licitação, direta ou indiretamente, ou participar do contrato dela decorrente, sob pena de recebimento das sanções previstas neste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rsidR="003F53EA" w:rsidRPr="007C03C9" w:rsidRDefault="003F53EA" w:rsidP="009A2B55">
      <w:pPr>
        <w:numPr>
          <w:ilvl w:val="2"/>
          <w:numId w:val="44"/>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rsidR="003F53EA" w:rsidRPr="007C03C9" w:rsidRDefault="00F012DD"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Q</w:t>
      </w:r>
      <w:r w:rsidR="003F53EA" w:rsidRPr="007C03C9">
        <w:rPr>
          <w:rFonts w:ascii="Arial" w:hAnsi="Arial" w:cs="Arial"/>
          <w:color w:val="000000" w:themeColor="text1"/>
          <w:sz w:val="22"/>
          <w:szCs w:val="22"/>
        </w:rPr>
        <w:t>ue não explorem ramo de atividade compatível com o objeto desta licitação;</w:t>
      </w:r>
    </w:p>
    <w:p w:rsidR="003F53EA" w:rsidRPr="007C03C9" w:rsidRDefault="00F012DD"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Q</w:t>
      </w:r>
      <w:r w:rsidR="003F53EA" w:rsidRPr="007C03C9">
        <w:rPr>
          <w:rFonts w:ascii="Arial" w:hAnsi="Arial" w:cs="Arial"/>
          <w:color w:val="000000" w:themeColor="text1"/>
          <w:sz w:val="22"/>
          <w:szCs w:val="22"/>
        </w:rPr>
        <w:t>ue se encontrem sob falência, concordata, recuperação judicial ou extrajudicial, concurso de credores, dissolução ou liquidação;</w:t>
      </w:r>
    </w:p>
    <w:p w:rsidR="003F53EA" w:rsidRPr="007C03C9" w:rsidRDefault="00F012DD"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Pr>
          <w:rFonts w:ascii="Arial" w:hAnsi="Arial" w:cs="Arial"/>
          <w:bCs/>
          <w:color w:val="000000" w:themeColor="text1"/>
          <w:sz w:val="22"/>
          <w:szCs w:val="22"/>
        </w:rPr>
        <w:t>Q</w:t>
      </w:r>
      <w:r w:rsidR="003F53EA" w:rsidRPr="007C03C9">
        <w:rPr>
          <w:rFonts w:ascii="Arial" w:hAnsi="Arial" w:cs="Arial"/>
          <w:bCs/>
          <w:color w:val="000000" w:themeColor="text1"/>
          <w:sz w:val="22"/>
          <w:szCs w:val="22"/>
        </w:rPr>
        <w:t>ue integrem o Cadastro Nacional de Empresas Inidôneas e Suspensas – CEIS e o Cadastro Nacional de Empresas Punidas – CNEP (Portal Transparência);</w:t>
      </w:r>
    </w:p>
    <w:p w:rsidR="003F53EA" w:rsidRPr="007C03C9" w:rsidRDefault="00F012DD"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Pr>
          <w:rFonts w:ascii="Arial" w:hAnsi="Arial" w:cs="Arial"/>
          <w:bCs/>
          <w:color w:val="000000" w:themeColor="text1"/>
          <w:sz w:val="22"/>
          <w:szCs w:val="22"/>
        </w:rPr>
        <w:t>Q</w:t>
      </w:r>
      <w:r w:rsidR="003F53EA" w:rsidRPr="007C03C9">
        <w:rPr>
          <w:rFonts w:ascii="Arial" w:hAnsi="Arial" w:cs="Arial"/>
          <w:bCs/>
          <w:color w:val="000000" w:themeColor="text1"/>
          <w:sz w:val="22"/>
          <w:szCs w:val="22"/>
        </w:rPr>
        <w:t>ue estejam incluídas no Cadastro Nacional de Condenações Cíveis por Ato de Improbidade Administrati</w:t>
      </w:r>
      <w:r>
        <w:rPr>
          <w:rFonts w:ascii="Arial" w:hAnsi="Arial" w:cs="Arial"/>
          <w:bCs/>
          <w:color w:val="000000" w:themeColor="text1"/>
          <w:sz w:val="22"/>
          <w:szCs w:val="22"/>
        </w:rPr>
        <w:t>va disponível no Portal do CNJQ</w:t>
      </w:r>
      <w:r w:rsidR="00C8622C">
        <w:rPr>
          <w:rFonts w:ascii="Arial" w:hAnsi="Arial" w:cs="Arial"/>
          <w:bCs/>
          <w:color w:val="000000" w:themeColor="text1"/>
          <w:sz w:val="22"/>
          <w:szCs w:val="22"/>
        </w:rPr>
        <w:t xml:space="preserve"> </w:t>
      </w:r>
      <w:r w:rsidR="003F53EA" w:rsidRPr="007C03C9">
        <w:rPr>
          <w:rFonts w:ascii="Arial" w:hAnsi="Arial" w:cs="Arial"/>
          <w:bCs/>
          <w:color w:val="000000" w:themeColor="text1"/>
          <w:sz w:val="22"/>
          <w:szCs w:val="22"/>
        </w:rPr>
        <w:t>e no</w:t>
      </w:r>
      <w:r w:rsidR="007F283D" w:rsidRPr="007C03C9">
        <w:rPr>
          <w:rFonts w:ascii="Arial" w:hAnsi="Arial" w:cs="Arial"/>
          <w:bCs/>
          <w:color w:val="000000" w:themeColor="text1"/>
          <w:sz w:val="22"/>
          <w:szCs w:val="22"/>
        </w:rPr>
        <w:t xml:space="preserve"> Município de Pinheiro Machado</w:t>
      </w:r>
      <w:r w:rsidR="003F53EA" w:rsidRPr="007C03C9">
        <w:rPr>
          <w:rFonts w:ascii="Arial" w:hAnsi="Arial" w:cs="Arial"/>
          <w:bCs/>
          <w:color w:val="000000" w:themeColor="text1"/>
          <w:sz w:val="22"/>
          <w:szCs w:val="22"/>
        </w:rPr>
        <w:t>;</w:t>
      </w:r>
    </w:p>
    <w:p w:rsidR="003F53EA" w:rsidRPr="007C03C9" w:rsidRDefault="00F012DD"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I</w:t>
      </w:r>
      <w:r w:rsidR="003F53EA" w:rsidRPr="007C03C9">
        <w:rPr>
          <w:rFonts w:ascii="Arial" w:hAnsi="Arial" w:cs="Arial"/>
          <w:color w:val="000000" w:themeColor="text1"/>
          <w:sz w:val="22"/>
          <w:szCs w:val="22"/>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7C03C9" w:rsidRDefault="00F012DD"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Q</w:t>
      </w:r>
      <w:r w:rsidR="003F53EA" w:rsidRPr="007C03C9">
        <w:rPr>
          <w:rFonts w:ascii="Arial" w:hAnsi="Arial" w:cs="Arial"/>
          <w:color w:val="000000" w:themeColor="text1"/>
          <w:sz w:val="22"/>
          <w:szCs w:val="22"/>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7C03C9" w:rsidRDefault="00F012DD"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C</w:t>
      </w:r>
      <w:r w:rsidR="003F53EA" w:rsidRPr="007C03C9">
        <w:rPr>
          <w:rFonts w:ascii="Arial" w:hAnsi="Arial" w:cs="Arial"/>
          <w:color w:val="000000" w:themeColor="text1"/>
          <w:sz w:val="22"/>
          <w:szCs w:val="22"/>
        </w:rPr>
        <w:t xml:space="preserve">ujo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003F53EA"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7C03C9" w:rsidRDefault="00F012DD"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E</w:t>
      </w:r>
      <w:r w:rsidR="003F53EA" w:rsidRPr="007C03C9">
        <w:rPr>
          <w:rFonts w:ascii="Arial" w:hAnsi="Arial" w:cs="Arial"/>
          <w:color w:val="000000" w:themeColor="text1"/>
          <w:sz w:val="22"/>
          <w:szCs w:val="22"/>
        </w:rPr>
        <w:t>strangeiras que não funcionem no país;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rsidR="003F53EA" w:rsidRDefault="003F53EA" w:rsidP="009A2B55">
      <w:pPr>
        <w:numPr>
          <w:ilvl w:val="2"/>
          <w:numId w:val="44"/>
        </w:numPr>
        <w:snapToGrid w:val="0"/>
        <w:ind w:left="0" w:right="-2" w:firstLine="0"/>
        <w:rPr>
          <w:rFonts w:ascii="Arial" w:hAnsi="Arial" w:cs="Arial"/>
          <w:color w:val="000000" w:themeColor="text1"/>
        </w:rPr>
      </w:pPr>
      <w:bookmarkStart w:id="2" w:name="_Ref9521676"/>
      <w:r w:rsidRPr="007C03C9">
        <w:rPr>
          <w:rFonts w:ascii="Arial" w:hAnsi="Arial" w:cs="Arial"/>
          <w:color w:val="000000" w:themeColor="text1"/>
        </w:rPr>
        <w:t>É vedada a participação de empresa em mais de um consórcio no presente certame.</w:t>
      </w:r>
      <w:bookmarkEnd w:id="2"/>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rsidR="003F53EA" w:rsidRPr="007C03C9" w:rsidRDefault="003F53EA" w:rsidP="009A2B55">
      <w:pPr>
        <w:numPr>
          <w:ilvl w:val="1"/>
          <w:numId w:val="44"/>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lastRenderedPageBreak/>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rsidR="003F53EA"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rsidR="007A0699" w:rsidRPr="007C03C9" w:rsidRDefault="007A0699" w:rsidP="007A0699">
      <w:pPr>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bookmarkStart w:id="3"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3"/>
      <w:r w:rsidR="007F283D" w:rsidRPr="007C03C9">
        <w:rPr>
          <w:rFonts w:ascii="Arial" w:hAnsi="Arial" w:cs="Arial"/>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r w:rsidRPr="007C03C9">
        <w:rPr>
          <w:rFonts w:ascii="Arial" w:hAnsi="Arial" w:cs="Arial"/>
          <w:bCs/>
          <w:color w:val="000000" w:themeColor="text1"/>
        </w:rPr>
        <w:t>dias, a contar da data de sua apresentação.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r w:rsidR="00F012DD">
        <w:rPr>
          <w:rFonts w:ascii="Arial" w:hAnsi="Arial" w:cs="Arial"/>
          <w:b/>
          <w:i/>
          <w:color w:val="000000" w:themeColor="text1"/>
          <w:u w:val="single"/>
        </w:rPr>
        <w:t>on-</w:t>
      </w:r>
      <w:r w:rsidRPr="007C03C9">
        <w:rPr>
          <w:rFonts w:ascii="Arial" w:hAnsi="Arial" w:cs="Arial"/>
          <w:b/>
          <w:i/>
          <w:color w:val="000000" w:themeColor="text1"/>
          <w:u w:val="single"/>
        </w:rPr>
        <w:t>line</w:t>
      </w:r>
      <w:r w:rsidRPr="007C03C9">
        <w:rPr>
          <w:rFonts w:ascii="Arial" w:hAnsi="Arial" w:cs="Arial"/>
          <w:color w:val="000000" w:themeColor="text1"/>
        </w:rPr>
        <w:t>, fornecidas pelo Sistema de Pregão Eletrônico:</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cumpre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xml:space="preserve">. 42 a 49, </w:t>
      </w:r>
      <w:r w:rsidRPr="007C03C9">
        <w:rPr>
          <w:rFonts w:ascii="Arial" w:hAnsi="Arial" w:cs="Arial"/>
          <w:bCs/>
          <w:color w:val="000000" w:themeColor="text1"/>
          <w:u w:val="single"/>
        </w:rPr>
        <w:t>quando for o caso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7A069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007B5F76">
        <w:fldChar w:fldCharType="begin"/>
      </w:r>
      <w:r w:rsidR="007B5F76">
        <w:instrText xml:space="preserve">REF _Ref9527858 \r \h \* MERGEFORMAT </w:instrText>
      </w:r>
      <w:r w:rsidR="007B5F76">
        <w:fldChar w:fldCharType="separate"/>
      </w:r>
      <w:r w:rsidR="000C1BC0" w:rsidRPr="000C1BC0">
        <w:rPr>
          <w:rFonts w:ascii="Arial" w:hAnsi="Arial" w:cs="Arial"/>
          <w:b/>
          <w:bCs/>
          <w:color w:val="000000" w:themeColor="text1"/>
        </w:rPr>
        <w:t>17</w:t>
      </w:r>
      <w:r w:rsidR="007B5F76">
        <w:fldChar w:fldCharType="end"/>
      </w:r>
      <w:r w:rsidRPr="007C03C9">
        <w:rPr>
          <w:rFonts w:ascii="Arial" w:hAnsi="Arial" w:cs="Arial"/>
          <w:bCs/>
          <w:color w:val="000000" w:themeColor="text1"/>
        </w:rPr>
        <w:t xml:space="preserve"> deste Edital.</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ABERTURA DA SEÇÃO PÚBLICA E DA FORMULAÇÃO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abertura da sessão pública dar-se-á mediante comando do Pregoeiro, por meio do sistema eletrônico, na data, horário e local indicados neste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007B5F76">
        <w:fldChar w:fldCharType="begin"/>
      </w:r>
      <w:r w:rsidR="007B5F76">
        <w:instrText xml:space="preserve">REF _Ref9527901 \r \h \* MERGEFORMAT </w:instrText>
      </w:r>
      <w:r w:rsidR="007B5F76">
        <w:fldChar w:fldCharType="separate"/>
      </w:r>
      <w:r w:rsidR="000C1BC0" w:rsidRPr="000C1BC0">
        <w:rPr>
          <w:rFonts w:ascii="Arial" w:hAnsi="Arial" w:cs="Arial"/>
          <w:b/>
          <w:bCs/>
          <w:color w:val="000000" w:themeColor="text1"/>
        </w:rPr>
        <w:t>10</w:t>
      </w:r>
      <w:r w:rsidR="007B5F76">
        <w:fldChar w:fldCharType="end"/>
      </w:r>
      <w:r w:rsidRPr="007C03C9">
        <w:rPr>
          <w:rFonts w:ascii="Arial" w:hAnsi="Arial" w:cs="Arial"/>
          <w:bCs/>
          <w:color w:val="000000" w:themeColor="text1"/>
        </w:rPr>
        <w:t xml:space="preserve"> deste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Se o(a) Pregoeiro(a) entender que o lance ofertado é absolutamente inexequível ou verificar que houve erro de digitação, deverá excluí-lo do sistema, a fim de não prejudicar a competitividade.</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Caso o licitante não apresente lances, concorrerá com o valor de sua proposta e, na hipótese de desistência de apresentar outros lances, valerá o último lance por ele ofertado, para efeito de ordenação das propostas.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4" w:name="_Ref9528048"/>
      <w:r w:rsidRPr="007C03C9">
        <w:rPr>
          <w:rFonts w:ascii="Arial" w:eastAsia="Times New Roman" w:hAnsi="Arial" w:cs="Arial"/>
          <w:b/>
          <w:color w:val="000000" w:themeColor="text1"/>
          <w:kern w:val="2"/>
          <w:lang w:eastAsia="pt-BR"/>
        </w:rPr>
        <w:t>DO EMPATE:</w:t>
      </w:r>
      <w:bookmarkEnd w:id="4"/>
    </w:p>
    <w:p w:rsidR="001D707F" w:rsidRPr="00C8622C" w:rsidRDefault="001D707F" w:rsidP="007810ED">
      <w:pPr>
        <w:numPr>
          <w:ilvl w:val="2"/>
          <w:numId w:val="44"/>
        </w:numPr>
        <w:snapToGrid w:val="0"/>
        <w:spacing w:before="120" w:after="120"/>
        <w:ind w:left="0" w:right="-2" w:firstLine="0"/>
        <w:rPr>
          <w:rFonts w:ascii="Arial" w:hAnsi="Arial" w:cs="Arial"/>
          <w:color w:val="000000"/>
        </w:rPr>
      </w:pPr>
      <w:r w:rsidRPr="00FD7872">
        <w:rPr>
          <w:rFonts w:ascii="Arial" w:hAnsi="Arial" w:cs="Arial"/>
          <w:color w:val="000000"/>
        </w:rPr>
        <w:t>A presente licitação é destinada à participação exclusiva das entidades preferenciais (MEs / EPPs), nos termos do que dispõe o art. 3º da Lei Complementar nº 123/2006 e lei Municipal 4.009/2011, não havendo possibilidade de ocorrer o empate ficto previstos nas normas citadas.</w:t>
      </w:r>
      <w:r w:rsidRPr="00FD7872">
        <w:rPr>
          <w:rFonts w:ascii="Arial" w:hAnsi="Arial" w:cs="Arial"/>
          <w:bCs/>
        </w:rPr>
        <w:t xml:space="preserve"> </w:t>
      </w:r>
    </w:p>
    <w:p w:rsidR="00C8622C" w:rsidRPr="00FD7872" w:rsidRDefault="00C8622C" w:rsidP="00C8622C">
      <w:pPr>
        <w:snapToGrid w:val="0"/>
        <w:spacing w:before="120" w:after="120"/>
        <w:ind w:right="-2"/>
        <w:rPr>
          <w:rFonts w:ascii="Arial" w:hAnsi="Arial" w:cs="Arial"/>
          <w:color w:val="000000"/>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18788"/>
      <w:r w:rsidRPr="007C03C9">
        <w:rPr>
          <w:rFonts w:ascii="Arial" w:eastAsia="Times New Roman" w:hAnsi="Arial" w:cs="Arial"/>
          <w:b/>
          <w:color w:val="000000" w:themeColor="text1"/>
          <w:kern w:val="2"/>
          <w:lang w:eastAsia="pt-BR"/>
        </w:rPr>
        <w:t>DA NEGOCIAÇÃO DIRETA:</w:t>
      </w:r>
      <w:bookmarkEnd w:id="5"/>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7A069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6" w:name="_Ref9527901"/>
      <w:r w:rsidRPr="007C03C9">
        <w:rPr>
          <w:rFonts w:ascii="Arial" w:eastAsia="Times New Roman" w:hAnsi="Arial" w:cs="Arial"/>
          <w:b/>
          <w:kern w:val="2"/>
          <w:lang w:eastAsia="pt-BR"/>
        </w:rPr>
        <w:t>DA ACEITABILIDADE DA PROPOSTA VENCEDORA:</w:t>
      </w:r>
      <w:bookmarkEnd w:id="6"/>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rsidR="003F53EA" w:rsidRPr="007C03C9" w:rsidRDefault="003F53EA" w:rsidP="009A2B55">
      <w:pPr>
        <w:numPr>
          <w:ilvl w:val="1"/>
          <w:numId w:val="44"/>
        </w:numPr>
        <w:snapToGrid w:val="0"/>
        <w:ind w:left="0" w:right="-2" w:firstLine="0"/>
        <w:rPr>
          <w:rFonts w:ascii="Arial" w:hAnsi="Arial" w:cs="Arial"/>
          <w:bCs/>
          <w:color w:val="000000"/>
        </w:rPr>
      </w:pPr>
      <w:bookmarkStart w:id="7" w:name="_Ref9531878"/>
      <w:bookmarkStart w:id="8"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sob pena de desclassificação.</w:t>
      </w:r>
      <w:bookmarkEnd w:id="7"/>
      <w:bookmarkEnd w:id="8"/>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rsidR="003F53EA" w:rsidRPr="007C03C9" w:rsidRDefault="003F53EA" w:rsidP="009A2B55">
      <w:pPr>
        <w:numPr>
          <w:ilvl w:val="2"/>
          <w:numId w:val="44"/>
        </w:numPr>
        <w:snapToGrid w:val="0"/>
        <w:ind w:left="0" w:right="-2" w:firstLine="0"/>
        <w:rPr>
          <w:rFonts w:ascii="Arial" w:hAnsi="Arial" w:cs="Arial"/>
          <w:b/>
          <w:bCs/>
        </w:rPr>
      </w:pPr>
      <w:bookmarkStart w:id="9" w:name="_Ref9527800"/>
      <w:r w:rsidRPr="007C03C9">
        <w:rPr>
          <w:rFonts w:ascii="Arial" w:hAnsi="Arial" w:cs="Arial"/>
          <w:b/>
          <w:bCs/>
        </w:rPr>
        <w:t>A proposta deve conter:</w:t>
      </w:r>
      <w:bookmarkEnd w:id="9"/>
    </w:p>
    <w:p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001D707F">
        <w:rPr>
          <w:rFonts w:ascii="Arial" w:hAnsi="Arial" w:cs="Arial"/>
          <w:b/>
          <w:bCs/>
        </w:rPr>
        <w:t>produto</w:t>
      </w:r>
      <w:r w:rsidRPr="007C03C9">
        <w:rPr>
          <w:rFonts w:ascii="Arial" w:hAnsi="Arial" w:cs="Arial"/>
          <w:b/>
          <w:bCs/>
        </w:rPr>
        <w:t xml:space="preserve"> cotado</w:t>
      </w:r>
      <w:r w:rsidRPr="007C03C9">
        <w:rPr>
          <w:rFonts w:ascii="Arial" w:hAnsi="Arial" w:cs="Arial"/>
          <w:bCs/>
        </w:rPr>
        <w:t xml:space="preserve"> de forma a demonstrar que atendem as especificações constantes no Termo de Referência, Anexo I deste Edital;</w:t>
      </w:r>
    </w:p>
    <w:p w:rsidR="003F53EA" w:rsidRPr="007C03C9" w:rsidRDefault="003F53EA" w:rsidP="009A2B55">
      <w:pPr>
        <w:snapToGrid w:val="0"/>
        <w:ind w:right="-2"/>
        <w:rPr>
          <w:rFonts w:ascii="Arial" w:hAnsi="Arial" w:cs="Arial"/>
        </w:rPr>
      </w:pPr>
      <w:r w:rsidRPr="007C03C9">
        <w:rPr>
          <w:rFonts w:ascii="Arial" w:hAnsi="Arial" w:cs="Arial"/>
          <w:bCs/>
        </w:rPr>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não envio da proposta ajustada por meio do correio eletrônico com todos os requisitos elencados no subitem </w:t>
      </w:r>
      <w:r w:rsidR="007B5F76">
        <w:fldChar w:fldCharType="begin"/>
      </w:r>
      <w:r w:rsidR="007B5F76">
        <w:instrText xml:space="preserve">REF _Ref9527800 \r \h \* MERGEFORMAT </w:instrText>
      </w:r>
      <w:r w:rsidR="007B5F76">
        <w:fldChar w:fldCharType="separate"/>
      </w:r>
      <w:r w:rsidR="000C1BC0" w:rsidRPr="000C1BC0">
        <w:rPr>
          <w:rFonts w:ascii="Arial" w:hAnsi="Arial" w:cs="Arial"/>
          <w:b/>
          <w:bCs/>
        </w:rPr>
        <w:t>10.2.2</w:t>
      </w:r>
      <w:r w:rsidR="007B5F76">
        <w:fldChar w:fldCharType="end"/>
      </w:r>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lastRenderedPageBreak/>
        <w:t xml:space="preserve">Serão desclassificadas as propostas que contenham preços excessivos, assim entendidos quando apresentarem valores globais ou unitários acima </w:t>
      </w:r>
      <w:r w:rsidR="00EE3C00">
        <w:rPr>
          <w:rFonts w:ascii="Arial" w:hAnsi="Arial" w:cs="Arial"/>
          <w:bCs/>
          <w:color w:val="000000"/>
        </w:rPr>
        <w:t>de 10%</w:t>
      </w:r>
      <w:proofErr w:type="gramStart"/>
      <w:r w:rsidR="00EE3C00">
        <w:rPr>
          <w:rFonts w:ascii="Arial" w:hAnsi="Arial" w:cs="Arial"/>
          <w:bCs/>
          <w:color w:val="000000"/>
        </w:rPr>
        <w:t>(</w:t>
      </w:r>
      <w:proofErr w:type="gramEnd"/>
      <w:r w:rsidR="00EE3C00">
        <w:rPr>
          <w:rFonts w:ascii="Arial" w:hAnsi="Arial" w:cs="Arial"/>
          <w:bCs/>
          <w:color w:val="000000"/>
        </w:rPr>
        <w:t>dez por cento)</w:t>
      </w:r>
      <w:r w:rsidRPr="007C03C9">
        <w:rPr>
          <w:rFonts w:ascii="Arial" w:hAnsi="Arial" w:cs="Arial"/>
          <w:bCs/>
          <w:color w:val="000000"/>
        </w:rPr>
        <w:t>do valor definido para o respectivo objeto no Termo de Referência.</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color w:val="000000"/>
        </w:rPr>
        <w:t>A desclassificação por valor excessivo ocorrerá quando o Pregoeiro, após a negociação direta, não obtiver oferta inferior ao preço máximo fixado.</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r w:rsidR="007B5F76">
        <w:fldChar w:fldCharType="begin"/>
      </w:r>
      <w:r w:rsidR="007B5F76">
        <w:instrText xml:space="preserve">REF _Ref9531878 \r \h \* MERGEFORMAT </w:instrText>
      </w:r>
      <w:r w:rsidR="007B5F76">
        <w:fldChar w:fldCharType="separate"/>
      </w:r>
      <w:r w:rsidR="000C1BC0" w:rsidRPr="000C1BC0">
        <w:rPr>
          <w:rFonts w:ascii="Arial" w:hAnsi="Arial" w:cs="Arial"/>
          <w:b/>
          <w:bCs/>
        </w:rPr>
        <w:t>10.2</w:t>
      </w:r>
      <w:r w:rsidR="007B5F76">
        <w:fldChar w:fldCharType="end"/>
      </w:r>
      <w:r w:rsidRPr="007C03C9">
        <w:rPr>
          <w:rFonts w:ascii="Arial" w:hAnsi="Arial" w:cs="Arial"/>
          <w:bCs/>
          <w:color w:val="000000"/>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w:t>
      </w:r>
      <w:r w:rsidRPr="00EE3C00">
        <w:rPr>
          <w:rFonts w:ascii="Arial" w:hAnsi="Arial" w:cs="Arial"/>
          <w:bCs/>
        </w:rPr>
        <w:t xml:space="preserve">nos </w:t>
      </w:r>
      <w:r w:rsidRPr="00EE3C00">
        <w:rPr>
          <w:rFonts w:ascii="Arial" w:hAnsi="Arial" w:cs="Arial"/>
          <w:b/>
          <w:bCs/>
        </w:rPr>
        <w:t>itens</w:t>
      </w:r>
      <w:r w:rsidRPr="00EE3C00">
        <w:rPr>
          <w:rFonts w:ascii="Arial" w:hAnsi="Arial" w:cs="Arial"/>
          <w:bCs/>
        </w:rPr>
        <w:t xml:space="preserve"> </w:t>
      </w:r>
      <w:r w:rsidR="004724F5" w:rsidRPr="00EE3C00">
        <w:rPr>
          <w:rFonts w:ascii="Arial" w:hAnsi="Arial" w:cs="Arial"/>
          <w:b/>
          <w:bCs/>
        </w:rPr>
        <w:fldChar w:fldCharType="begin"/>
      </w:r>
      <w:r w:rsidRPr="00EE3C00">
        <w:rPr>
          <w:rFonts w:ascii="Arial" w:hAnsi="Arial" w:cs="Arial"/>
          <w:b/>
          <w:bCs/>
        </w:rPr>
        <w:instrText>REF _Ref9528048 \r \h</w:instrText>
      </w:r>
      <w:r w:rsidR="00A721D6" w:rsidRPr="00EE3C00">
        <w:rPr>
          <w:rFonts w:ascii="Arial" w:hAnsi="Arial" w:cs="Arial"/>
          <w:b/>
          <w:bCs/>
        </w:rPr>
        <w:instrText xml:space="preserve"> \* MERGEFORMAT </w:instrText>
      </w:r>
      <w:r w:rsidR="004724F5" w:rsidRPr="00EE3C00">
        <w:rPr>
          <w:rFonts w:ascii="Arial" w:hAnsi="Arial" w:cs="Arial"/>
          <w:b/>
          <w:bCs/>
        </w:rPr>
      </w:r>
      <w:r w:rsidR="004724F5" w:rsidRPr="00EE3C00">
        <w:rPr>
          <w:rFonts w:ascii="Arial" w:hAnsi="Arial" w:cs="Arial"/>
          <w:b/>
          <w:bCs/>
        </w:rPr>
        <w:fldChar w:fldCharType="separate"/>
      </w:r>
      <w:r w:rsidR="000C1BC0">
        <w:rPr>
          <w:rFonts w:ascii="Arial" w:hAnsi="Arial" w:cs="Arial"/>
          <w:b/>
          <w:bCs/>
        </w:rPr>
        <w:t>8</w:t>
      </w:r>
      <w:r w:rsidR="004724F5" w:rsidRPr="00EE3C00">
        <w:rPr>
          <w:rFonts w:ascii="Arial" w:hAnsi="Arial" w:cs="Arial"/>
          <w:b/>
          <w:bCs/>
        </w:rPr>
        <w:fldChar w:fldCharType="end"/>
      </w:r>
      <w:r w:rsidRPr="00EE3C00">
        <w:rPr>
          <w:rFonts w:ascii="Arial" w:hAnsi="Arial" w:cs="Arial"/>
          <w:b/>
          <w:bCs/>
        </w:rPr>
        <w:t xml:space="preserve"> </w:t>
      </w:r>
      <w:r w:rsidRPr="00EE3C00">
        <w:rPr>
          <w:rFonts w:ascii="Arial" w:hAnsi="Arial" w:cs="Arial"/>
          <w:bCs/>
        </w:rPr>
        <w:t>e</w:t>
      </w:r>
      <w:r w:rsidRPr="00EE3C00">
        <w:rPr>
          <w:rFonts w:ascii="Arial" w:hAnsi="Arial" w:cs="Arial"/>
          <w:b/>
          <w:bCs/>
        </w:rPr>
        <w:t xml:space="preserve"> </w:t>
      </w:r>
      <w:r w:rsidR="007B5F76" w:rsidRPr="00EE3C00">
        <w:rPr>
          <w:rFonts w:ascii="Arial" w:hAnsi="Arial" w:cs="Arial"/>
          <w:b/>
        </w:rPr>
        <w:fldChar w:fldCharType="begin"/>
      </w:r>
      <w:r w:rsidR="007B5F76" w:rsidRPr="00EE3C00">
        <w:rPr>
          <w:rFonts w:ascii="Arial" w:hAnsi="Arial" w:cs="Arial"/>
          <w:b/>
        </w:rPr>
        <w:instrText xml:space="preserve">REF _Ref9518788 \r \h \* MERGEFORMAT </w:instrText>
      </w:r>
      <w:r w:rsidR="007B5F76" w:rsidRPr="00EE3C00">
        <w:rPr>
          <w:rFonts w:ascii="Arial" w:hAnsi="Arial" w:cs="Arial"/>
          <w:b/>
        </w:rPr>
      </w:r>
      <w:r w:rsidR="007B5F76" w:rsidRPr="00EE3C00">
        <w:rPr>
          <w:rFonts w:ascii="Arial" w:hAnsi="Arial" w:cs="Arial"/>
          <w:b/>
        </w:rPr>
        <w:fldChar w:fldCharType="separate"/>
      </w:r>
      <w:r w:rsidR="000C1BC0">
        <w:rPr>
          <w:rFonts w:ascii="Arial" w:hAnsi="Arial" w:cs="Arial"/>
          <w:b/>
        </w:rPr>
        <w:t>9</w:t>
      </w:r>
      <w:r w:rsidR="007B5F76" w:rsidRPr="00EE3C00">
        <w:rPr>
          <w:rFonts w:ascii="Arial" w:hAnsi="Arial" w:cs="Arial"/>
          <w:b/>
        </w:rPr>
        <w:fldChar w:fldCharType="end"/>
      </w:r>
      <w:r w:rsidRPr="00EE3C00">
        <w:rPr>
          <w:rFonts w:ascii="Arial" w:hAnsi="Arial" w:cs="Arial"/>
          <w:bCs/>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rsidR="003F53EA" w:rsidRDefault="003F53EA" w:rsidP="009A2B55">
      <w:pPr>
        <w:numPr>
          <w:ilvl w:val="1"/>
          <w:numId w:val="44"/>
        </w:numPr>
        <w:snapToGrid w:val="0"/>
        <w:ind w:left="0" w:right="-2" w:firstLine="0"/>
        <w:rPr>
          <w:rFonts w:ascii="Arial" w:hAnsi="Arial" w:cs="Arial"/>
        </w:rPr>
      </w:pPr>
      <w:bookmarkStart w:id="10" w:name="_Ref9528296"/>
      <w:r w:rsidRPr="007C03C9">
        <w:rPr>
          <w:rFonts w:ascii="Arial" w:hAnsi="Arial" w:cs="Arial"/>
        </w:rPr>
        <w:t xml:space="preserve">A proposta original, com todos os requisitos do </w:t>
      </w:r>
      <w:r w:rsidRPr="007C03C9">
        <w:rPr>
          <w:rFonts w:ascii="Arial" w:hAnsi="Arial" w:cs="Arial"/>
          <w:b/>
        </w:rPr>
        <w:t xml:space="preserve">item </w:t>
      </w:r>
      <w:r w:rsidR="007B5F76">
        <w:fldChar w:fldCharType="begin"/>
      </w:r>
      <w:r w:rsidR="007B5F76">
        <w:instrText xml:space="preserve">REF _Ref9527800 \r \h \* MERGEFORMAT </w:instrText>
      </w:r>
      <w:r w:rsidR="007B5F76">
        <w:fldChar w:fldCharType="separate"/>
      </w:r>
      <w:r w:rsidR="000C1BC0" w:rsidRPr="000C1BC0">
        <w:rPr>
          <w:rFonts w:ascii="Arial" w:hAnsi="Arial" w:cs="Arial"/>
          <w:b/>
        </w:rPr>
        <w:t>10.2.2</w:t>
      </w:r>
      <w:r w:rsidR="007B5F76">
        <w:fldChar w:fldCharType="end"/>
      </w:r>
      <w:r w:rsidRPr="007C03C9">
        <w:rPr>
          <w:rFonts w:ascii="Arial" w:hAnsi="Arial" w:cs="Arial"/>
        </w:rPr>
        <w:t>, 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45264B" w:rsidRPr="0045264B">
        <w:rPr>
          <w:rFonts w:ascii="Arial" w:hAnsi="Arial" w:cs="Arial"/>
          <w:b/>
          <w:color w:val="000000" w:themeColor="text1"/>
        </w:rPr>
        <w:t>199</w:t>
      </w:r>
      <w:r w:rsidR="007810ED" w:rsidRPr="0045264B">
        <w:rPr>
          <w:rFonts w:ascii="Arial" w:hAnsi="Arial" w:cs="Arial"/>
          <w:b/>
          <w:color w:val="000000" w:themeColor="text1"/>
        </w:rPr>
        <w:t>/2022</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0"/>
      <w:r w:rsidR="009A681D" w:rsidRPr="007C03C9">
        <w:rPr>
          <w:rFonts w:ascii="Arial" w:hAnsi="Arial" w:cs="Arial"/>
        </w:rPr>
        <w:t>.</w:t>
      </w:r>
    </w:p>
    <w:p w:rsidR="007A0699" w:rsidRPr="007C03C9" w:rsidRDefault="007A0699" w:rsidP="007A0699">
      <w:pPr>
        <w:snapToGrid w:val="0"/>
        <w:ind w:right="-2"/>
        <w:rPr>
          <w:rFonts w:ascii="Arial" w:hAnsi="Arial" w:cs="Arial"/>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1" w:name="_Ref9527297"/>
      <w:r w:rsidRPr="007C03C9">
        <w:rPr>
          <w:rFonts w:ascii="Arial" w:eastAsia="Times New Roman" w:hAnsi="Arial" w:cs="Arial"/>
          <w:b/>
          <w:kern w:val="2"/>
          <w:lang w:eastAsia="pt-BR"/>
        </w:rPr>
        <w:t>DA HABILITAÇÃO:</w:t>
      </w:r>
      <w:bookmarkEnd w:id="11"/>
    </w:p>
    <w:p w:rsidR="003F53EA" w:rsidRPr="007C03C9" w:rsidRDefault="003F53EA" w:rsidP="009A2B55">
      <w:pPr>
        <w:numPr>
          <w:ilvl w:val="1"/>
          <w:numId w:val="44"/>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Lista de Inidôneos, mantida pelo Tribunal de Contas da União – TCU;</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rsidR="003F53EA" w:rsidRPr="007C03C9" w:rsidRDefault="003F53EA" w:rsidP="009A2B55">
      <w:pPr>
        <w:numPr>
          <w:ilvl w:val="2"/>
          <w:numId w:val="44"/>
        </w:numPr>
        <w:snapToGrid w:val="0"/>
        <w:ind w:left="0" w:right="-2" w:firstLine="0"/>
        <w:rPr>
          <w:rFonts w:ascii="Arial" w:hAnsi="Arial" w:cs="Arial"/>
          <w:bCs/>
        </w:rPr>
      </w:pPr>
      <w:bookmarkStart w:id="12"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2"/>
    </w:p>
    <w:p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COMPROVAÇÃO DA HABILITAÇÃO JURÍDICA:</w:t>
      </w:r>
    </w:p>
    <w:p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rsidR="003F53EA" w:rsidRPr="007C03C9" w:rsidRDefault="003F53EA" w:rsidP="009A2B55">
      <w:pPr>
        <w:snapToGrid w:val="0"/>
        <w:ind w:right="-2"/>
        <w:rPr>
          <w:rFonts w:ascii="Arial" w:hAnsi="Arial" w:cs="Arial"/>
          <w:bCs/>
        </w:rPr>
      </w:pPr>
      <w:r w:rsidRPr="007C03C9">
        <w:rPr>
          <w:rFonts w:ascii="Arial" w:hAnsi="Arial" w:cs="Arial"/>
          <w:bCs/>
        </w:rPr>
        <w:lastRenderedPageBreak/>
        <w:t>II – Para licitante microempreendedor individual – MEI, Certificado da Condição de Microempreendedor Individual - CCMEI, hipótese em que será realizada a verificação da autenticidade no sítio www.portaldoempreendedor.gov.br;</w:t>
      </w:r>
    </w:p>
    <w:p w:rsidR="003F53EA" w:rsidRPr="007C03C9" w:rsidRDefault="003F53EA" w:rsidP="002D17F9">
      <w:pPr>
        <w:snapToGrid w:val="0"/>
        <w:ind w:right="-2"/>
        <w:rPr>
          <w:rFonts w:ascii="Arial" w:hAnsi="Arial" w:cs="Arial"/>
          <w:bCs/>
        </w:rPr>
      </w:pPr>
      <w:r w:rsidRPr="007C03C9">
        <w:rPr>
          <w:rFonts w:ascii="Arial" w:hAnsi="Arial" w:cs="Arial"/>
          <w:bCs/>
        </w:rPr>
        <w:t>III – Ato constitutivo, estatuto ou contrato social em vigor, devidamente registrado na Junta Comercial da respectiva sede, acompanhado de documento comprobatório de seus administradores, para os casos de sociedade empresária ou empresa individual de responsabilidade limitada - EIRELI:</w:t>
      </w:r>
    </w:p>
    <w:p w:rsidR="003F53EA" w:rsidRPr="007C03C9" w:rsidRDefault="003F53EA" w:rsidP="002D17F9">
      <w:pPr>
        <w:snapToGrid w:val="0"/>
        <w:ind w:right="-2"/>
        <w:rPr>
          <w:rFonts w:ascii="Arial" w:hAnsi="Arial" w:cs="Arial"/>
          <w:bCs/>
        </w:rPr>
      </w:pPr>
      <w:r w:rsidRPr="007C03C9">
        <w:rPr>
          <w:rFonts w:ascii="Arial" w:hAnsi="Arial" w:cs="Arial"/>
          <w:bCs/>
        </w:rPr>
        <w:t>IV – Caso o licitante seja sucursal, filial ou agência, inscrição no Registro Público de Empresas Mercantis onde opera, com averbação no Registro onde tem sede a matriz;</w:t>
      </w:r>
    </w:p>
    <w:p w:rsidR="003F53EA" w:rsidRPr="007C03C9" w:rsidRDefault="003F53EA" w:rsidP="002D17F9">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rsidR="003F53EA" w:rsidRPr="007C03C9" w:rsidRDefault="003F53EA" w:rsidP="002D17F9">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rsidR="003F53EA" w:rsidRPr="007C03C9" w:rsidRDefault="003F53EA" w:rsidP="002D17F9">
      <w:pPr>
        <w:pStyle w:val="PargrafodaLista"/>
        <w:numPr>
          <w:ilvl w:val="3"/>
          <w:numId w:val="44"/>
        </w:numPr>
        <w:snapToGrid w:val="0"/>
        <w:spacing w:line="276" w:lineRule="auto"/>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rsidR="003F53EA" w:rsidRPr="007C03C9" w:rsidRDefault="003F53EA" w:rsidP="002D17F9">
      <w:pPr>
        <w:numPr>
          <w:ilvl w:val="2"/>
          <w:numId w:val="44"/>
        </w:numPr>
        <w:snapToGrid w:val="0"/>
        <w:ind w:left="0" w:right="-2" w:firstLine="0"/>
        <w:rPr>
          <w:rFonts w:ascii="Arial" w:hAnsi="Arial" w:cs="Arial"/>
          <w:b/>
          <w:bCs/>
        </w:rPr>
      </w:pPr>
      <w:r w:rsidRPr="007C03C9">
        <w:rPr>
          <w:rFonts w:ascii="Arial" w:hAnsi="Arial" w:cs="Arial"/>
          <w:b/>
          <w:bCs/>
        </w:rPr>
        <w:t>REGULARIDADE FISCAL E TRABALHISTA:</w:t>
      </w:r>
    </w:p>
    <w:p w:rsidR="003F53EA" w:rsidRPr="007C03C9" w:rsidRDefault="003F53EA" w:rsidP="002D17F9">
      <w:pPr>
        <w:snapToGrid w:val="0"/>
        <w:rPr>
          <w:rFonts w:ascii="Arial" w:hAnsi="Arial" w:cs="Arial"/>
          <w:bCs/>
        </w:rPr>
      </w:pPr>
      <w:r w:rsidRPr="007C03C9">
        <w:rPr>
          <w:rFonts w:ascii="Arial" w:hAnsi="Arial" w:cs="Arial"/>
          <w:bCs/>
        </w:rPr>
        <w:t>I – Registro no Cadastro Nacional de Pessoa Jurídica – CNPJ;</w:t>
      </w:r>
    </w:p>
    <w:p w:rsidR="003F53EA" w:rsidRPr="007C03C9" w:rsidRDefault="003F53EA" w:rsidP="002D17F9">
      <w:pPr>
        <w:snapToGrid w:val="0"/>
        <w:rPr>
          <w:rFonts w:ascii="Arial" w:hAnsi="Arial" w:cs="Arial"/>
          <w:bCs/>
        </w:rPr>
      </w:pPr>
      <w:r w:rsidRPr="007C03C9">
        <w:rPr>
          <w:rFonts w:ascii="Arial" w:hAnsi="Arial" w:cs="Arial"/>
          <w:bCs/>
        </w:rPr>
        <w:t>II – Prova de inscrição no cadastro de contribuinte Estadual, Municipal ou do Distrito Federal, se houver, relativo ao domicilio ou sede do licitante, pertinente ao ramo de atividade e compatível com o objeto contratual;</w:t>
      </w:r>
    </w:p>
    <w:p w:rsidR="003F53EA" w:rsidRPr="007C03C9" w:rsidRDefault="003F53EA" w:rsidP="002D17F9">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rsidR="003F53EA" w:rsidRPr="007C03C9" w:rsidRDefault="003F53EA" w:rsidP="002D17F9">
      <w:pPr>
        <w:snapToGrid w:val="0"/>
        <w:rPr>
          <w:rFonts w:ascii="Arial" w:hAnsi="Arial" w:cs="Arial"/>
          <w:bCs/>
        </w:rPr>
      </w:pPr>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F53EA" w:rsidRPr="007C03C9" w:rsidRDefault="003F53EA" w:rsidP="002D17F9">
      <w:pPr>
        <w:snapToGrid w:val="0"/>
        <w:rPr>
          <w:rFonts w:ascii="Arial" w:hAnsi="Arial" w:cs="Arial"/>
          <w:bCs/>
        </w:rPr>
      </w:pPr>
      <w:r w:rsidRPr="007C03C9">
        <w:rPr>
          <w:rFonts w:ascii="Arial" w:hAnsi="Arial" w:cs="Arial"/>
          <w:bCs/>
        </w:rPr>
        <w:t>V – Certificado de Regularidade perante o FGTS, fornecido pela Caixa Econômica Federal.</w:t>
      </w:r>
    </w:p>
    <w:p w:rsidR="003F53EA" w:rsidRPr="007C03C9" w:rsidRDefault="003F53EA" w:rsidP="002D17F9">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rsidR="003F53EA" w:rsidRPr="007C03C9" w:rsidRDefault="003F53EA" w:rsidP="002D17F9">
      <w:pPr>
        <w:pStyle w:val="PargrafodaLista"/>
        <w:numPr>
          <w:ilvl w:val="3"/>
          <w:numId w:val="44"/>
        </w:numPr>
        <w:snapToGrid w:val="0"/>
        <w:spacing w:line="276" w:lineRule="auto"/>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rsidR="003F53EA" w:rsidRDefault="003F53EA" w:rsidP="002D17F9">
      <w:pPr>
        <w:pStyle w:val="PargrafodaLista"/>
        <w:numPr>
          <w:ilvl w:val="3"/>
          <w:numId w:val="44"/>
        </w:numPr>
        <w:snapToGrid w:val="0"/>
        <w:spacing w:line="276" w:lineRule="auto"/>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1D707F" w:rsidRPr="007C03C9" w:rsidRDefault="001D707F" w:rsidP="002D17F9">
      <w:pPr>
        <w:pStyle w:val="PargrafodaLista"/>
        <w:snapToGrid w:val="0"/>
        <w:spacing w:line="276" w:lineRule="auto"/>
        <w:ind w:left="0"/>
        <w:jc w:val="both"/>
        <w:rPr>
          <w:rFonts w:ascii="Arial" w:hAnsi="Arial" w:cs="Arial"/>
          <w:bCs/>
          <w:sz w:val="22"/>
          <w:szCs w:val="22"/>
        </w:rPr>
      </w:pPr>
    </w:p>
    <w:p w:rsidR="003F53EA" w:rsidRPr="007C03C9" w:rsidRDefault="003F53EA" w:rsidP="002D17F9">
      <w:pPr>
        <w:numPr>
          <w:ilvl w:val="2"/>
          <w:numId w:val="44"/>
        </w:numPr>
        <w:snapToGrid w:val="0"/>
        <w:ind w:left="0" w:right="-2" w:firstLine="0"/>
        <w:rPr>
          <w:rFonts w:ascii="Arial" w:hAnsi="Arial" w:cs="Arial"/>
          <w:b/>
          <w:bCs/>
        </w:rPr>
      </w:pPr>
      <w:bookmarkStart w:id="13" w:name="_Ref9528215"/>
      <w:r w:rsidRPr="007C03C9">
        <w:rPr>
          <w:rFonts w:ascii="Arial" w:hAnsi="Arial" w:cs="Arial"/>
          <w:b/>
          <w:bCs/>
        </w:rPr>
        <w:t>QUALIFICAÇÃO ECONÔMICO-FINANCEIRA:</w:t>
      </w:r>
      <w:bookmarkEnd w:id="13"/>
    </w:p>
    <w:p w:rsidR="003F53EA" w:rsidRDefault="003F53EA" w:rsidP="002D17F9">
      <w:pPr>
        <w:snapToGrid w:val="0"/>
        <w:ind w:right="-2"/>
        <w:rPr>
          <w:rFonts w:ascii="Arial" w:hAnsi="Arial" w:cs="Arial"/>
          <w:bCs/>
        </w:rPr>
      </w:pPr>
      <w:r w:rsidRPr="007C03C9">
        <w:rPr>
          <w:rFonts w:ascii="Arial" w:hAnsi="Arial" w:cs="Arial"/>
          <w:bCs/>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1D707F" w:rsidRPr="007C03C9" w:rsidRDefault="001D707F" w:rsidP="009A2B55">
      <w:pPr>
        <w:snapToGrid w:val="0"/>
        <w:ind w:right="-2"/>
        <w:rPr>
          <w:rFonts w:ascii="Arial" w:hAnsi="Arial" w:cs="Arial"/>
          <w:bCs/>
        </w:rPr>
      </w:pPr>
    </w:p>
    <w:p w:rsidR="0023741B"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QUALIFICAÇÃO TÉCNICA:</w:t>
      </w:r>
    </w:p>
    <w:p w:rsidR="001D707F" w:rsidRPr="001D707F" w:rsidRDefault="001D707F" w:rsidP="001D707F">
      <w:pPr>
        <w:snapToGrid w:val="0"/>
        <w:spacing w:before="120" w:after="120"/>
        <w:ind w:right="-2"/>
        <w:rPr>
          <w:rFonts w:ascii="Arial" w:hAnsi="Arial" w:cs="Arial"/>
        </w:rPr>
      </w:pPr>
      <w:r w:rsidRPr="008B74CC">
        <w:rPr>
          <w:rFonts w:ascii="Arial" w:hAnsi="Arial" w:cs="Arial"/>
          <w:sz w:val="20"/>
          <w:szCs w:val="20"/>
        </w:rPr>
        <w:t xml:space="preserve">I </w:t>
      </w:r>
      <w:r w:rsidRPr="001D707F">
        <w:rPr>
          <w:rFonts w:ascii="Arial" w:hAnsi="Arial" w:cs="Arial"/>
        </w:rPr>
        <w:t>- Alvará Sanitário emitido pela Vigilância Sanitária para o estabelecimento e para o veículo que será usado no transporte dos produtos;</w:t>
      </w:r>
    </w:p>
    <w:p w:rsidR="001D707F" w:rsidRDefault="001D707F" w:rsidP="001D707F">
      <w:pPr>
        <w:snapToGrid w:val="0"/>
        <w:spacing w:before="120" w:after="120"/>
        <w:ind w:right="-2"/>
        <w:rPr>
          <w:rFonts w:ascii="Arial" w:hAnsi="Arial" w:cs="Arial"/>
          <w:sz w:val="20"/>
          <w:szCs w:val="20"/>
        </w:rPr>
      </w:pPr>
      <w:r w:rsidRPr="001D707F">
        <w:rPr>
          <w:rFonts w:ascii="Arial" w:hAnsi="Arial" w:cs="Arial"/>
        </w:rPr>
        <w:lastRenderedPageBreak/>
        <w:t>II - 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r w:rsidRPr="008B74CC">
        <w:rPr>
          <w:rFonts w:ascii="Arial" w:hAnsi="Arial" w:cs="Arial"/>
          <w:sz w:val="20"/>
          <w:szCs w:val="20"/>
        </w:rPr>
        <w:t>.</w:t>
      </w:r>
    </w:p>
    <w:p w:rsidR="00012C19" w:rsidRPr="00012C19" w:rsidRDefault="00012C19" w:rsidP="00012C19">
      <w:pPr>
        <w:snapToGrid w:val="0"/>
        <w:spacing w:before="120" w:after="120"/>
        <w:ind w:right="-2"/>
        <w:rPr>
          <w:rFonts w:ascii="Arial" w:hAnsi="Arial" w:cs="Arial"/>
          <w:bCs/>
        </w:rPr>
      </w:pPr>
      <w:r w:rsidRPr="009A2B55">
        <w:rPr>
          <w:rFonts w:ascii="Arial" w:hAnsi="Arial" w:cs="Arial"/>
          <w:b/>
          <w:bCs/>
        </w:rPr>
        <w:t>11.1.11</w:t>
      </w:r>
      <w:r w:rsidRPr="00012C19">
        <w:rPr>
          <w:rFonts w:ascii="Arial" w:hAnsi="Arial" w:cs="Arial"/>
          <w:bCs/>
        </w:rPr>
        <w:t xml:space="preserve"> Declarações:</w:t>
      </w:r>
    </w:p>
    <w:p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rsidR="003F53EA" w:rsidRPr="007C03C9" w:rsidRDefault="00012C19" w:rsidP="009A2B55">
      <w:pPr>
        <w:snapToGrid w:val="0"/>
        <w:ind w:right="-2"/>
        <w:rPr>
          <w:rFonts w:ascii="Arial" w:hAnsi="Arial" w:cs="Arial"/>
          <w:bCs/>
          <w:color w:val="000000"/>
        </w:rPr>
      </w:pPr>
      <w:r w:rsidRPr="00012C19">
        <w:rPr>
          <w:rFonts w:ascii="Arial" w:hAnsi="Arial" w:cs="Arial"/>
          <w:bCs/>
        </w:rPr>
        <w:t>II. Declaração de atendimento à norma do inciso XXXIII do artigo 7º da Constituição Federal, conforme modelo do Anexo IV do Edital.</w:t>
      </w:r>
      <w:r w:rsidRPr="00012C19">
        <w:rPr>
          <w:rFonts w:ascii="Arial" w:hAnsi="Arial" w:cs="Arial"/>
          <w:b/>
          <w:bCs/>
          <w:color w:val="000000"/>
        </w:rPr>
        <w:t xml:space="preserve"> </w:t>
      </w:r>
      <w:r w:rsidR="003F53EA" w:rsidRPr="007C03C9">
        <w:rPr>
          <w:rFonts w:ascii="Arial" w:hAnsi="Arial" w:cs="Arial"/>
          <w:b/>
          <w:bCs/>
          <w:color w:val="000000"/>
        </w:rPr>
        <w:t>DA HABILITAÇÃO DAS MEs / EPPs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As empresas qualificadas como ME / EPP, na forma da Lei Complementar nº 123/2006, deverão apresentar todos os documentos de habilitação, referentes à habilitação jurídica, fiscal e trabalhista, econômico-financeira e técnica, sob pena de inabilitação.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(a) da prova de inscrição nos cadastros de contribuintes estadual e municipal; e</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
          <w:bCs/>
          <w:color w:val="000000"/>
        </w:rPr>
        <w:t>ORIENTAÇÕES GERAIS SOBRE A HABILITAÇÃO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bCs/>
          <w:color w:val="000000"/>
        </w:rPr>
        <w:t xml:space="preserve">Os documentos de habilitação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antes da data da sessão pública 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007B5F76">
        <w:fldChar w:fldCharType="begin"/>
      </w:r>
      <w:r w:rsidR="007B5F76">
        <w:instrText xml:space="preserve">REF _Ref9528405 \r \h \* MERGEFORMAT </w:instrText>
      </w:r>
      <w:r w:rsidR="007B5F76">
        <w:fldChar w:fldCharType="separate"/>
      </w:r>
      <w:r w:rsidR="000C1BC0" w:rsidRPr="000C1BC0">
        <w:rPr>
          <w:rFonts w:ascii="Arial" w:hAnsi="Arial" w:cs="Arial"/>
          <w:b/>
        </w:rPr>
        <w:t>11.1.6</w:t>
      </w:r>
      <w:r w:rsidR="007B5F76">
        <w:fldChar w:fldCharType="end"/>
      </w:r>
      <w:r w:rsidRPr="007C03C9">
        <w:rPr>
          <w:rFonts w:ascii="Arial" w:hAnsi="Arial" w:cs="Arial"/>
          <w:b/>
        </w:rPr>
        <w:t xml:space="preserve">, II, e </w:t>
      </w:r>
      <w:r w:rsidR="007B5F76">
        <w:fldChar w:fldCharType="begin"/>
      </w:r>
      <w:r w:rsidR="007B5F76">
        <w:instrText xml:space="preserve">REF _Ref9528215 \r \h \* MERGEFORMAT </w:instrText>
      </w:r>
      <w:r w:rsidR="007B5F76">
        <w:fldChar w:fldCharType="separate"/>
      </w:r>
      <w:r w:rsidR="000C1BC0" w:rsidRPr="000C1BC0">
        <w:rPr>
          <w:rFonts w:ascii="Arial" w:hAnsi="Arial" w:cs="Arial"/>
          <w:b/>
        </w:rPr>
        <w:t>11.1.9</w:t>
      </w:r>
      <w:r w:rsidR="007B5F76">
        <w:fldChar w:fldCharType="end"/>
      </w:r>
      <w:r w:rsidRPr="007C03C9">
        <w:rPr>
          <w:rFonts w:ascii="Arial" w:hAnsi="Arial" w:cs="Arial"/>
          <w:b/>
        </w:rPr>
        <w:t>, I</w:t>
      </w:r>
      <w:r w:rsidRPr="007C03C9">
        <w:rPr>
          <w:rFonts w:ascii="Arial" w:hAnsi="Arial" w:cs="Arial"/>
        </w:rPr>
        <w:t>).</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lastRenderedPageBreak/>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rsidR="003F53EA" w:rsidRPr="00FD7872"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w:t>
      </w:r>
      <w:r w:rsidRPr="00FD7872">
        <w:rPr>
          <w:rFonts w:ascii="Arial" w:hAnsi="Arial" w:cs="Arial"/>
          <w:bCs/>
          <w:color w:val="000000"/>
        </w:rPr>
        <w:t xml:space="preserve">No julgamento da habilitação e das propostas, o Pregoeiro poderá sanar erros ou falhas que não alterem a substância </w:t>
      </w:r>
      <w:r w:rsidRPr="00FD7872">
        <w:rPr>
          <w:rFonts w:ascii="Arial" w:hAnsi="Arial" w:cs="Arial"/>
        </w:rPr>
        <w:t>das</w:t>
      </w:r>
      <w:r w:rsidRPr="00FD7872">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9A2B55"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rsidR="003F53EA" w:rsidRPr="007C03C9" w:rsidRDefault="003F53EA" w:rsidP="009A2B55">
      <w:pPr>
        <w:numPr>
          <w:ilvl w:val="2"/>
          <w:numId w:val="48"/>
        </w:numPr>
        <w:snapToGrid w:val="0"/>
        <w:ind w:left="0" w:right="-2" w:firstLine="0"/>
        <w:rPr>
          <w:rFonts w:ascii="Arial" w:hAnsi="Arial" w:cs="Arial"/>
          <w:bCs/>
        </w:rPr>
      </w:pPr>
      <w:bookmarkStart w:id="14"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r w:rsidR="00C506ED" w:rsidRPr="007C03C9">
        <w:rPr>
          <w:rFonts w:ascii="Arial" w:hAnsi="Arial" w:cs="Arial"/>
        </w:rPr>
        <w:t>08:30</w:t>
      </w:r>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4"/>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rsidR="003F53EA" w:rsidRPr="007C03C9" w:rsidRDefault="003F53EA" w:rsidP="009A2B55">
      <w:pPr>
        <w:numPr>
          <w:ilvl w:val="1"/>
          <w:numId w:val="48"/>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7C03C9">
        <w:rPr>
          <w:rFonts w:ascii="Arial" w:hAnsi="Arial" w:cs="Arial"/>
          <w:b/>
          <w:bCs/>
          <w:color w:val="000000"/>
        </w:rPr>
        <w:t xml:space="preserve">item </w:t>
      </w:r>
      <w:r w:rsidR="007B5F76">
        <w:fldChar w:fldCharType="begin"/>
      </w:r>
      <w:r w:rsidR="007B5F76">
        <w:instrText xml:space="preserve">REF _Ref9528522 \r \h \* MERGEFORMAT </w:instrText>
      </w:r>
      <w:r w:rsidR="007B5F76">
        <w:fldChar w:fldCharType="separate"/>
      </w:r>
      <w:r w:rsidR="000C1BC0" w:rsidRPr="000C1BC0">
        <w:rPr>
          <w:rFonts w:ascii="Arial" w:hAnsi="Arial" w:cs="Arial"/>
          <w:b/>
          <w:bCs/>
        </w:rPr>
        <w:t>12.1.14</w:t>
      </w:r>
      <w:r w:rsidR="007B5F76">
        <w:fldChar w:fldCharType="end"/>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rsidR="007A0699" w:rsidRPr="007C03C9" w:rsidRDefault="007A0699" w:rsidP="007A0699">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lastRenderedPageBreak/>
        <w:t>DA ADJUDICAÇÃO E HOMOLOGAÇÃO: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rsidR="0032503A" w:rsidRPr="007C03C9" w:rsidRDefault="0032503A" w:rsidP="0032503A">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w:t>
      </w:r>
      <w:r w:rsidRPr="00531501">
        <w:rPr>
          <w:rFonts w:ascii="Arial" w:hAnsi="Arial" w:cs="Arial"/>
          <w:b/>
          <w:bCs/>
          <w:color w:val="000000"/>
        </w:rPr>
        <w:t>05 (cinco) dias</w:t>
      </w:r>
      <w:r w:rsidRPr="007C03C9">
        <w:rPr>
          <w:rFonts w:ascii="Arial" w:hAnsi="Arial" w:cs="Arial"/>
          <w:bCs/>
          <w:color w:val="000000"/>
        </w:rPr>
        <w:t>, contados a partir da data de sua convocação, para assinar a Ata de Registro de Preços, cujo prazo de validade encontra-se nela fixado, sob pena de decair do direito à contratação, sem prejuízo das sanções previstas no item 17 deste Edital.</w:t>
      </w:r>
    </w:p>
    <w:p w:rsidR="0032503A" w:rsidRPr="007C03C9" w:rsidRDefault="0032503A" w:rsidP="0032503A">
      <w:pPr>
        <w:numPr>
          <w:ilvl w:val="1"/>
          <w:numId w:val="48"/>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2503A" w:rsidRDefault="0032503A" w:rsidP="0032503A">
      <w:pPr>
        <w:numPr>
          <w:ilvl w:val="1"/>
          <w:numId w:val="48"/>
        </w:numPr>
        <w:snapToGrid w:val="0"/>
        <w:ind w:left="0" w:right="-2" w:firstLine="0"/>
        <w:rPr>
          <w:rFonts w:ascii="Arial" w:hAnsi="Arial" w:cs="Arial"/>
          <w:bCs/>
          <w:color w:val="000000"/>
        </w:rPr>
      </w:pPr>
      <w:r w:rsidRPr="007C03C9">
        <w:rPr>
          <w:rFonts w:ascii="Arial" w:hAnsi="Arial" w:cs="Arial"/>
          <w:bCs/>
          <w:color w:val="00000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32503A" w:rsidRDefault="0032503A" w:rsidP="0032503A">
      <w:pPr>
        <w:numPr>
          <w:ilvl w:val="1"/>
          <w:numId w:val="48"/>
        </w:numPr>
        <w:snapToGrid w:val="0"/>
        <w:ind w:left="0" w:right="-2" w:firstLine="0"/>
        <w:rPr>
          <w:rFonts w:ascii="Arial" w:hAnsi="Arial" w:cs="Arial"/>
          <w:bCs/>
          <w:color w:val="000000"/>
        </w:rPr>
      </w:pPr>
      <w:r w:rsidRPr="003C3879">
        <w:rPr>
          <w:rFonts w:ascii="Arial" w:hAnsi="Arial" w:cs="Arial"/>
          <w:bCs/>
          <w:color w:val="000000"/>
        </w:rPr>
        <w:t xml:space="preserve">A Ata de Registro de Preços resultante do presente certame terá validade de </w:t>
      </w:r>
      <w:r>
        <w:rPr>
          <w:rFonts w:ascii="Arial" w:hAnsi="Arial" w:cs="Arial"/>
          <w:bCs/>
          <w:color w:val="000000"/>
        </w:rPr>
        <w:t>06</w:t>
      </w:r>
      <w:r w:rsidRPr="003C3879">
        <w:rPr>
          <w:rFonts w:ascii="Arial" w:hAnsi="Arial" w:cs="Arial"/>
          <w:bCs/>
          <w:color w:val="000000"/>
        </w:rPr>
        <w:t xml:space="preserve"> (</w:t>
      </w:r>
      <w:r>
        <w:rPr>
          <w:rFonts w:ascii="Arial" w:hAnsi="Arial" w:cs="Arial"/>
          <w:bCs/>
          <w:color w:val="000000"/>
        </w:rPr>
        <w:t>seis</w:t>
      </w:r>
      <w:r w:rsidRPr="003C3879">
        <w:rPr>
          <w:rFonts w:ascii="Arial" w:hAnsi="Arial" w:cs="Arial"/>
          <w:bCs/>
          <w:color w:val="000000"/>
        </w:rPr>
        <w:t>) meses, contados da data de sua assinatura ou até a aquisição da quantidade total adjudicada dos produtos, o que vier a ocorrer primeiro.</w:t>
      </w:r>
    </w:p>
    <w:p w:rsidR="0032503A" w:rsidRPr="003C3879" w:rsidRDefault="0032503A" w:rsidP="0032503A">
      <w:pPr>
        <w:numPr>
          <w:ilvl w:val="1"/>
          <w:numId w:val="48"/>
        </w:numPr>
        <w:snapToGrid w:val="0"/>
        <w:ind w:left="0" w:right="-2" w:firstLine="0"/>
        <w:rPr>
          <w:rFonts w:ascii="Arial" w:hAnsi="Arial" w:cs="Arial"/>
          <w:bCs/>
          <w:color w:val="000000"/>
        </w:rPr>
      </w:pPr>
      <w:r w:rsidRPr="003C3879">
        <w:rPr>
          <w:rFonts w:ascii="Arial" w:hAnsi="Arial" w:cs="Arial"/>
          <w:bCs/>
          <w:color w:val="000000"/>
        </w:rPr>
        <w:t>O término do prazo de vigência não implica extinção das obrigações dela decorrentes, ainda em execução.</w:t>
      </w:r>
    </w:p>
    <w:p w:rsidR="0032503A" w:rsidRPr="007C03C9" w:rsidRDefault="0032503A" w:rsidP="0032503A">
      <w:pPr>
        <w:numPr>
          <w:ilvl w:val="1"/>
          <w:numId w:val="48"/>
        </w:numPr>
        <w:snapToGrid w:val="0"/>
        <w:ind w:left="0" w:right="-2" w:firstLine="0"/>
        <w:rPr>
          <w:rFonts w:ascii="Arial" w:hAnsi="Arial" w:cs="Arial"/>
          <w:b/>
          <w:bCs/>
          <w:color w:val="000000"/>
        </w:rPr>
      </w:pPr>
      <w:r w:rsidRPr="007C03C9">
        <w:rPr>
          <w:rFonts w:ascii="Arial" w:hAnsi="Arial" w:cs="Arial"/>
          <w:b/>
          <w:bCs/>
          <w:color w:val="000000"/>
        </w:rPr>
        <w:t>Do cadastro reserva</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Após o encerramento da etapa competitiva, os licitantes poderão reduzir seus preços ao valor da proposta do licitante mais bem classificado, respeitada a ordem de classificação.</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 xml:space="preserve">Será incluído na ata, sob a forma de anexo, o registro dos licitantes que aceitarem cotar os </w:t>
      </w:r>
      <w:r>
        <w:rPr>
          <w:rFonts w:ascii="Arial" w:hAnsi="Arial" w:cs="Arial"/>
          <w:bCs/>
        </w:rPr>
        <w:t>produtos</w:t>
      </w:r>
      <w:r w:rsidRPr="007C03C9">
        <w:rPr>
          <w:rFonts w:ascii="Arial" w:hAnsi="Arial" w:cs="Arial"/>
          <w:bCs/>
        </w:rPr>
        <w:t xml:space="preserve"> com preços iguais aos do licitante vencedor na sequência da classificação do certame.</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Confirmada a participação no cadastro reserva, as cadastradas enviarão a proposta ajustada ao valor do vencedor e os documentos de habilitação, quando forem convocadas para fornecer o objeto registrado.</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rsidR="0032503A" w:rsidRPr="007C03C9" w:rsidRDefault="0032503A" w:rsidP="0032503A">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rsidR="0032503A" w:rsidRDefault="0032503A" w:rsidP="0032503A">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rsidR="0032503A" w:rsidRPr="007C03C9" w:rsidRDefault="0032503A" w:rsidP="0032503A">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rsidR="0032503A" w:rsidRDefault="0032503A" w:rsidP="0032503A">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t>14.</w:t>
      </w:r>
      <w:r>
        <w:rPr>
          <w:rFonts w:ascii="Arial" w:hAnsi="Arial" w:cs="Arial"/>
          <w:b/>
          <w:bCs/>
          <w:color w:val="000000"/>
          <w:sz w:val="18"/>
          <w:szCs w:val="18"/>
        </w:rPr>
        <w:t>9</w:t>
      </w:r>
      <w:r w:rsidRPr="009A2B55">
        <w:rPr>
          <w:rFonts w:ascii="Arial" w:hAnsi="Arial" w:cs="Arial"/>
          <w:b/>
          <w:bCs/>
          <w:color w:val="000000"/>
        </w:rPr>
        <w:t xml:space="preserve">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lastRenderedPageBreak/>
        <w:t>14.</w:t>
      </w:r>
      <w:r>
        <w:rPr>
          <w:rFonts w:ascii="Arial" w:hAnsi="Arial" w:cs="Arial"/>
          <w:b/>
          <w:bCs/>
          <w:color w:val="000000"/>
          <w:sz w:val="18"/>
          <w:szCs w:val="18"/>
        </w:rPr>
        <w:t>10</w:t>
      </w:r>
      <w:r w:rsidRPr="009A2B55">
        <w:rPr>
          <w:rFonts w:ascii="Arial" w:hAnsi="Arial" w:cs="Arial"/>
          <w:b/>
          <w:bCs/>
          <w:color w:val="000000"/>
        </w:rPr>
        <w:t xml:space="preserve">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32503A" w:rsidRPr="009A2B55" w:rsidRDefault="0032503A" w:rsidP="0032503A">
      <w:pPr>
        <w:autoSpaceDE w:val="0"/>
        <w:autoSpaceDN w:val="0"/>
        <w:adjustRightInd w:val="0"/>
        <w:rPr>
          <w:rFonts w:ascii="Arial" w:hAnsi="Arial" w:cs="Arial"/>
          <w:bCs/>
        </w:rPr>
      </w:pPr>
      <w:r w:rsidRPr="003C3879">
        <w:rPr>
          <w:rFonts w:ascii="Arial" w:hAnsi="Arial" w:cs="Arial"/>
          <w:b/>
          <w:color w:val="000000"/>
          <w:sz w:val="18"/>
          <w:szCs w:val="18"/>
        </w:rPr>
        <w:t>14.</w:t>
      </w:r>
      <w:r>
        <w:rPr>
          <w:rFonts w:ascii="Arial" w:hAnsi="Arial" w:cs="Arial"/>
          <w:b/>
          <w:color w:val="000000"/>
          <w:sz w:val="18"/>
          <w:szCs w:val="18"/>
        </w:rPr>
        <w:t>11</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bCs/>
          <w:color w:val="000000"/>
        </w:rPr>
        <w:t>O contrato a ser assinado estabelecerá as cláusulas, crit</w:t>
      </w:r>
      <w:r w:rsidR="00874C7E">
        <w:rPr>
          <w:rFonts w:ascii="Arial" w:hAnsi="Arial" w:cs="Arial"/>
          <w:bCs/>
          <w:color w:val="000000"/>
        </w:rPr>
        <w:t>érios e condições definidas no A</w:t>
      </w:r>
      <w:r w:rsidRPr="007C03C9">
        <w:rPr>
          <w:rFonts w:ascii="Arial" w:hAnsi="Arial" w:cs="Arial"/>
          <w:bCs/>
          <w:color w:val="000000"/>
        </w:rPr>
        <w:t xml:space="preserve">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rsidR="003F53EA" w:rsidRPr="007C03C9" w:rsidRDefault="003F53EA" w:rsidP="009A2B55">
      <w:pPr>
        <w:numPr>
          <w:ilvl w:val="1"/>
          <w:numId w:val="48"/>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r w:rsidR="003D2FEB" w:rsidRPr="007C03C9">
        <w:rPr>
          <w:rFonts w:ascii="Arial" w:hAnsi="Arial" w:cs="Arial"/>
          <w:bCs/>
          <w:color w:val="000000" w:themeColor="text1"/>
        </w:rPr>
        <w:t>)</w:t>
      </w:r>
      <w:r w:rsidRPr="007C03C9">
        <w:rPr>
          <w:rFonts w:ascii="Arial" w:hAnsi="Arial" w:cs="Arial"/>
          <w:bCs/>
          <w:color w:val="000000" w:themeColor="text1"/>
        </w:rPr>
        <w:t xml:space="preserve">meses, prorrogável </w:t>
      </w:r>
      <w:r w:rsidRPr="007C03C9">
        <w:rPr>
          <w:rFonts w:ascii="Arial" w:hAnsi="Arial" w:cs="Arial"/>
          <w:bCs/>
          <w:color w:val="000000"/>
        </w:rPr>
        <w:t>na ocorrência de uma das hipóteses dispostas no art. 57, 1º da Lei nº 8.666/1993.</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rsidR="003F53EA" w:rsidRPr="007C03C9" w:rsidRDefault="003D2FEB"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rsidR="003F53EA" w:rsidRPr="007C03C9" w:rsidRDefault="003F53EA" w:rsidP="009A2B55">
      <w:pPr>
        <w:numPr>
          <w:ilvl w:val="1"/>
          <w:numId w:val="48"/>
        </w:numPr>
        <w:snapToGrid w:val="0"/>
        <w:ind w:left="0" w:firstLine="0"/>
        <w:rPr>
          <w:rFonts w:ascii="Arial" w:hAnsi="Arial" w:cs="Arial"/>
          <w:bCs/>
          <w:color w:val="000000"/>
        </w:rPr>
      </w:pPr>
      <w:bookmarkStart w:id="15" w:name="_Ref9528565"/>
      <w:r w:rsidRPr="007C03C9">
        <w:rPr>
          <w:rFonts w:ascii="Arial" w:hAnsi="Arial" w:cs="Arial"/>
          <w:bCs/>
          <w:color w:val="000000"/>
        </w:rPr>
        <w:t>É vedada a subcontratação, cessão ou transferência total ou parcial do objeto deste Pregão.</w:t>
      </w:r>
      <w:bookmarkEnd w:id="15"/>
    </w:p>
    <w:p w:rsidR="003F53EA" w:rsidRPr="007C03C9" w:rsidRDefault="003F53EA" w:rsidP="009A2B55">
      <w:pPr>
        <w:numPr>
          <w:ilvl w:val="1"/>
          <w:numId w:val="48"/>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lastRenderedPageBreak/>
        <w:t>DA FISCALIZAÇÃO:</w:t>
      </w:r>
    </w:p>
    <w:p w:rsidR="003F53EA" w:rsidRPr="007C03C9" w:rsidRDefault="003F53EA" w:rsidP="009A2B55">
      <w:pPr>
        <w:numPr>
          <w:ilvl w:val="1"/>
          <w:numId w:val="48"/>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à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6" w:name="_Ref9527858"/>
      <w:r w:rsidRPr="007C03C9">
        <w:rPr>
          <w:rFonts w:ascii="Arial" w:eastAsia="Times New Roman" w:hAnsi="Arial" w:cs="Arial"/>
          <w:b/>
          <w:kern w:val="2"/>
          <w:lang w:eastAsia="pt-BR"/>
        </w:rPr>
        <w:t>DAS SANÇÕES ADMINISTRATIVAS:</w:t>
      </w:r>
      <w:bookmarkEnd w:id="16"/>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rPr>
        <w:t>A anulação do pregão induz à do contrato.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lastRenderedPageBreak/>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 critério do pregoeiro, o prazo para o envio da proposta de preços e da documentação de habilitação poderá ser prorrogado pelo tempo que se julgar necessário.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007B5F76">
        <w:fldChar w:fldCharType="begin"/>
      </w:r>
      <w:r w:rsidR="007B5F76">
        <w:instrText xml:space="preserve">REF _Ref9528655 \r \h \* MERGEFORMAT </w:instrText>
      </w:r>
      <w:r w:rsidR="007B5F76">
        <w:fldChar w:fldCharType="separate"/>
      </w:r>
      <w:r w:rsidR="000C1BC0" w:rsidRPr="000C1BC0">
        <w:rPr>
          <w:rFonts w:ascii="Arial" w:hAnsi="Arial" w:cs="Arial"/>
          <w:b/>
        </w:rPr>
        <w:t>3.5</w:t>
      </w:r>
      <w:r w:rsidR="007B5F76">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rsidR="003F53EA" w:rsidRDefault="003F53EA" w:rsidP="009A2B55">
      <w:pPr>
        <w:numPr>
          <w:ilvl w:val="1"/>
          <w:numId w:val="48"/>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Rua Nico de oliveira, nº 763, CEP: 96.470-000</w:t>
      </w:r>
      <w:r w:rsidRPr="007C03C9">
        <w:rPr>
          <w:rFonts w:ascii="Arial" w:hAnsi="Arial" w:cs="Arial"/>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Integram este Edital, para todos os fins e efeitos, os seguintes anexos: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 - Termo de Referência;</w:t>
      </w:r>
    </w:p>
    <w:p w:rsidR="00BF4F6B"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ANEXO III – Modelo de Declaração de que não Emprega Menor;</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IV – Modelo de Declaração de Enquadramento como ME/EPP;</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 – Declaração de Ciência e Termo de Responsabilidade;</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ANEXO VI – Minuta de Ata de Registro de Preços;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VII – Minuta de Contrato.</w:t>
      </w:r>
    </w:p>
    <w:p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C8622C" w:rsidRPr="00C8622C">
        <w:rPr>
          <w:rFonts w:ascii="Arial" w:hAnsi="Arial" w:cs="Arial"/>
          <w:color w:val="000000" w:themeColor="text1"/>
        </w:rPr>
        <w:t>26</w:t>
      </w:r>
      <w:r w:rsidR="00FD7872" w:rsidRPr="00C8622C">
        <w:rPr>
          <w:rFonts w:ascii="Arial" w:hAnsi="Arial" w:cs="Arial"/>
          <w:color w:val="000000" w:themeColor="text1"/>
        </w:rPr>
        <w:t xml:space="preserve"> </w:t>
      </w:r>
      <w:r w:rsidR="00FD7872">
        <w:rPr>
          <w:rFonts w:ascii="Arial" w:hAnsi="Arial" w:cs="Arial"/>
          <w:color w:val="000000"/>
        </w:rPr>
        <w:t xml:space="preserve">de </w:t>
      </w:r>
      <w:r w:rsidR="00C8622C">
        <w:rPr>
          <w:rFonts w:ascii="Arial" w:hAnsi="Arial" w:cs="Arial"/>
          <w:color w:val="000000"/>
        </w:rPr>
        <w:t>agosto</w:t>
      </w:r>
      <w:r w:rsidRPr="00874C7E">
        <w:rPr>
          <w:rFonts w:ascii="Arial" w:hAnsi="Arial" w:cs="Arial"/>
          <w:color w:val="FF0000"/>
        </w:rPr>
        <w:t xml:space="preserve"> </w:t>
      </w:r>
      <w:r w:rsidRPr="007C03C9">
        <w:rPr>
          <w:rFonts w:ascii="Arial" w:hAnsi="Arial" w:cs="Arial"/>
          <w:color w:val="000000"/>
        </w:rPr>
        <w:t>de 2022</w:t>
      </w:r>
      <w:r w:rsidR="00FD7872">
        <w:rPr>
          <w:rFonts w:ascii="Arial" w:hAnsi="Arial" w:cs="Arial"/>
          <w:color w:val="000000"/>
        </w:rPr>
        <w:t>.</w:t>
      </w: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3F53EA" w:rsidRPr="007C03C9" w:rsidRDefault="0095694F" w:rsidP="00874C7E">
      <w:pPr>
        <w:spacing w:line="240" w:lineRule="auto"/>
        <w:jc w:val="center"/>
        <w:rPr>
          <w:rFonts w:ascii="Arial" w:hAnsi="Arial" w:cs="Arial"/>
          <w:b/>
          <w:bCs/>
          <w:iCs/>
          <w:color w:val="000000"/>
        </w:rPr>
      </w:pPr>
      <w:r w:rsidRPr="007C03C9">
        <w:rPr>
          <w:rFonts w:ascii="Arial" w:hAnsi="Arial" w:cs="Arial"/>
          <w:b/>
          <w:bCs/>
          <w:iCs/>
          <w:color w:val="000000"/>
        </w:rPr>
        <w:t>Ronaldo Costa Madruga</w:t>
      </w:r>
    </w:p>
    <w:p w:rsidR="0095694F" w:rsidRPr="007C03C9" w:rsidRDefault="0095694F" w:rsidP="00874C7E">
      <w:pPr>
        <w:spacing w:line="240" w:lineRule="auto"/>
        <w:jc w:val="center"/>
        <w:rPr>
          <w:rFonts w:ascii="Arial" w:hAnsi="Arial" w:cs="Arial"/>
        </w:rPr>
      </w:pPr>
      <w:r w:rsidRPr="007C03C9">
        <w:rPr>
          <w:rFonts w:ascii="Arial" w:hAnsi="Arial" w:cs="Arial"/>
          <w:b/>
          <w:bCs/>
          <w:iCs/>
          <w:color w:val="000000"/>
        </w:rPr>
        <w:t>Prefeito Municipal</w:t>
      </w:r>
    </w:p>
    <w:p w:rsidR="003F53EA" w:rsidRPr="007C03C9" w:rsidRDefault="003F53EA" w:rsidP="009A2B55">
      <w:pPr>
        <w:ind w:right="-2"/>
        <w:jc w:val="center"/>
        <w:rPr>
          <w:rFonts w:ascii="Arial" w:hAnsi="Arial" w:cs="Arial"/>
          <w:b/>
          <w:u w:val="single"/>
        </w:rPr>
      </w:pPr>
      <w:r w:rsidRPr="007C03C9">
        <w:rPr>
          <w:rFonts w:ascii="Arial" w:hAnsi="Arial" w:cs="Arial"/>
        </w:rPr>
        <w:br w:type="page"/>
      </w:r>
      <w:r w:rsidRPr="007C03C9">
        <w:rPr>
          <w:rFonts w:ascii="Arial" w:hAnsi="Arial" w:cs="Arial"/>
          <w:b/>
        </w:rPr>
        <w:lastRenderedPageBreak/>
        <w:t>ANEXO I</w:t>
      </w:r>
      <w:r w:rsidR="009A2B55">
        <w:rPr>
          <w:rFonts w:ascii="Arial" w:hAnsi="Arial" w:cs="Arial"/>
          <w:b/>
        </w:rPr>
        <w:t xml:space="preserve"> - </w:t>
      </w:r>
      <w:r w:rsidR="0034724B" w:rsidRPr="003121D5">
        <w:rPr>
          <w:rFonts w:ascii="Arial" w:hAnsi="Arial" w:cs="Arial"/>
          <w:b/>
        </w:rPr>
        <w:t>TERMO DE REFERÊNCIA</w:t>
      </w:r>
    </w:p>
    <w:p w:rsidR="0034724B" w:rsidRPr="007C03C9" w:rsidRDefault="0034724B" w:rsidP="00D569A6">
      <w:pPr>
        <w:spacing w:line="240" w:lineRule="auto"/>
        <w:ind w:right="-2"/>
        <w:rPr>
          <w:rFonts w:ascii="Arial" w:hAnsi="Arial" w:cs="Arial"/>
          <w:vanish/>
        </w:rPr>
      </w:pPr>
    </w:p>
    <w:p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rsidR="002B288B" w:rsidRPr="00800556" w:rsidRDefault="002B288B" w:rsidP="002B288B">
      <w:pPr>
        <w:rPr>
          <w:b/>
        </w:rPr>
      </w:pPr>
      <w:r w:rsidRPr="00800556">
        <w:rPr>
          <w:b/>
        </w:rPr>
        <w:t xml:space="preserve">1 – OBJETO </w:t>
      </w:r>
    </w:p>
    <w:p w:rsidR="002B288B" w:rsidRDefault="002B288B" w:rsidP="002B288B">
      <w:r>
        <w:t xml:space="preserve">1.1 - O presente Termo de Referência tem por objeto </w:t>
      </w:r>
      <w:r w:rsidR="00D7385D">
        <w:t xml:space="preserve">a AQUISIÇÃO </w:t>
      </w:r>
      <w:r>
        <w:t>DE GÊNEROS ALIMENTÍCIOS, DESTINADO AO PROGRAMA NACIONAL DE ALIMENTAÇÃO ESCOLAR-PNAE E PARA SECRETARIAS DO MUNICÍPIO DE PINHEIRO MACHADO/RS</w:t>
      </w:r>
      <w:r w:rsidR="00D7385D">
        <w:t>, através de sistema de registro de preços, para entrega fracionada, de acordo com as necessidades do município</w:t>
      </w:r>
      <w:r>
        <w:t xml:space="preserve">; </w:t>
      </w:r>
    </w:p>
    <w:p w:rsidR="002B288B" w:rsidRDefault="002B288B" w:rsidP="002B288B">
      <w:r>
        <w:t>1.2 - ESPECIFICAÇÕES DOS PRODUTOS E PREÇOS MÁXIMOS ESTIMADOS</w:t>
      </w:r>
      <w:r w:rsidR="006759E3">
        <w:t xml:space="preserve"> </w:t>
      </w:r>
      <w:r w:rsidR="00F9151B">
        <w:t>(ver item 10.5 do edital)</w:t>
      </w:r>
      <w:r>
        <w:t>:</w:t>
      </w:r>
    </w:p>
    <w:tbl>
      <w:tblPr>
        <w:tblStyle w:val="Tabelacomgrade1"/>
        <w:tblW w:w="0" w:type="auto"/>
        <w:tblInd w:w="250" w:type="dxa"/>
        <w:tblLayout w:type="fixed"/>
        <w:tblLook w:val="04A0" w:firstRow="1" w:lastRow="0" w:firstColumn="1" w:lastColumn="0" w:noHBand="0" w:noVBand="1"/>
      </w:tblPr>
      <w:tblGrid>
        <w:gridCol w:w="709"/>
        <w:gridCol w:w="850"/>
        <w:gridCol w:w="6096"/>
        <w:gridCol w:w="850"/>
        <w:gridCol w:w="1418"/>
      </w:tblGrid>
      <w:tr w:rsidR="008114C9" w:rsidRPr="00C5014C" w:rsidTr="00883BB7">
        <w:trPr>
          <w:trHeight w:val="635"/>
        </w:trPr>
        <w:tc>
          <w:tcPr>
            <w:tcW w:w="709"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Item</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Un.</w:t>
            </w:r>
          </w:p>
        </w:tc>
        <w:tc>
          <w:tcPr>
            <w:tcW w:w="6096" w:type="dxa"/>
          </w:tcPr>
          <w:p w:rsidR="00C5014C" w:rsidRPr="00C5014C" w:rsidRDefault="00C5014C" w:rsidP="00956C3B">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Descrição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Quant.</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Valor Referência</w:t>
            </w:r>
          </w:p>
        </w:tc>
      </w:tr>
      <w:tr w:rsidR="008114C9" w:rsidRPr="00C5014C" w:rsidTr="00883BB7">
        <w:trPr>
          <w:trHeight w:val="1027"/>
        </w:trPr>
        <w:tc>
          <w:tcPr>
            <w:tcW w:w="709" w:type="dxa"/>
          </w:tcPr>
          <w:p w:rsidR="00C5014C" w:rsidRPr="00C5014C" w:rsidRDefault="00C5014C" w:rsidP="00883BB7">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01</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sz w:val="20"/>
              </w:rPr>
              <w:t>Pacote</w:t>
            </w:r>
          </w:p>
        </w:tc>
        <w:tc>
          <w:tcPr>
            <w:tcW w:w="6096" w:type="dxa"/>
          </w:tcPr>
          <w:p w:rsidR="00C5014C" w:rsidRPr="00C5014C" w:rsidRDefault="00C5014C" w:rsidP="00956C3B">
            <w:pPr>
              <w:spacing w:after="160" w:line="259" w:lineRule="auto"/>
              <w:jc w:val="both"/>
              <w:rPr>
                <w:rFonts w:ascii="Calibri" w:eastAsia="Calibri" w:hAnsi="Calibri" w:cs="Times New Roman"/>
                <w:sz w:val="20"/>
                <w:szCs w:val="20"/>
              </w:rPr>
            </w:pPr>
            <w:r w:rsidRPr="00C5014C">
              <w:rPr>
                <w:rFonts w:ascii="Calibri" w:eastAsia="Calibri" w:hAnsi="Calibri" w:cs="Times New Roman"/>
                <w:b/>
                <w:color w:val="000000"/>
                <w:sz w:val="20"/>
                <w:szCs w:val="20"/>
              </w:rPr>
              <w:t>Açafrão da Terra</w:t>
            </w:r>
            <w:r w:rsidRPr="00C5014C">
              <w:rPr>
                <w:rFonts w:ascii="Calibri" w:eastAsia="Calibri" w:hAnsi="Calibri" w:cs="Times New Roman"/>
                <w:color w:val="000000"/>
                <w:sz w:val="20"/>
                <w:szCs w:val="20"/>
              </w:rPr>
              <w:t xml:space="preserve"> em pó fino</w:t>
            </w:r>
            <w:r w:rsidRPr="00C5014C">
              <w:rPr>
                <w:rFonts w:ascii="Calibri" w:eastAsia="Calibri" w:hAnsi="Calibri" w:cs="Times New Roman"/>
                <w:sz w:val="20"/>
                <w:szCs w:val="20"/>
              </w:rPr>
              <w:t xml:space="preserve"> homogêneo, coloração amarelo intenso, embalagem plástica com 50 gramas, com identificação do produto, marca do fabricante, peso líquido, data de fabricação e prazo de validade de no mínimo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60</w:t>
            </w:r>
          </w:p>
        </w:tc>
        <w:tc>
          <w:tcPr>
            <w:tcW w:w="1418" w:type="dxa"/>
          </w:tcPr>
          <w:p w:rsidR="00C5014C" w:rsidRPr="00C5014C" w:rsidRDefault="00842A70" w:rsidP="00222567">
            <w:pPr>
              <w:spacing w:after="160" w:line="259" w:lineRule="auto"/>
              <w:jc w:val="both"/>
              <w:rPr>
                <w:rFonts w:ascii="Calibri" w:eastAsia="Calibri" w:hAnsi="Calibri" w:cs="Times New Roman"/>
                <w:color w:val="000000"/>
              </w:rPr>
            </w:pPr>
            <w:r>
              <w:rPr>
                <w:rFonts w:ascii="Calibri" w:eastAsia="Calibri" w:hAnsi="Calibri" w:cs="Times New Roman"/>
                <w:color w:val="000000"/>
              </w:rPr>
              <w:t xml:space="preserve">R$ </w:t>
            </w:r>
            <w:r w:rsidR="00BF769A">
              <w:rPr>
                <w:rFonts w:ascii="Calibri" w:eastAsia="Calibri" w:hAnsi="Calibri" w:cs="Times New Roman"/>
                <w:color w:val="000000"/>
              </w:rPr>
              <w:t>4,01</w:t>
            </w:r>
          </w:p>
        </w:tc>
      </w:tr>
      <w:tr w:rsidR="008114C9" w:rsidRPr="00C5014C" w:rsidTr="00D24D8A">
        <w:trPr>
          <w:trHeight w:val="1090"/>
        </w:trPr>
        <w:tc>
          <w:tcPr>
            <w:tcW w:w="709" w:type="dxa"/>
          </w:tcPr>
          <w:p w:rsidR="00C5014C" w:rsidRPr="00C5014C" w:rsidRDefault="00C5014C" w:rsidP="00D24D8A">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02</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Açúcar Cristal</w:t>
            </w:r>
            <w:r w:rsidRPr="00C5014C">
              <w:rPr>
                <w:rFonts w:ascii="Calibri" w:eastAsia="Calibri" w:hAnsi="Calibri" w:cs="Times New Roman"/>
                <w:sz w:val="20"/>
              </w:rPr>
              <w:t>, embalagem plástica de 02 kg, em embalagem secundária resistente - fardos 30Kg. Com identificação do produto, marca do fabricante, peso líquido, data de fabricação e prazo de validade de no mínimo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850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R$ 6,08</w:t>
            </w:r>
          </w:p>
        </w:tc>
      </w:tr>
      <w:tr w:rsidR="008114C9" w:rsidRPr="00C5014C" w:rsidTr="00BF769A">
        <w:trPr>
          <w:trHeight w:val="854"/>
        </w:trPr>
        <w:tc>
          <w:tcPr>
            <w:tcW w:w="709" w:type="dxa"/>
          </w:tcPr>
          <w:p w:rsidR="00C5014C" w:rsidRPr="00C5014C" w:rsidRDefault="00C5014C" w:rsidP="00883BB7">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03</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keepNext/>
              <w:spacing w:after="160" w:line="259" w:lineRule="auto"/>
              <w:jc w:val="both"/>
              <w:outlineLvl w:val="1"/>
              <w:rPr>
                <w:rFonts w:ascii="Calibri" w:eastAsia="Calibri" w:hAnsi="Calibri" w:cs="Times New Roman"/>
                <w:sz w:val="20"/>
              </w:rPr>
            </w:pPr>
            <w:r w:rsidRPr="00C5014C">
              <w:rPr>
                <w:rFonts w:ascii="Calibri" w:eastAsia="Calibri" w:hAnsi="Calibri" w:cs="Times New Roman"/>
                <w:b/>
                <w:sz w:val="20"/>
              </w:rPr>
              <w:t>Açúcar Mascavo</w:t>
            </w:r>
            <w:r w:rsidRPr="00C5014C">
              <w:rPr>
                <w:rFonts w:ascii="Calibri" w:eastAsia="Calibri" w:hAnsi="Calibri" w:cs="Times New Roman"/>
                <w:sz w:val="20"/>
              </w:rPr>
              <w:t>, embalagem plástica de 01 kg, embalagem resistente e transparente. Com identificação do produto, marca do fabricante, peso líquido, data de fabricação e prazo de validade de no mínimo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200</w:t>
            </w:r>
          </w:p>
        </w:tc>
        <w:tc>
          <w:tcPr>
            <w:tcW w:w="1418" w:type="dxa"/>
            <w:vAlign w:val="center"/>
          </w:tcPr>
          <w:p w:rsidR="00C5014C" w:rsidRPr="00C5014C" w:rsidRDefault="00842A70" w:rsidP="00BF769A">
            <w:pPr>
              <w:spacing w:after="160" w:line="259" w:lineRule="auto"/>
              <w:jc w:val="center"/>
              <w:rPr>
                <w:rFonts w:ascii="Calibri" w:eastAsia="Calibri" w:hAnsi="Calibri" w:cs="Times New Roman"/>
                <w:color w:val="000000"/>
              </w:rPr>
            </w:pPr>
            <w:r>
              <w:rPr>
                <w:rFonts w:ascii="Calibri" w:eastAsia="Calibri" w:hAnsi="Calibri" w:cs="Times New Roman"/>
                <w:color w:val="000000"/>
              </w:rPr>
              <w:t xml:space="preserve">R$ </w:t>
            </w:r>
            <w:r w:rsidR="00BF769A">
              <w:rPr>
                <w:rFonts w:ascii="Calibri" w:eastAsia="Calibri" w:hAnsi="Calibri" w:cs="Times New Roman"/>
                <w:color w:val="000000"/>
              </w:rPr>
              <w:t>12,75</w:t>
            </w:r>
          </w:p>
        </w:tc>
      </w:tr>
      <w:tr w:rsidR="008114C9" w:rsidRPr="00C5014C" w:rsidTr="008114C9">
        <w:tc>
          <w:tcPr>
            <w:tcW w:w="709" w:type="dxa"/>
          </w:tcPr>
          <w:p w:rsidR="00C5014C" w:rsidRPr="00C5014C" w:rsidRDefault="00C5014C" w:rsidP="00262D9A">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04</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keepNext/>
              <w:spacing w:after="160" w:line="259" w:lineRule="auto"/>
              <w:jc w:val="both"/>
              <w:outlineLvl w:val="1"/>
              <w:rPr>
                <w:rFonts w:ascii="Calibri" w:eastAsia="Calibri" w:hAnsi="Calibri" w:cs="Times New Roman"/>
                <w:b/>
                <w:sz w:val="20"/>
              </w:rPr>
            </w:pPr>
            <w:r w:rsidRPr="00C5014C">
              <w:rPr>
                <w:rFonts w:ascii="Calibri" w:eastAsia="Calibri" w:hAnsi="Calibri" w:cs="Times New Roman"/>
                <w:b/>
                <w:sz w:val="20"/>
              </w:rPr>
              <w:t>Açúcar Refinado</w:t>
            </w:r>
            <w:r w:rsidRPr="00C5014C">
              <w:rPr>
                <w:rFonts w:ascii="Calibri" w:eastAsia="Calibri" w:hAnsi="Calibri" w:cs="Times New Roman"/>
                <w:sz w:val="20"/>
              </w:rPr>
              <w:t>, embalagem plástica de 01 kg, embalagem resistente e transparente. Com identificação do produto, marca do fabricante, peso líquido, data de fabricação e prazo de validade de no mínimo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30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 xml:space="preserve">R$ </w:t>
            </w:r>
            <w:r w:rsidR="00BF769A">
              <w:rPr>
                <w:rFonts w:ascii="Calibri" w:eastAsia="Calibri" w:hAnsi="Calibri" w:cs="Times New Roman"/>
                <w:color w:val="000000"/>
              </w:rPr>
              <w:t>4,67</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05</w:t>
            </w:r>
          </w:p>
        </w:tc>
        <w:tc>
          <w:tcPr>
            <w:tcW w:w="850" w:type="dxa"/>
          </w:tcPr>
          <w:p w:rsidR="00C5014C" w:rsidRPr="00C5014C" w:rsidRDefault="00C5014C" w:rsidP="00C5014C">
            <w:pPr>
              <w:spacing w:after="160" w:line="259" w:lineRule="auto"/>
              <w:jc w:val="center"/>
              <w:rPr>
                <w:rFonts w:ascii="Calibri" w:eastAsia="Calibri" w:hAnsi="Calibri" w:cs="Times New Roman"/>
                <w:color w:val="000000"/>
                <w:sz w:val="20"/>
                <w:lang w:val="en-US"/>
              </w:rPr>
            </w:pPr>
            <w:r w:rsidRPr="00C5014C">
              <w:rPr>
                <w:rFonts w:ascii="Calibri" w:eastAsia="Calibri" w:hAnsi="Calibri" w:cs="Times New Roman"/>
                <w:color w:val="000000"/>
                <w:sz w:val="20"/>
                <w:lang w:val="en-US"/>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szCs w:val="20"/>
              </w:rPr>
              <w:t>Amido de Milho</w:t>
            </w:r>
            <w:r w:rsidRPr="00C5014C">
              <w:rPr>
                <w:rFonts w:ascii="Calibri" w:eastAsia="Calibri" w:hAnsi="Calibri" w:cs="Times New Roman"/>
                <w:sz w:val="20"/>
                <w:szCs w:val="20"/>
              </w:rPr>
              <w:t xml:space="preserve">, embalagem plástica de 1 kg, em embalagem secundária resistente, </w:t>
            </w:r>
            <w:r w:rsidRPr="00C5014C">
              <w:rPr>
                <w:rFonts w:ascii="Calibri" w:eastAsia="Calibri" w:hAnsi="Calibri" w:cs="Times New Roman"/>
                <w:sz w:val="20"/>
              </w:rPr>
              <w:t>com identificação do produto, marca do fabricante, peso líquido, data de fabricação e prazo de validade de no mínimo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150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R$ 13,10</w:t>
            </w:r>
          </w:p>
        </w:tc>
      </w:tr>
      <w:tr w:rsidR="008114C9" w:rsidRPr="00C5014C" w:rsidTr="008114C9">
        <w:tc>
          <w:tcPr>
            <w:tcW w:w="709" w:type="dxa"/>
          </w:tcPr>
          <w:p w:rsidR="00C5014C" w:rsidRPr="00C5014C" w:rsidRDefault="00C5014C" w:rsidP="00C5014C">
            <w:pPr>
              <w:spacing w:after="160" w:line="259" w:lineRule="auto"/>
              <w:jc w:val="center"/>
              <w:rPr>
                <w:rFonts w:ascii="Calibri" w:eastAsia="Calibri" w:hAnsi="Calibri" w:cs="Times New Roman"/>
                <w:color w:val="000000"/>
              </w:rPr>
            </w:pPr>
          </w:p>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06</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Arroz Branco Polido</w:t>
            </w:r>
            <w:r w:rsidRPr="00C5014C">
              <w:rPr>
                <w:rFonts w:ascii="Calibri" w:eastAsia="Calibri" w:hAnsi="Calibri" w:cs="Times New Roman"/>
                <w:sz w:val="20"/>
              </w:rPr>
              <w:t xml:space="preserve">, longo fino, </w:t>
            </w:r>
            <w:r w:rsidRPr="00C5014C">
              <w:rPr>
                <w:rFonts w:ascii="Calibri" w:eastAsia="Calibri" w:hAnsi="Calibri" w:cs="Times New Roman"/>
                <w:b/>
                <w:sz w:val="20"/>
              </w:rPr>
              <w:t>tipo 1</w:t>
            </w:r>
            <w:r w:rsidRPr="00C5014C">
              <w:rPr>
                <w:rFonts w:ascii="Calibri" w:eastAsia="Calibri" w:hAnsi="Calibri" w:cs="Times New Roman"/>
                <w:sz w:val="20"/>
              </w:rPr>
              <w:t xml:space="preserve"> – pacote 2 Kg, embalagem em sacos de polietileno atóxico- fardos 30 Kg. Com identificação do produto, marca do fabricante, peso líquido, data de fabricação e prazo de validade de no mínimo 01 ano e registro no Ministério da Agricultura.</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1.800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R$ 6,43</w:t>
            </w:r>
          </w:p>
        </w:tc>
      </w:tr>
      <w:tr w:rsidR="008114C9" w:rsidRPr="00C5014C" w:rsidTr="008114C9">
        <w:tc>
          <w:tcPr>
            <w:tcW w:w="709" w:type="dxa"/>
          </w:tcPr>
          <w:p w:rsidR="00C5014C" w:rsidRPr="00C5014C" w:rsidRDefault="00C5014C" w:rsidP="00262D9A">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07</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Aveia em Flocos Finos</w:t>
            </w:r>
            <w:r w:rsidRPr="00C5014C">
              <w:rPr>
                <w:rFonts w:ascii="Calibri" w:eastAsia="Calibri" w:hAnsi="Calibri" w:cs="Times New Roman"/>
                <w:sz w:val="20"/>
              </w:rPr>
              <w:t>, tendo como único ingrediente: aveia. Em embalagem de 400g, com identificação do produto, marca do fabricante, peso líquido, data de fabricação e prazo de validade de no mínimo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200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R$ 8,08</w:t>
            </w:r>
          </w:p>
        </w:tc>
      </w:tr>
      <w:tr w:rsidR="008114C9" w:rsidRPr="00C5014C" w:rsidTr="008114C9">
        <w:trPr>
          <w:trHeight w:val="1296"/>
        </w:trPr>
        <w:tc>
          <w:tcPr>
            <w:tcW w:w="709" w:type="dxa"/>
          </w:tcPr>
          <w:p w:rsidR="00C5014C" w:rsidRPr="00C5014C" w:rsidRDefault="00C5014C" w:rsidP="00262D9A">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08</w:t>
            </w:r>
          </w:p>
        </w:tc>
        <w:tc>
          <w:tcPr>
            <w:tcW w:w="850" w:type="dxa"/>
          </w:tcPr>
          <w:p w:rsidR="00C5014C" w:rsidRPr="00C5014C" w:rsidRDefault="00C5014C" w:rsidP="00C5014C">
            <w:pPr>
              <w:spacing w:after="160" w:line="259" w:lineRule="auto"/>
              <w:jc w:val="center"/>
              <w:rPr>
                <w:rFonts w:ascii="Calibri" w:eastAsia="Calibri" w:hAnsi="Calibri" w:cs="Times New Roman"/>
                <w:color w:val="000000"/>
                <w:sz w:val="20"/>
                <w:lang w:val="en-US"/>
              </w:rPr>
            </w:pPr>
            <w:r w:rsidRPr="00C5014C">
              <w:rPr>
                <w:rFonts w:ascii="Calibri" w:eastAsia="Calibri" w:hAnsi="Calibri" w:cs="Times New Roman"/>
                <w:color w:val="000000"/>
                <w:sz w:val="20"/>
                <w:lang w:val="en-US"/>
              </w:rPr>
              <w:t>Un</w:t>
            </w:r>
            <w:r w:rsidR="00262D9A">
              <w:rPr>
                <w:rFonts w:ascii="Calibri" w:eastAsia="Calibri" w:hAnsi="Calibri" w:cs="Times New Roman"/>
                <w:color w:val="000000"/>
                <w:sz w:val="20"/>
                <w:lang w:val="en-US"/>
              </w:rPr>
              <w:t>.</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Cacau em Pó Alcalino</w:t>
            </w:r>
            <w:r w:rsidRPr="00C5014C">
              <w:rPr>
                <w:rFonts w:ascii="Calibri" w:eastAsia="Calibri" w:hAnsi="Calibri" w:cs="Times New Roman"/>
                <w:sz w:val="20"/>
              </w:rPr>
              <w:t xml:space="preserve">, </w:t>
            </w:r>
            <w:r w:rsidRPr="00C5014C">
              <w:rPr>
                <w:rFonts w:ascii="Calibri" w:eastAsia="Calibri" w:hAnsi="Calibri" w:cs="Times New Roman"/>
                <w:b/>
                <w:sz w:val="20"/>
              </w:rPr>
              <w:t>100% cacau</w:t>
            </w:r>
            <w:r w:rsidRPr="00C5014C">
              <w:rPr>
                <w:rFonts w:ascii="Calibri" w:eastAsia="Calibri" w:hAnsi="Calibri" w:cs="Times New Roman"/>
                <w:sz w:val="20"/>
              </w:rPr>
              <w:t>, sem aditivos químicos, lactose e açúcar. Em embalagem plástica de 500 gramas, com identificação do produto, marca do fabricante, peso líquido, data de fabricação e prazo de validade de no mínimo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200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R$ 14,18</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09</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Café em Pó</w:t>
            </w:r>
            <w:r w:rsidRPr="00C5014C">
              <w:rPr>
                <w:rFonts w:ascii="Calibri" w:eastAsia="Calibri" w:hAnsi="Calibri" w:cs="Times New Roman"/>
                <w:sz w:val="20"/>
              </w:rPr>
              <w:t xml:space="preserve">, </w:t>
            </w:r>
            <w:r w:rsidRPr="00C5014C">
              <w:rPr>
                <w:rFonts w:ascii="Calibri" w:eastAsia="Calibri" w:hAnsi="Calibri" w:cs="Times New Roman"/>
                <w:b/>
                <w:sz w:val="20"/>
              </w:rPr>
              <w:t>torrado e moído</w:t>
            </w:r>
            <w:r w:rsidRPr="00C5014C">
              <w:rPr>
                <w:rFonts w:ascii="Calibri" w:eastAsia="Calibri" w:hAnsi="Calibri" w:cs="Times New Roman"/>
                <w:sz w:val="20"/>
              </w:rPr>
              <w:t>, embalado à vácuo, com selo de qualidade ABIC – 500g. Com identificação do produto, marca do fabricante, peso líquido, data de fabricação e prazo de validade de no mínimo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205</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R$ 19,78</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10</w:t>
            </w:r>
          </w:p>
        </w:tc>
        <w:tc>
          <w:tcPr>
            <w:tcW w:w="850" w:type="dxa"/>
          </w:tcPr>
          <w:p w:rsidR="00C5014C" w:rsidRPr="00C5014C" w:rsidRDefault="00C5014C" w:rsidP="00C5014C">
            <w:pPr>
              <w:spacing w:after="160" w:line="259" w:lineRule="auto"/>
              <w:jc w:val="center"/>
              <w:rPr>
                <w:rFonts w:ascii="Calibri" w:eastAsia="Calibri" w:hAnsi="Calibri" w:cs="Times New Roman"/>
                <w:color w:val="000000"/>
                <w:sz w:val="20"/>
              </w:rPr>
            </w:pPr>
            <w:r w:rsidRPr="00C5014C">
              <w:rPr>
                <w:rFonts w:ascii="Calibri" w:eastAsia="Calibri" w:hAnsi="Calibri" w:cs="Times New Roman"/>
                <w:color w:val="000000"/>
                <w:sz w:val="20"/>
              </w:rPr>
              <w:t>Un.</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Café Solúvel</w:t>
            </w:r>
            <w:r w:rsidRPr="00C5014C">
              <w:rPr>
                <w:rFonts w:ascii="Calibri" w:eastAsia="Calibri" w:hAnsi="Calibri" w:cs="Times New Roman"/>
                <w:sz w:val="20"/>
              </w:rPr>
              <w:t xml:space="preserve"> </w:t>
            </w:r>
            <w:r w:rsidRPr="00C5014C">
              <w:rPr>
                <w:rFonts w:ascii="Calibri" w:eastAsia="Calibri" w:hAnsi="Calibri" w:cs="Times New Roman"/>
                <w:b/>
                <w:sz w:val="20"/>
              </w:rPr>
              <w:t>Granulado Instantâneo</w:t>
            </w:r>
            <w:r w:rsidRPr="00C5014C">
              <w:rPr>
                <w:rFonts w:ascii="Calibri" w:eastAsia="Calibri" w:hAnsi="Calibri" w:cs="Times New Roman"/>
                <w:sz w:val="20"/>
              </w:rPr>
              <w:t>, de primeira qualidade, sabor forte e encorpado, embalagem vidro ou sachê, 200 gramas. Com identificação do produto, marca do fabricante, peso líquido, data de fabricação e prazo de validade de no mínimo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150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R$ 17,73</w:t>
            </w:r>
          </w:p>
        </w:tc>
      </w:tr>
      <w:tr w:rsidR="008114C9" w:rsidRPr="00C5014C" w:rsidTr="008114C9">
        <w:tc>
          <w:tcPr>
            <w:tcW w:w="709" w:type="dxa"/>
          </w:tcPr>
          <w:p w:rsidR="00C5014C" w:rsidRPr="00C5014C" w:rsidRDefault="00C5014C" w:rsidP="00262D9A">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11</w:t>
            </w:r>
          </w:p>
        </w:tc>
        <w:tc>
          <w:tcPr>
            <w:tcW w:w="850" w:type="dxa"/>
          </w:tcPr>
          <w:p w:rsidR="00C5014C" w:rsidRPr="00C5014C" w:rsidRDefault="00C5014C" w:rsidP="00C5014C">
            <w:pPr>
              <w:spacing w:after="160" w:line="259" w:lineRule="auto"/>
              <w:jc w:val="center"/>
              <w:rPr>
                <w:rFonts w:ascii="Calibri" w:eastAsia="Calibri" w:hAnsi="Calibri" w:cs="Times New Roman"/>
                <w:color w:val="000000"/>
                <w:sz w:val="20"/>
                <w:lang w:val="en-US"/>
              </w:rPr>
            </w:pPr>
            <w:proofErr w:type="spellStart"/>
            <w:r w:rsidRPr="00C5014C">
              <w:rPr>
                <w:rFonts w:ascii="Calibri" w:eastAsia="Calibri" w:hAnsi="Calibri" w:cs="Times New Roman"/>
                <w:color w:val="000000"/>
                <w:sz w:val="20"/>
                <w:lang w:val="en-US"/>
              </w:rPr>
              <w:t>Pacote</w:t>
            </w:r>
            <w:proofErr w:type="spellEnd"/>
          </w:p>
        </w:tc>
        <w:tc>
          <w:tcPr>
            <w:tcW w:w="6096" w:type="dxa"/>
          </w:tcPr>
          <w:p w:rsidR="00C5014C" w:rsidRPr="00C5014C" w:rsidRDefault="00C5014C" w:rsidP="00956C3B">
            <w:pPr>
              <w:tabs>
                <w:tab w:val="left" w:pos="2051"/>
              </w:tabs>
              <w:spacing w:after="160" w:line="259" w:lineRule="auto"/>
              <w:jc w:val="both"/>
              <w:rPr>
                <w:rFonts w:ascii="Calibri" w:eastAsia="Calibri" w:hAnsi="Calibri" w:cs="Times New Roman"/>
                <w:sz w:val="20"/>
              </w:rPr>
            </w:pPr>
            <w:r w:rsidRPr="00C5014C">
              <w:rPr>
                <w:rFonts w:ascii="Calibri" w:eastAsia="Calibri" w:hAnsi="Calibri" w:cs="Times New Roman"/>
                <w:b/>
                <w:sz w:val="20"/>
              </w:rPr>
              <w:t>Canela em Pó</w:t>
            </w:r>
            <w:r w:rsidRPr="00C5014C">
              <w:rPr>
                <w:rFonts w:ascii="Calibri" w:eastAsia="Calibri" w:hAnsi="Calibri" w:cs="Times New Roman"/>
                <w:sz w:val="20"/>
              </w:rPr>
              <w:t>, aspecto de pó fino, cor marrom claro, cheiro aromático e sabor próprio, em embalagens de 50 gramas, com identificação do produto, marca do fabricante, peso líquido, data de fabricação e prazo de validade de no mínimo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230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 xml:space="preserve">R$ </w:t>
            </w:r>
            <w:r w:rsidR="00BF769A">
              <w:rPr>
                <w:rFonts w:ascii="Calibri" w:eastAsia="Calibri" w:hAnsi="Calibri" w:cs="Times New Roman"/>
                <w:color w:val="000000"/>
              </w:rPr>
              <w:t>6,39</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12</w:t>
            </w:r>
          </w:p>
        </w:tc>
        <w:tc>
          <w:tcPr>
            <w:tcW w:w="850" w:type="dxa"/>
          </w:tcPr>
          <w:p w:rsidR="00C5014C" w:rsidRPr="00C5014C" w:rsidRDefault="00C5014C" w:rsidP="00C5014C">
            <w:pPr>
              <w:spacing w:after="160" w:line="259" w:lineRule="auto"/>
              <w:jc w:val="center"/>
              <w:rPr>
                <w:rFonts w:ascii="Calibri" w:eastAsia="Calibri" w:hAnsi="Calibri" w:cs="Times New Roman"/>
                <w:color w:val="000000"/>
                <w:sz w:val="20"/>
                <w:lang w:val="en-US"/>
              </w:rPr>
            </w:pPr>
            <w:proofErr w:type="spellStart"/>
            <w:r w:rsidRPr="00C5014C">
              <w:rPr>
                <w:rFonts w:ascii="Calibri" w:eastAsia="Calibri" w:hAnsi="Calibri" w:cs="Times New Roman"/>
                <w:color w:val="000000"/>
                <w:sz w:val="20"/>
                <w:lang w:val="en-US"/>
              </w:rPr>
              <w:t>Pacote</w:t>
            </w:r>
            <w:proofErr w:type="spellEnd"/>
          </w:p>
        </w:tc>
        <w:tc>
          <w:tcPr>
            <w:tcW w:w="6096" w:type="dxa"/>
          </w:tcPr>
          <w:p w:rsidR="00C5014C" w:rsidRPr="00C5014C" w:rsidRDefault="00C5014C" w:rsidP="00956C3B">
            <w:pPr>
              <w:tabs>
                <w:tab w:val="left" w:pos="2051"/>
              </w:tabs>
              <w:spacing w:after="160" w:line="259" w:lineRule="auto"/>
              <w:jc w:val="both"/>
              <w:rPr>
                <w:rFonts w:ascii="Calibri" w:eastAsia="Calibri" w:hAnsi="Calibri" w:cs="Times New Roman"/>
                <w:sz w:val="20"/>
              </w:rPr>
            </w:pPr>
            <w:r w:rsidRPr="00C5014C">
              <w:rPr>
                <w:rFonts w:ascii="Calibri" w:eastAsia="Calibri" w:hAnsi="Calibri" w:cs="Times New Roman"/>
                <w:b/>
                <w:sz w:val="20"/>
              </w:rPr>
              <w:t>Chocolate em Pó</w:t>
            </w:r>
            <w:r w:rsidRPr="00C5014C">
              <w:rPr>
                <w:rFonts w:ascii="Calibri" w:eastAsia="Calibri" w:hAnsi="Calibri" w:cs="Times New Roman"/>
                <w:sz w:val="20"/>
              </w:rPr>
              <w:t>,</w:t>
            </w:r>
            <w:r w:rsidRPr="00C5014C">
              <w:rPr>
                <w:rFonts w:ascii="Calibri" w:eastAsia="Calibri" w:hAnsi="Calibri" w:cs="Times New Roman"/>
                <w:b/>
                <w:sz w:val="20"/>
              </w:rPr>
              <w:t xml:space="preserve"> 50% cacau</w:t>
            </w:r>
            <w:r w:rsidRPr="00C5014C">
              <w:rPr>
                <w:rFonts w:ascii="Calibri" w:eastAsia="Calibri" w:hAnsi="Calibri" w:cs="Times New Roman"/>
                <w:sz w:val="20"/>
              </w:rPr>
              <w:t>, tendo como ingredientes: cacau em pó solúvel, açúcar e aromatizantes. Em embalagem plástica de 200 gramas. Com identificação do produto, marca do fabricante, peso líquido, data de fabricação e prazo de validade de no mínimo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250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R$ 14,46</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13</w:t>
            </w:r>
          </w:p>
        </w:tc>
        <w:tc>
          <w:tcPr>
            <w:tcW w:w="850" w:type="dxa"/>
          </w:tcPr>
          <w:p w:rsidR="00C5014C" w:rsidRPr="00C5014C" w:rsidRDefault="00C5014C" w:rsidP="00C5014C">
            <w:pPr>
              <w:spacing w:after="160" w:line="259" w:lineRule="auto"/>
              <w:jc w:val="center"/>
              <w:rPr>
                <w:rFonts w:ascii="Calibri" w:eastAsia="Calibri" w:hAnsi="Calibri" w:cs="Times New Roman"/>
                <w:color w:val="000000"/>
                <w:sz w:val="20"/>
                <w:lang w:val="en-US"/>
              </w:rPr>
            </w:pPr>
            <w:proofErr w:type="spellStart"/>
            <w:r w:rsidRPr="00C5014C">
              <w:rPr>
                <w:rFonts w:ascii="Calibri" w:eastAsia="Calibri" w:hAnsi="Calibri" w:cs="Times New Roman"/>
                <w:color w:val="000000"/>
                <w:sz w:val="20"/>
                <w:lang w:val="en-US"/>
              </w:rPr>
              <w:t>Pacote</w:t>
            </w:r>
            <w:proofErr w:type="spellEnd"/>
          </w:p>
        </w:tc>
        <w:tc>
          <w:tcPr>
            <w:tcW w:w="6096" w:type="dxa"/>
          </w:tcPr>
          <w:p w:rsidR="00C5014C" w:rsidRPr="00C5014C" w:rsidRDefault="00C5014C" w:rsidP="00956C3B">
            <w:pPr>
              <w:tabs>
                <w:tab w:val="left" w:pos="2051"/>
              </w:tabs>
              <w:spacing w:after="160" w:line="259" w:lineRule="auto"/>
              <w:jc w:val="both"/>
              <w:rPr>
                <w:rFonts w:ascii="Calibri" w:eastAsia="Calibri" w:hAnsi="Calibri" w:cs="Times New Roman"/>
                <w:sz w:val="20"/>
              </w:rPr>
            </w:pPr>
            <w:r w:rsidRPr="00C5014C">
              <w:rPr>
                <w:rFonts w:ascii="Calibri" w:eastAsia="Calibri" w:hAnsi="Calibri" w:cs="Times New Roman"/>
                <w:b/>
                <w:sz w:val="20"/>
              </w:rPr>
              <w:t>Cravo da Índia</w:t>
            </w:r>
            <w:r w:rsidRPr="00C5014C">
              <w:rPr>
                <w:rFonts w:ascii="Calibri" w:eastAsia="Calibri" w:hAnsi="Calibri" w:cs="Times New Roman"/>
                <w:sz w:val="20"/>
              </w:rPr>
              <w:t>, em botão floral maduro e dessecado, em embalagem de 50 gramas, com identificação do produto, marca do fabricante, peso líquido, data de fabricação e prazo de validade de no mínimo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140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 xml:space="preserve">R$ </w:t>
            </w:r>
            <w:r w:rsidR="00BF769A">
              <w:rPr>
                <w:rFonts w:ascii="Calibri" w:eastAsia="Calibri" w:hAnsi="Calibri" w:cs="Times New Roman"/>
                <w:color w:val="000000"/>
              </w:rPr>
              <w:t>9,39</w:t>
            </w:r>
          </w:p>
        </w:tc>
      </w:tr>
      <w:tr w:rsidR="008114C9" w:rsidRPr="00C5014C" w:rsidTr="008114C9">
        <w:tc>
          <w:tcPr>
            <w:tcW w:w="709" w:type="dxa"/>
          </w:tcPr>
          <w:p w:rsidR="00C5014C" w:rsidRPr="00C5014C" w:rsidRDefault="00C5014C" w:rsidP="00262D9A">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14</w:t>
            </w:r>
          </w:p>
        </w:tc>
        <w:tc>
          <w:tcPr>
            <w:tcW w:w="850" w:type="dxa"/>
          </w:tcPr>
          <w:p w:rsidR="00C5014C" w:rsidRPr="00C5014C" w:rsidRDefault="00C5014C" w:rsidP="00C5014C">
            <w:pPr>
              <w:spacing w:after="160" w:line="259" w:lineRule="auto"/>
              <w:jc w:val="center"/>
              <w:rPr>
                <w:rFonts w:ascii="Calibri" w:eastAsia="Calibri" w:hAnsi="Calibri" w:cs="Times New Roman"/>
                <w:color w:val="000000"/>
                <w:sz w:val="20"/>
                <w:lang w:val="en-US"/>
              </w:rPr>
            </w:pPr>
            <w:proofErr w:type="spellStart"/>
            <w:r w:rsidRPr="00C5014C">
              <w:rPr>
                <w:rFonts w:ascii="Calibri" w:eastAsia="Calibri" w:hAnsi="Calibri" w:cs="Times New Roman"/>
                <w:color w:val="000000"/>
                <w:sz w:val="20"/>
                <w:lang w:val="en-US"/>
              </w:rPr>
              <w:t>Pacote</w:t>
            </w:r>
            <w:proofErr w:type="spellEnd"/>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Ervilha Fresca</w:t>
            </w:r>
            <w:r w:rsidRPr="00C5014C">
              <w:rPr>
                <w:rFonts w:ascii="Calibri" w:eastAsia="Calibri" w:hAnsi="Calibri" w:cs="Times New Roman"/>
                <w:sz w:val="20"/>
              </w:rPr>
              <w:t xml:space="preserve">, </w:t>
            </w:r>
            <w:r w:rsidRPr="00C5014C">
              <w:rPr>
                <w:rFonts w:ascii="Calibri" w:eastAsia="Calibri" w:hAnsi="Calibri" w:cs="Times New Roman"/>
                <w:b/>
                <w:sz w:val="20"/>
              </w:rPr>
              <w:t>selecionada</w:t>
            </w:r>
            <w:r w:rsidRPr="00C5014C">
              <w:rPr>
                <w:rFonts w:ascii="Calibri" w:eastAsia="Calibri" w:hAnsi="Calibri" w:cs="Times New Roman"/>
                <w:sz w:val="20"/>
              </w:rPr>
              <w:t>, lavada, branqueada congelada, embalada e estocada nos padrões técnicos, com grãos uniformes, em embalagem plástica atóxica de 300 gramas. Com identificação do produto, marca do fabricante, peso líquido, data de fabricação e prazo de validade de no mínimo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160</w:t>
            </w:r>
          </w:p>
        </w:tc>
        <w:tc>
          <w:tcPr>
            <w:tcW w:w="1418" w:type="dxa"/>
          </w:tcPr>
          <w:p w:rsidR="00C5014C" w:rsidRPr="00C5014C" w:rsidRDefault="00C5014C" w:rsidP="00262D9A">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R$ 7,97</w:t>
            </w:r>
          </w:p>
        </w:tc>
      </w:tr>
      <w:tr w:rsidR="008114C9" w:rsidRPr="00C5014C" w:rsidTr="008114C9">
        <w:trPr>
          <w:trHeight w:val="1444"/>
        </w:trPr>
        <w:tc>
          <w:tcPr>
            <w:tcW w:w="709" w:type="dxa"/>
          </w:tcPr>
          <w:p w:rsidR="00C5014C" w:rsidRPr="00C5014C" w:rsidRDefault="00C5014C" w:rsidP="00262D9A">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15</w:t>
            </w:r>
          </w:p>
        </w:tc>
        <w:tc>
          <w:tcPr>
            <w:tcW w:w="850" w:type="dxa"/>
          </w:tcPr>
          <w:p w:rsidR="00C5014C" w:rsidRPr="00C5014C" w:rsidRDefault="00C5014C" w:rsidP="00C5014C">
            <w:pPr>
              <w:spacing w:after="160" w:line="259" w:lineRule="auto"/>
              <w:jc w:val="center"/>
              <w:rPr>
                <w:rFonts w:ascii="Calibri" w:eastAsia="Calibri" w:hAnsi="Calibri" w:cs="Times New Roman"/>
                <w:color w:val="000000"/>
                <w:sz w:val="20"/>
                <w:lang w:val="en-US"/>
              </w:rPr>
            </w:pPr>
            <w:proofErr w:type="spellStart"/>
            <w:r w:rsidRPr="00C5014C">
              <w:rPr>
                <w:rFonts w:ascii="Calibri" w:eastAsia="Calibri" w:hAnsi="Calibri" w:cs="Times New Roman"/>
                <w:color w:val="000000"/>
                <w:sz w:val="20"/>
                <w:lang w:val="en-US"/>
              </w:rPr>
              <w:t>Sachê</w:t>
            </w:r>
            <w:proofErr w:type="spellEnd"/>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Extrato de Tomate</w:t>
            </w:r>
            <w:r w:rsidRPr="00C5014C">
              <w:rPr>
                <w:rFonts w:ascii="Calibri" w:eastAsia="Calibri" w:hAnsi="Calibri" w:cs="Times New Roman"/>
                <w:sz w:val="20"/>
              </w:rPr>
              <w:t xml:space="preserve"> </w:t>
            </w:r>
            <w:r w:rsidRPr="00C5014C">
              <w:rPr>
                <w:rFonts w:ascii="Calibri" w:eastAsia="Calibri" w:hAnsi="Calibri" w:cs="Times New Roman"/>
                <w:b/>
                <w:sz w:val="20"/>
              </w:rPr>
              <w:t>Concentrado</w:t>
            </w:r>
            <w:r w:rsidRPr="00C5014C">
              <w:rPr>
                <w:rFonts w:ascii="Calibri" w:eastAsia="Calibri" w:hAnsi="Calibri" w:cs="Times New Roman"/>
                <w:sz w:val="20"/>
              </w:rPr>
              <w:t>, sem pele e sem sementes, tendo como único ingrediente: TOMATE. Sem adição de açúcar, sal, gorduras e conservantes. Embalagem sachês de 340 gramas. Com identificação do produto, marca do fabricante, peso líquido, data de fabricação e prazo de validade de no mínimo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600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 xml:space="preserve">R$ </w:t>
            </w:r>
            <w:r w:rsidR="00BF769A">
              <w:rPr>
                <w:rFonts w:ascii="Calibri" w:eastAsia="Calibri" w:hAnsi="Calibri" w:cs="Times New Roman"/>
                <w:color w:val="000000"/>
              </w:rPr>
              <w:t>3,78</w:t>
            </w:r>
          </w:p>
        </w:tc>
      </w:tr>
      <w:tr w:rsidR="008114C9" w:rsidRPr="00C5014C" w:rsidTr="008114C9">
        <w:tc>
          <w:tcPr>
            <w:tcW w:w="709" w:type="dxa"/>
          </w:tcPr>
          <w:p w:rsidR="00C5014C" w:rsidRPr="00C5014C" w:rsidRDefault="00C5014C" w:rsidP="00262D9A">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16</w:t>
            </w:r>
          </w:p>
        </w:tc>
        <w:tc>
          <w:tcPr>
            <w:tcW w:w="850" w:type="dxa"/>
          </w:tcPr>
          <w:p w:rsidR="00C5014C" w:rsidRPr="00C5014C" w:rsidRDefault="00C5014C" w:rsidP="00C5014C">
            <w:pPr>
              <w:spacing w:after="160" w:line="259" w:lineRule="auto"/>
              <w:jc w:val="center"/>
              <w:rPr>
                <w:rFonts w:ascii="Calibri" w:eastAsia="Calibri" w:hAnsi="Calibri" w:cs="Times New Roman"/>
                <w:color w:val="000000"/>
                <w:sz w:val="20"/>
                <w:lang w:val="en-US"/>
              </w:rPr>
            </w:pPr>
            <w:r w:rsidRPr="00C5014C">
              <w:rPr>
                <w:rFonts w:ascii="Calibri" w:eastAsia="Calibri" w:hAnsi="Calibri" w:cs="Times New Roman"/>
                <w:color w:val="000000"/>
                <w:sz w:val="20"/>
                <w:lang w:val="en-US"/>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Farinha de Aveia</w:t>
            </w:r>
            <w:r w:rsidRPr="00C5014C">
              <w:rPr>
                <w:rFonts w:ascii="Calibri" w:eastAsia="Calibri" w:hAnsi="Calibri" w:cs="Times New Roman"/>
                <w:sz w:val="20"/>
              </w:rPr>
              <w:t xml:space="preserve">, tendo como único ingrediente: </w:t>
            </w:r>
            <w:r w:rsidRPr="00C5014C">
              <w:rPr>
                <w:rFonts w:ascii="Calibri" w:eastAsia="Calibri" w:hAnsi="Calibri" w:cs="Times New Roman"/>
                <w:b/>
                <w:sz w:val="20"/>
              </w:rPr>
              <w:t>aveia</w:t>
            </w:r>
            <w:r w:rsidRPr="00C5014C">
              <w:rPr>
                <w:rFonts w:ascii="Calibri" w:eastAsia="Calibri" w:hAnsi="Calibri" w:cs="Times New Roman"/>
                <w:sz w:val="20"/>
              </w:rPr>
              <w:t>. Em embalagens de 01 kg. Com identificação do produto, marca do fabricante, peso líquido, data de fabricação e prazo de validade de no mínimo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110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 xml:space="preserve">R$ </w:t>
            </w:r>
            <w:r w:rsidR="00BF769A">
              <w:rPr>
                <w:rFonts w:ascii="Calibri" w:eastAsia="Calibri" w:hAnsi="Calibri" w:cs="Times New Roman"/>
                <w:color w:val="000000"/>
              </w:rPr>
              <w:t>13,95</w:t>
            </w:r>
          </w:p>
        </w:tc>
      </w:tr>
      <w:tr w:rsidR="008114C9" w:rsidRPr="00C5014C" w:rsidTr="008114C9">
        <w:trPr>
          <w:trHeight w:val="1252"/>
        </w:trPr>
        <w:tc>
          <w:tcPr>
            <w:tcW w:w="709" w:type="dxa"/>
          </w:tcPr>
          <w:p w:rsidR="00C5014C" w:rsidRPr="00C5014C" w:rsidRDefault="00C5014C" w:rsidP="00262D9A">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17</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Farinha de Milho Fina</w:t>
            </w:r>
            <w:r w:rsidRPr="00C5014C">
              <w:rPr>
                <w:rFonts w:ascii="Calibri" w:eastAsia="Calibri" w:hAnsi="Calibri" w:cs="Times New Roman"/>
                <w:sz w:val="20"/>
              </w:rPr>
              <w:t>, enriquecida com ferro e ácido fólico. Em embalagem limpa e resistente de 01 kg, com identificação do produto, marca do fabricante, peso líquido, data de fabricação e prazo de validade de no mínimo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125</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 xml:space="preserve">R$ </w:t>
            </w:r>
            <w:r w:rsidR="00BF769A">
              <w:rPr>
                <w:rFonts w:ascii="Calibri" w:eastAsia="Calibri" w:hAnsi="Calibri" w:cs="Times New Roman"/>
                <w:color w:val="000000"/>
              </w:rPr>
              <w:t>5,58</w:t>
            </w:r>
          </w:p>
        </w:tc>
      </w:tr>
      <w:tr w:rsidR="008114C9" w:rsidRPr="00C5014C" w:rsidTr="008114C9">
        <w:tc>
          <w:tcPr>
            <w:tcW w:w="709" w:type="dxa"/>
          </w:tcPr>
          <w:p w:rsidR="00262D9A" w:rsidRPr="00C5014C" w:rsidRDefault="00262D9A" w:rsidP="00262D9A">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18</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Farinha de Trigo Especial</w:t>
            </w:r>
            <w:r w:rsidRPr="00C5014C">
              <w:rPr>
                <w:rFonts w:ascii="Calibri" w:eastAsia="Calibri" w:hAnsi="Calibri" w:cs="Times New Roman"/>
                <w:sz w:val="20"/>
              </w:rPr>
              <w:t xml:space="preserve">, </w:t>
            </w:r>
            <w:r w:rsidRPr="00C5014C">
              <w:rPr>
                <w:rFonts w:ascii="Calibri" w:eastAsia="Calibri" w:hAnsi="Calibri" w:cs="Times New Roman"/>
                <w:b/>
                <w:sz w:val="20"/>
              </w:rPr>
              <w:t>tipo 1</w:t>
            </w:r>
            <w:r w:rsidRPr="00C5014C">
              <w:rPr>
                <w:rFonts w:ascii="Calibri" w:eastAsia="Calibri" w:hAnsi="Calibri" w:cs="Times New Roman"/>
                <w:sz w:val="20"/>
              </w:rPr>
              <w:t>, sem fermento, enriquecida com ferro e ácido fólico, isenta de matéria terrosa e em perfeito estado de conservação. Não poderá estar úmida, fermentada ou rançosa. Embalagem de 01 kg, de papel, limpa, não violada e resistente, com identificação do produto, marca do fabricante, peso líquido, data de fabricação e prazo de validade de no mínimo 06 meses.</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1.200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 xml:space="preserve">R$ </w:t>
            </w:r>
            <w:r w:rsidR="00BF769A">
              <w:rPr>
                <w:rFonts w:ascii="Calibri" w:eastAsia="Calibri" w:hAnsi="Calibri" w:cs="Times New Roman"/>
                <w:color w:val="000000"/>
              </w:rPr>
              <w:t>5,05</w:t>
            </w:r>
          </w:p>
        </w:tc>
      </w:tr>
      <w:tr w:rsidR="008114C9" w:rsidRPr="00C5014C" w:rsidTr="00766BF7">
        <w:trPr>
          <w:trHeight w:val="2381"/>
        </w:trPr>
        <w:tc>
          <w:tcPr>
            <w:tcW w:w="709" w:type="dxa"/>
          </w:tcPr>
          <w:p w:rsidR="00C5014C" w:rsidRDefault="00C5014C" w:rsidP="00C5014C">
            <w:pPr>
              <w:spacing w:after="160" w:line="259" w:lineRule="auto"/>
              <w:rPr>
                <w:rFonts w:ascii="Calibri" w:eastAsia="Calibri" w:hAnsi="Calibri" w:cs="Times New Roman"/>
                <w:color w:val="000000"/>
              </w:rPr>
            </w:pPr>
          </w:p>
          <w:p w:rsidR="00262D9A" w:rsidRPr="00C5014C" w:rsidRDefault="00262D9A"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19</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Farinha de Trigo Integral</w:t>
            </w:r>
            <w:r w:rsidRPr="00C5014C">
              <w:rPr>
                <w:rFonts w:ascii="Calibri" w:eastAsia="Calibri" w:hAnsi="Calibri" w:cs="Times New Roman"/>
                <w:sz w:val="20"/>
              </w:rPr>
              <w:t>, obtida a partir de cereal integral, isenta de matéria terrosa e em perfeito estado de conservação. Não poderá estar úmida, fermentada ou rançosa. Embalagem de papel de 01 kg, limpa, não violada e resistente, com identificação do produto, marca do fabricante, peso líquido, data de fabricação e prazo de validade de no mínimo 06 meses.</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300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R$ 7,77</w:t>
            </w:r>
          </w:p>
        </w:tc>
      </w:tr>
      <w:tr w:rsidR="008114C9" w:rsidRPr="00C5014C" w:rsidTr="008114C9">
        <w:tc>
          <w:tcPr>
            <w:tcW w:w="709" w:type="dxa"/>
          </w:tcPr>
          <w:p w:rsidR="00766BF7" w:rsidRDefault="00766BF7" w:rsidP="00766BF7">
            <w:pPr>
              <w:spacing w:after="160" w:line="259" w:lineRule="auto"/>
              <w:jc w:val="both"/>
              <w:rPr>
                <w:rFonts w:ascii="Calibri" w:eastAsia="Calibri" w:hAnsi="Calibri" w:cs="Times New Roman"/>
                <w:color w:val="000000"/>
              </w:rPr>
            </w:pPr>
          </w:p>
          <w:p w:rsidR="00C5014C" w:rsidRPr="00C5014C" w:rsidRDefault="00C5014C" w:rsidP="00766BF7">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20</w:t>
            </w:r>
          </w:p>
        </w:tc>
        <w:tc>
          <w:tcPr>
            <w:tcW w:w="850" w:type="dxa"/>
          </w:tcPr>
          <w:p w:rsidR="00C5014C" w:rsidRPr="00C5014C" w:rsidRDefault="00C5014C" w:rsidP="00766BF7">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Un.</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Fermento em Pó Biológico</w:t>
            </w:r>
            <w:r w:rsidRPr="00C5014C">
              <w:rPr>
                <w:rFonts w:ascii="Calibri" w:eastAsia="Calibri" w:hAnsi="Calibri" w:cs="Times New Roman"/>
                <w:sz w:val="20"/>
              </w:rPr>
              <w:t xml:space="preserve"> </w:t>
            </w:r>
            <w:r w:rsidRPr="00C5014C">
              <w:rPr>
                <w:rFonts w:ascii="Calibri" w:eastAsia="Calibri" w:hAnsi="Calibri" w:cs="Times New Roman"/>
                <w:b/>
                <w:sz w:val="20"/>
              </w:rPr>
              <w:t>Seco Instantâneo,</w:t>
            </w:r>
            <w:r w:rsidRPr="00C5014C">
              <w:rPr>
                <w:rFonts w:ascii="Calibri" w:eastAsia="Calibri" w:hAnsi="Calibri" w:cs="Times New Roman"/>
                <w:sz w:val="20"/>
              </w:rPr>
              <w:t xml:space="preserve"> embalagem 125g, aluminizada à vácuo, com identificação do produto, marca do fabricante, peso líquido, data de fabricação e prazo de validade mínima de 01 ano.</w:t>
            </w:r>
          </w:p>
        </w:tc>
        <w:tc>
          <w:tcPr>
            <w:tcW w:w="850" w:type="dxa"/>
          </w:tcPr>
          <w:p w:rsidR="00C5014C" w:rsidRPr="00C5014C" w:rsidRDefault="00C5014C" w:rsidP="00766BF7">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250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 xml:space="preserve">R$ </w:t>
            </w:r>
            <w:r w:rsidR="00BF769A">
              <w:rPr>
                <w:rFonts w:ascii="Calibri" w:eastAsia="Calibri" w:hAnsi="Calibri" w:cs="Times New Roman"/>
                <w:color w:val="000000"/>
              </w:rPr>
              <w:t>6,93</w:t>
            </w:r>
          </w:p>
        </w:tc>
      </w:tr>
      <w:tr w:rsidR="008114C9" w:rsidRPr="00C5014C" w:rsidTr="008114C9">
        <w:tc>
          <w:tcPr>
            <w:tcW w:w="709" w:type="dxa"/>
          </w:tcPr>
          <w:p w:rsidR="00C5014C" w:rsidRPr="00C5014C" w:rsidRDefault="00C5014C" w:rsidP="00551ACD">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21</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Un.</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Fermento em Pó Químico</w:t>
            </w:r>
            <w:r w:rsidRPr="00C5014C">
              <w:rPr>
                <w:rFonts w:ascii="Calibri" w:eastAsia="Calibri" w:hAnsi="Calibri" w:cs="Times New Roman"/>
                <w:sz w:val="20"/>
              </w:rPr>
              <w:t>, embalagem plástica 100g, com identificação do produto, marca do fabricante, peso líquido, data de fabricação e prazo de validade mínima de 01 ano.</w:t>
            </w:r>
          </w:p>
        </w:tc>
        <w:tc>
          <w:tcPr>
            <w:tcW w:w="850" w:type="dxa"/>
          </w:tcPr>
          <w:p w:rsidR="00C5014C" w:rsidRPr="00C5014C" w:rsidRDefault="00C5014C" w:rsidP="00551ACD">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250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 xml:space="preserve">R$ </w:t>
            </w:r>
            <w:r w:rsidR="00BF769A">
              <w:rPr>
                <w:rFonts w:ascii="Calibri" w:eastAsia="Calibri" w:hAnsi="Calibri" w:cs="Times New Roman"/>
                <w:color w:val="000000"/>
              </w:rPr>
              <w:t>3,80</w:t>
            </w:r>
          </w:p>
        </w:tc>
      </w:tr>
      <w:tr w:rsidR="008114C9" w:rsidRPr="00C5014C" w:rsidTr="008114C9">
        <w:trPr>
          <w:trHeight w:val="1425"/>
        </w:trPr>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22</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Pacote</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Lentilha tipo I</w:t>
            </w:r>
            <w:r w:rsidRPr="00C5014C">
              <w:rPr>
                <w:rFonts w:ascii="Calibri" w:eastAsia="Calibri" w:hAnsi="Calibri" w:cs="Times New Roman"/>
                <w:sz w:val="20"/>
              </w:rPr>
              <w:t>, constituída de grãos inteiros e sãos, sem a presença de grãos mofados ou carunchados, sem restos de sujidades, terra, pedras. Em embalagens de 500 gramas, com identificação do produto, marca do fabricante, peso líquido, data de fabricação e prazo de validade mínima de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550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R$ 7,53</w:t>
            </w:r>
          </w:p>
        </w:tc>
      </w:tr>
      <w:tr w:rsidR="008114C9" w:rsidRPr="00C5014C" w:rsidTr="008114C9">
        <w:trPr>
          <w:trHeight w:val="1233"/>
        </w:trPr>
        <w:tc>
          <w:tcPr>
            <w:tcW w:w="709" w:type="dxa"/>
          </w:tcPr>
          <w:p w:rsidR="00C5014C" w:rsidRPr="00C5014C" w:rsidRDefault="00C5014C" w:rsidP="00551ACD">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23</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Pacote</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Macarrão com Ovos</w:t>
            </w:r>
            <w:r w:rsidRPr="00C5014C">
              <w:rPr>
                <w:rFonts w:ascii="Calibri" w:eastAsia="Calibri" w:hAnsi="Calibri" w:cs="Times New Roman"/>
                <w:sz w:val="20"/>
              </w:rPr>
              <w:t xml:space="preserve">, tipo </w:t>
            </w:r>
            <w:r w:rsidRPr="00C5014C">
              <w:rPr>
                <w:rFonts w:ascii="Calibri" w:eastAsia="Calibri" w:hAnsi="Calibri" w:cs="Times New Roman"/>
                <w:b/>
                <w:sz w:val="20"/>
              </w:rPr>
              <w:t>ESPAGUETE</w:t>
            </w:r>
            <w:r w:rsidRPr="00C5014C">
              <w:rPr>
                <w:rFonts w:ascii="Calibri" w:eastAsia="Calibri" w:hAnsi="Calibri" w:cs="Times New Roman"/>
                <w:sz w:val="20"/>
              </w:rPr>
              <w:t>, enriquecida com ferro e ácido fólico. Embalagem de 500 gramas com identificação do produto, marca do fabricante, peso líquido, data de fabricação e prazo de validade mínima de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910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R$ 5,00</w:t>
            </w:r>
          </w:p>
        </w:tc>
      </w:tr>
      <w:tr w:rsidR="008114C9" w:rsidRPr="00C5014C" w:rsidTr="008114C9">
        <w:trPr>
          <w:trHeight w:val="1265"/>
        </w:trPr>
        <w:tc>
          <w:tcPr>
            <w:tcW w:w="709" w:type="dxa"/>
          </w:tcPr>
          <w:p w:rsidR="00C5014C" w:rsidRPr="00C5014C" w:rsidRDefault="00C5014C" w:rsidP="00551ACD">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24</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Pacote</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Macarrão com Ovos</w:t>
            </w:r>
            <w:r w:rsidRPr="00C5014C">
              <w:rPr>
                <w:rFonts w:ascii="Calibri" w:eastAsia="Calibri" w:hAnsi="Calibri" w:cs="Times New Roman"/>
                <w:sz w:val="20"/>
              </w:rPr>
              <w:t xml:space="preserve">, tipo </w:t>
            </w:r>
            <w:r w:rsidRPr="00C5014C">
              <w:rPr>
                <w:rFonts w:ascii="Calibri" w:eastAsia="Calibri" w:hAnsi="Calibri" w:cs="Times New Roman"/>
                <w:b/>
                <w:sz w:val="20"/>
              </w:rPr>
              <w:t>PARAFUSO</w:t>
            </w:r>
            <w:r w:rsidRPr="00C5014C">
              <w:rPr>
                <w:rFonts w:ascii="Calibri" w:eastAsia="Calibri" w:hAnsi="Calibri" w:cs="Times New Roman"/>
                <w:sz w:val="20"/>
              </w:rPr>
              <w:t>, enriquecida com ferro e ácido fólico. Embalagem de 500 gramas com identificação do produto, marca do fabricante, peso líquido, data de fabricação e prazo de validade mínima de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850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R$ 5,00</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25</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Un.</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lang w:val="es-ES_tradnl"/>
              </w:rPr>
              <w:t>Óleo de Soja Refinado</w:t>
            </w:r>
            <w:r w:rsidRPr="00C5014C">
              <w:rPr>
                <w:rFonts w:ascii="Calibri" w:eastAsia="Calibri" w:hAnsi="Calibri" w:cs="Times New Roman"/>
                <w:sz w:val="20"/>
                <w:lang w:val="es-ES_tradnl"/>
              </w:rPr>
              <w:t xml:space="preserve">, 100% natural, embalagem plástica de 900 ml, </w:t>
            </w:r>
            <w:r w:rsidRPr="00C5014C">
              <w:rPr>
                <w:rFonts w:ascii="Calibri" w:eastAsia="Calibri" w:hAnsi="Calibri" w:cs="Times New Roman"/>
                <w:sz w:val="20"/>
              </w:rPr>
              <w:t>com identificação do produto, marca do fabricante, peso líquido, data de fabricação e prazo de validade mínima de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1.200</w:t>
            </w:r>
          </w:p>
        </w:tc>
        <w:tc>
          <w:tcPr>
            <w:tcW w:w="1418" w:type="dxa"/>
          </w:tcPr>
          <w:p w:rsidR="00C5014C" w:rsidRPr="00C5014C" w:rsidRDefault="00BF769A" w:rsidP="00C5014C">
            <w:pPr>
              <w:spacing w:after="160" w:line="259" w:lineRule="auto"/>
              <w:jc w:val="center"/>
              <w:rPr>
                <w:rFonts w:ascii="Calibri" w:eastAsia="Calibri" w:hAnsi="Calibri" w:cs="Times New Roman"/>
                <w:color w:val="000000"/>
              </w:rPr>
            </w:pPr>
            <w:r w:rsidRPr="00BF769A">
              <w:rPr>
                <w:rFonts w:ascii="Calibri" w:eastAsia="Calibri" w:hAnsi="Calibri" w:cs="Times New Roman"/>
                <w:color w:val="000000" w:themeColor="text1"/>
              </w:rPr>
              <w:t>R$</w:t>
            </w:r>
            <w:proofErr w:type="gramStart"/>
            <w:r w:rsidRPr="00BF769A">
              <w:rPr>
                <w:rFonts w:ascii="Calibri" w:eastAsia="Calibri" w:hAnsi="Calibri" w:cs="Times New Roman"/>
                <w:color w:val="000000" w:themeColor="text1"/>
              </w:rPr>
              <w:t xml:space="preserve">  </w:t>
            </w:r>
            <w:proofErr w:type="gramEnd"/>
            <w:r w:rsidRPr="00BF769A">
              <w:rPr>
                <w:rFonts w:ascii="Calibri" w:eastAsia="Calibri" w:hAnsi="Calibri" w:cs="Times New Roman"/>
                <w:color w:val="000000" w:themeColor="text1"/>
              </w:rPr>
              <w:t>9,86</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26</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Pacote</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Orégano Desidratado</w:t>
            </w:r>
            <w:r w:rsidRPr="00C5014C">
              <w:rPr>
                <w:rFonts w:ascii="Calibri" w:eastAsia="Calibri" w:hAnsi="Calibri" w:cs="Times New Roman"/>
                <w:sz w:val="20"/>
              </w:rPr>
              <w:t xml:space="preserve">, </w:t>
            </w:r>
            <w:r w:rsidRPr="00C5014C">
              <w:rPr>
                <w:rFonts w:ascii="Calibri" w:eastAsia="Calibri" w:hAnsi="Calibri" w:cs="Times New Roman"/>
                <w:b/>
                <w:sz w:val="20"/>
              </w:rPr>
              <w:t>erva seca</w:t>
            </w:r>
            <w:r w:rsidRPr="00C5014C">
              <w:rPr>
                <w:rFonts w:ascii="Calibri" w:eastAsia="Calibri" w:hAnsi="Calibri" w:cs="Times New Roman"/>
                <w:sz w:val="20"/>
              </w:rPr>
              <w:t>, sem contaminações de qualquer espécie, para uso culinário. Em embalagem de 100 gramas, com identificação do produto, marca do fabricante, peso líquido, data de fabricação e prazo de validade mínima de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80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 xml:space="preserve">R$ </w:t>
            </w:r>
            <w:r w:rsidR="006F7D99">
              <w:rPr>
                <w:rFonts w:ascii="Calibri" w:eastAsia="Calibri" w:hAnsi="Calibri" w:cs="Times New Roman"/>
                <w:color w:val="000000"/>
              </w:rPr>
              <w:t>12,70</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27</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Pacote</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lang w:val="es-ES_tradnl"/>
              </w:rPr>
              <w:t>Polvilho Azedo</w:t>
            </w:r>
            <w:r w:rsidRPr="00C5014C">
              <w:rPr>
                <w:rFonts w:ascii="Calibri" w:eastAsia="Calibri" w:hAnsi="Calibri" w:cs="Times New Roman"/>
                <w:sz w:val="20"/>
                <w:lang w:val="es-ES_tradnl"/>
              </w:rPr>
              <w:t xml:space="preserve">, </w:t>
            </w:r>
            <w:r w:rsidRPr="00C5014C">
              <w:rPr>
                <w:rFonts w:ascii="Calibri" w:eastAsia="Calibri" w:hAnsi="Calibri" w:cs="Times New Roman"/>
                <w:b/>
                <w:sz w:val="20"/>
                <w:lang w:val="es-ES_tradnl"/>
              </w:rPr>
              <w:t>tipo 1</w:t>
            </w:r>
            <w:r w:rsidRPr="00C5014C">
              <w:rPr>
                <w:rFonts w:ascii="Calibri" w:eastAsia="Calibri" w:hAnsi="Calibri" w:cs="Times New Roman"/>
                <w:sz w:val="20"/>
                <w:lang w:val="es-ES_tradnl"/>
              </w:rPr>
              <w:t>, embalagem de 500 gramas,</w:t>
            </w:r>
            <w:r w:rsidRPr="00C5014C">
              <w:rPr>
                <w:rFonts w:ascii="Calibri" w:eastAsia="Calibri" w:hAnsi="Calibri" w:cs="Times New Roman"/>
                <w:sz w:val="20"/>
              </w:rPr>
              <w:t xml:space="preserve"> com identificação do produto, marca do fabricante, peso líquido, data de fabricação e prazo de validade mínima de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200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R$ 9,83</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28</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Pacote</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lang w:val="es-ES_tradnl"/>
              </w:rPr>
              <w:t>Polvilho Doce</w:t>
            </w:r>
            <w:r w:rsidRPr="00C5014C">
              <w:rPr>
                <w:rFonts w:ascii="Calibri" w:eastAsia="Calibri" w:hAnsi="Calibri" w:cs="Times New Roman"/>
                <w:sz w:val="20"/>
                <w:lang w:val="es-ES_tradnl"/>
              </w:rPr>
              <w:t xml:space="preserve">, </w:t>
            </w:r>
            <w:r w:rsidRPr="00C5014C">
              <w:rPr>
                <w:rFonts w:ascii="Calibri" w:eastAsia="Calibri" w:hAnsi="Calibri" w:cs="Times New Roman"/>
                <w:b/>
                <w:sz w:val="20"/>
                <w:lang w:val="es-ES_tradnl"/>
              </w:rPr>
              <w:t>tipo 1</w:t>
            </w:r>
            <w:r w:rsidRPr="00C5014C">
              <w:rPr>
                <w:rFonts w:ascii="Calibri" w:eastAsia="Calibri" w:hAnsi="Calibri" w:cs="Times New Roman"/>
                <w:sz w:val="20"/>
                <w:lang w:val="es-ES_tradnl"/>
              </w:rPr>
              <w:t>, embalagem de 500 gramas,</w:t>
            </w:r>
            <w:r w:rsidRPr="00C5014C">
              <w:rPr>
                <w:rFonts w:ascii="Calibri" w:eastAsia="Calibri" w:hAnsi="Calibri" w:cs="Times New Roman"/>
                <w:sz w:val="20"/>
              </w:rPr>
              <w:t xml:space="preserve"> com identificação do produto, marca do fabricante, peso líquido, data de fabricação e prazo de validade mínima de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200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R$ 8,02</w:t>
            </w:r>
          </w:p>
        </w:tc>
      </w:tr>
      <w:tr w:rsidR="008114C9" w:rsidRPr="00C5014C" w:rsidTr="008114C9">
        <w:tc>
          <w:tcPr>
            <w:tcW w:w="709" w:type="dxa"/>
          </w:tcPr>
          <w:p w:rsidR="00C5014C" w:rsidRPr="00C5014C" w:rsidRDefault="00C5014C" w:rsidP="00C5014C">
            <w:pPr>
              <w:spacing w:after="160" w:line="259" w:lineRule="auto"/>
              <w:jc w:val="center"/>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29</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lang w:val="es-ES_tradnl"/>
              </w:rPr>
              <w:t>Sal Refinado Iodado</w:t>
            </w:r>
            <w:r w:rsidRPr="00C5014C">
              <w:rPr>
                <w:rFonts w:ascii="Calibri" w:eastAsia="Calibri" w:hAnsi="Calibri" w:cs="Times New Roman"/>
              </w:rPr>
              <w:t xml:space="preserve">, </w:t>
            </w:r>
            <w:r w:rsidRPr="00C5014C">
              <w:rPr>
                <w:rFonts w:ascii="Calibri" w:eastAsia="Calibri" w:hAnsi="Calibri" w:cs="Times New Roman"/>
                <w:sz w:val="20"/>
              </w:rPr>
              <w:t>embalagem 01 kg, com identificação do produto, marca do fabricante, peso líquido, data de fabricação e prazo de validade mínima de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250</w:t>
            </w:r>
          </w:p>
        </w:tc>
        <w:tc>
          <w:tcPr>
            <w:tcW w:w="1418" w:type="dxa"/>
          </w:tcPr>
          <w:p w:rsidR="00C5014C" w:rsidRPr="00C5014C" w:rsidRDefault="00C5014C" w:rsidP="00C5014C">
            <w:pPr>
              <w:spacing w:after="160" w:line="259" w:lineRule="auto"/>
              <w:jc w:val="center"/>
              <w:rPr>
                <w:rFonts w:ascii="Calibri" w:eastAsia="Calibri" w:hAnsi="Calibri" w:cs="Times New Roman"/>
                <w:color w:val="FF0000"/>
              </w:rPr>
            </w:pPr>
            <w:r w:rsidRPr="006F7D99">
              <w:rPr>
                <w:rFonts w:ascii="Calibri" w:eastAsia="Calibri" w:hAnsi="Calibri" w:cs="Times New Roman"/>
                <w:color w:val="000000" w:themeColor="text1"/>
              </w:rPr>
              <w:t>R$ 2,23</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30</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Pacote</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Uva Passa Preta</w:t>
            </w:r>
            <w:r w:rsidRPr="00C5014C">
              <w:rPr>
                <w:rFonts w:ascii="Calibri" w:eastAsia="Calibri" w:hAnsi="Calibri" w:cs="Times New Roman"/>
                <w:sz w:val="20"/>
              </w:rPr>
              <w:t xml:space="preserve">, </w:t>
            </w:r>
            <w:r w:rsidRPr="00C5014C">
              <w:rPr>
                <w:rFonts w:ascii="Calibri" w:eastAsia="Calibri" w:hAnsi="Calibri" w:cs="Times New Roman"/>
                <w:b/>
                <w:sz w:val="20"/>
              </w:rPr>
              <w:t>desidratada</w:t>
            </w:r>
            <w:r w:rsidRPr="00C5014C">
              <w:rPr>
                <w:rFonts w:ascii="Calibri" w:eastAsia="Calibri" w:hAnsi="Calibri" w:cs="Times New Roman"/>
                <w:sz w:val="20"/>
              </w:rPr>
              <w:t>, sem adição de açúcar, em embalagem plástica de 500 gramas, com identificação do produto, marca do fabricante, peso líquido, data de fabricação e prazo de validade mínima de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200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 xml:space="preserve">R$ </w:t>
            </w:r>
            <w:r w:rsidR="006F7D99">
              <w:rPr>
                <w:rFonts w:ascii="Calibri" w:eastAsia="Calibri" w:hAnsi="Calibri" w:cs="Times New Roman"/>
                <w:color w:val="000000"/>
              </w:rPr>
              <w:t>14,19</w:t>
            </w:r>
          </w:p>
        </w:tc>
      </w:tr>
      <w:tr w:rsidR="008114C9" w:rsidRPr="00C5014C" w:rsidTr="00EB693B">
        <w:trPr>
          <w:trHeight w:val="1601"/>
        </w:trPr>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31</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Un.</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Vinagre de Maçã</w:t>
            </w:r>
            <w:r w:rsidRPr="00C5014C">
              <w:rPr>
                <w:rFonts w:ascii="Calibri" w:eastAsia="Calibri" w:hAnsi="Calibri" w:cs="Times New Roman"/>
                <w:sz w:val="20"/>
              </w:rPr>
              <w:t>, embalagem 750 ml, sem corantes e/ou aditivos, com identificação do produto, marca do fabricante, peso líquido, data de fabricação e prazo de validade mínima de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80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R$ 4,88</w:t>
            </w:r>
          </w:p>
        </w:tc>
      </w:tr>
      <w:tr w:rsidR="008114C9" w:rsidRPr="00C5014C" w:rsidTr="008114C9">
        <w:tc>
          <w:tcPr>
            <w:tcW w:w="709" w:type="dxa"/>
          </w:tcPr>
          <w:p w:rsidR="00D5743B" w:rsidRDefault="00D5743B" w:rsidP="00EB693B">
            <w:pPr>
              <w:spacing w:after="160" w:line="259" w:lineRule="auto"/>
              <w:jc w:val="both"/>
              <w:rPr>
                <w:rFonts w:ascii="Calibri" w:eastAsia="Calibri" w:hAnsi="Calibri" w:cs="Times New Roman"/>
                <w:color w:val="000000"/>
              </w:rPr>
            </w:pPr>
          </w:p>
          <w:p w:rsidR="00C5014C" w:rsidRPr="00C5014C" w:rsidRDefault="00C5014C" w:rsidP="00D5743B">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32</w:t>
            </w:r>
          </w:p>
        </w:tc>
        <w:tc>
          <w:tcPr>
            <w:tcW w:w="850" w:type="dxa"/>
          </w:tcPr>
          <w:p w:rsidR="00C5014C" w:rsidRPr="00C5014C" w:rsidRDefault="00C5014C" w:rsidP="00D5743B">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Un.</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Abacaxi Pérola</w:t>
            </w:r>
            <w:r w:rsidRPr="00C5014C">
              <w:rPr>
                <w:rFonts w:ascii="Calibri" w:eastAsia="Calibri" w:hAnsi="Calibri" w:cs="Times New Roman"/>
                <w:sz w:val="20"/>
              </w:rPr>
              <w:t xml:space="preserve">, de </w:t>
            </w:r>
            <w:r w:rsidRPr="00C5014C">
              <w:rPr>
                <w:rFonts w:ascii="Calibri" w:eastAsia="Calibri" w:hAnsi="Calibri" w:cs="Times New Roman"/>
                <w:b/>
                <w:sz w:val="20"/>
              </w:rPr>
              <w:t>1ª qualidade</w:t>
            </w:r>
            <w:r w:rsidRPr="00C5014C">
              <w:rPr>
                <w:rFonts w:ascii="Calibri" w:eastAsia="Calibri" w:hAnsi="Calibri" w:cs="Times New Roman"/>
                <w:sz w:val="20"/>
              </w:rPr>
              <w:t>, grau médio de maturação, tamanho médio, com casca sã, sem rupturas, isento de sujidades, acondicionado em caixas plásticas limpas.</w:t>
            </w:r>
          </w:p>
        </w:tc>
        <w:tc>
          <w:tcPr>
            <w:tcW w:w="850" w:type="dxa"/>
          </w:tcPr>
          <w:p w:rsidR="00C5014C" w:rsidRPr="00C5014C" w:rsidRDefault="00C5014C" w:rsidP="00D5743B">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400</w:t>
            </w:r>
          </w:p>
        </w:tc>
        <w:tc>
          <w:tcPr>
            <w:tcW w:w="1418" w:type="dxa"/>
          </w:tcPr>
          <w:p w:rsidR="00C5014C" w:rsidRPr="00C5014C" w:rsidRDefault="00C5014C" w:rsidP="00D5743B">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R$ 7,09</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33</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Alho Fêmea</w:t>
            </w:r>
            <w:r w:rsidRPr="00C5014C">
              <w:rPr>
                <w:rFonts w:ascii="Calibri" w:eastAsia="Calibri" w:hAnsi="Calibri" w:cs="Times New Roman"/>
                <w:sz w:val="20"/>
              </w:rPr>
              <w:t xml:space="preserve"> </w:t>
            </w:r>
            <w:r w:rsidRPr="00C5014C">
              <w:rPr>
                <w:rFonts w:ascii="Calibri" w:eastAsia="Calibri" w:hAnsi="Calibri" w:cs="Times New Roman"/>
                <w:b/>
                <w:sz w:val="20"/>
              </w:rPr>
              <w:t>in natura</w:t>
            </w:r>
            <w:r w:rsidRPr="00C5014C">
              <w:rPr>
                <w:rFonts w:ascii="Calibri" w:eastAsia="Calibri" w:hAnsi="Calibri" w:cs="Times New Roman"/>
                <w:sz w:val="20"/>
              </w:rPr>
              <w:t>, de primeira qualidade, graúdo com polpa clara, consistência firme. Isento de fungos, sujidades e danos mecânicos, acondicionado em</w:t>
            </w:r>
            <w:r w:rsidR="0032657A">
              <w:rPr>
                <w:rFonts w:ascii="Calibri" w:eastAsia="Calibri" w:hAnsi="Calibri" w:cs="Times New Roman"/>
                <w:sz w:val="20"/>
              </w:rPr>
              <w:t xml:space="preserve"> embalagem limpa.</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40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R$ 29,57</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34</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Banana Prata</w:t>
            </w:r>
            <w:r w:rsidRPr="00C5014C">
              <w:rPr>
                <w:rFonts w:ascii="Calibri" w:eastAsia="Calibri" w:hAnsi="Calibri" w:cs="Times New Roman"/>
                <w:sz w:val="20"/>
              </w:rPr>
              <w:t xml:space="preserve">, tipo </w:t>
            </w:r>
            <w:r w:rsidRPr="00C5014C">
              <w:rPr>
                <w:rFonts w:ascii="Calibri" w:eastAsia="Calibri" w:hAnsi="Calibri" w:cs="Times New Roman"/>
                <w:b/>
                <w:sz w:val="20"/>
              </w:rPr>
              <w:t>especial</w:t>
            </w:r>
            <w:r w:rsidRPr="00C5014C">
              <w:rPr>
                <w:rFonts w:ascii="Calibri" w:eastAsia="Calibri" w:hAnsi="Calibri" w:cs="Times New Roman"/>
                <w:sz w:val="20"/>
              </w:rPr>
              <w:t>, de primeira qualidade, grau médio de maturação, casca sã, acondicionada em embalagens limpas com etiqueta de pesagem e em caixas plásticas limpas.</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2.500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R$ 5,86</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35</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Batata Inglesa Rosa</w:t>
            </w:r>
            <w:r w:rsidRPr="00C5014C">
              <w:rPr>
                <w:rFonts w:ascii="Calibri" w:eastAsia="Calibri" w:hAnsi="Calibri" w:cs="Times New Roman"/>
                <w:sz w:val="20"/>
              </w:rPr>
              <w:t>, consistência firme, tamanho médio, não podendo apresentar brotos, devendo estar em perfeita maturação e conservação. Com etiqueta de pesagem e em caixas plásticas limpas.</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1.300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R$ 4,96</w:t>
            </w:r>
          </w:p>
        </w:tc>
      </w:tr>
      <w:tr w:rsidR="008114C9" w:rsidRPr="00C5014C" w:rsidTr="008114C9">
        <w:tc>
          <w:tcPr>
            <w:tcW w:w="709" w:type="dxa"/>
          </w:tcPr>
          <w:p w:rsidR="00C5014C" w:rsidRPr="00C5014C" w:rsidRDefault="00C5014C" w:rsidP="00C5014C">
            <w:pPr>
              <w:spacing w:after="160" w:line="259" w:lineRule="auto"/>
              <w:jc w:val="center"/>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36</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Beterraba</w:t>
            </w:r>
            <w:r w:rsidRPr="00C5014C">
              <w:rPr>
                <w:rFonts w:ascii="Calibri" w:eastAsia="Calibri" w:hAnsi="Calibri" w:cs="Times New Roman"/>
                <w:sz w:val="20"/>
              </w:rPr>
              <w:t xml:space="preserve">, </w:t>
            </w:r>
            <w:r w:rsidRPr="00C5014C">
              <w:rPr>
                <w:rFonts w:ascii="Calibri" w:eastAsia="Calibri" w:hAnsi="Calibri" w:cs="Times New Roman"/>
                <w:b/>
                <w:sz w:val="20"/>
              </w:rPr>
              <w:t>consistência firme</w:t>
            </w:r>
            <w:r w:rsidRPr="00C5014C">
              <w:rPr>
                <w:rFonts w:ascii="Calibri" w:eastAsia="Calibri" w:hAnsi="Calibri" w:cs="Times New Roman"/>
                <w:sz w:val="20"/>
              </w:rPr>
              <w:t>, tamanho médio, devendo estar em perfeita maturação e conservação</w:t>
            </w:r>
            <w:r w:rsidRPr="00C5014C">
              <w:rPr>
                <w:rFonts w:ascii="Calibri" w:eastAsia="Calibri" w:hAnsi="Calibri" w:cs="Times New Roman"/>
                <w:color w:val="FF0000"/>
                <w:sz w:val="20"/>
              </w:rPr>
              <w:t xml:space="preserve">. </w:t>
            </w:r>
            <w:r w:rsidRPr="00C5014C">
              <w:rPr>
                <w:rFonts w:ascii="Calibri" w:eastAsia="Calibri" w:hAnsi="Calibri" w:cs="Times New Roman"/>
                <w:sz w:val="20"/>
              </w:rPr>
              <w:t>Com etiqueta de pesagem e em caixas plásticas limpas.</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300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R$ 5,17</w:t>
            </w:r>
          </w:p>
        </w:tc>
      </w:tr>
      <w:tr w:rsidR="008114C9" w:rsidRPr="00C5014C" w:rsidTr="008114C9">
        <w:tc>
          <w:tcPr>
            <w:tcW w:w="709" w:type="dxa"/>
          </w:tcPr>
          <w:p w:rsidR="00C5014C" w:rsidRPr="00C5014C" w:rsidRDefault="00C5014C" w:rsidP="0032657A">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37</w:t>
            </w:r>
          </w:p>
        </w:tc>
        <w:tc>
          <w:tcPr>
            <w:tcW w:w="850" w:type="dxa"/>
          </w:tcPr>
          <w:p w:rsidR="00C5014C" w:rsidRPr="00C5014C" w:rsidRDefault="00C5014C" w:rsidP="0032657A">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Un.</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Brócolis Novo</w:t>
            </w:r>
            <w:r w:rsidRPr="00C5014C">
              <w:rPr>
                <w:rFonts w:ascii="Calibri" w:eastAsia="Calibri" w:hAnsi="Calibri" w:cs="Times New Roman"/>
                <w:sz w:val="20"/>
              </w:rPr>
              <w:t xml:space="preserve">, </w:t>
            </w:r>
            <w:r w:rsidRPr="00C5014C">
              <w:rPr>
                <w:rFonts w:ascii="Calibri" w:eastAsia="Calibri" w:hAnsi="Calibri" w:cs="Times New Roman"/>
                <w:b/>
                <w:sz w:val="20"/>
              </w:rPr>
              <w:t>tamanho médio</w:t>
            </w:r>
            <w:r w:rsidRPr="00C5014C">
              <w:rPr>
                <w:rFonts w:ascii="Calibri" w:eastAsia="Calibri" w:hAnsi="Calibri" w:cs="Times New Roman"/>
                <w:sz w:val="20"/>
              </w:rPr>
              <w:t>, cabeças redondas, coloração verde-escura e compacta, firme, em perfeito estado de desenvolvimento.</w:t>
            </w:r>
          </w:p>
        </w:tc>
        <w:tc>
          <w:tcPr>
            <w:tcW w:w="850" w:type="dxa"/>
          </w:tcPr>
          <w:p w:rsidR="00C5014C" w:rsidRPr="00C5014C" w:rsidRDefault="00056CF2" w:rsidP="0032657A">
            <w:pPr>
              <w:spacing w:after="160" w:line="259" w:lineRule="auto"/>
              <w:jc w:val="center"/>
              <w:rPr>
                <w:rFonts w:ascii="Calibri" w:eastAsia="Calibri" w:hAnsi="Calibri" w:cs="Times New Roman"/>
                <w:color w:val="000000"/>
              </w:rPr>
            </w:pPr>
            <w:r>
              <w:rPr>
                <w:rFonts w:ascii="Calibri" w:eastAsia="Calibri" w:hAnsi="Calibri" w:cs="Times New Roman"/>
                <w:color w:val="000000"/>
              </w:rPr>
              <w:t>3</w:t>
            </w:r>
            <w:r w:rsidR="00C5014C" w:rsidRPr="00C5014C">
              <w:rPr>
                <w:rFonts w:ascii="Calibri" w:eastAsia="Calibri" w:hAnsi="Calibri" w:cs="Times New Roman"/>
                <w:color w:val="000000"/>
              </w:rPr>
              <w:t>50</w:t>
            </w:r>
          </w:p>
        </w:tc>
        <w:tc>
          <w:tcPr>
            <w:tcW w:w="1418" w:type="dxa"/>
          </w:tcPr>
          <w:p w:rsidR="00C5014C" w:rsidRPr="00C5014C" w:rsidRDefault="00C5014C" w:rsidP="0032657A">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R$ 4,30</w:t>
            </w:r>
          </w:p>
        </w:tc>
      </w:tr>
      <w:tr w:rsidR="008114C9" w:rsidRPr="00C5014C" w:rsidTr="008114C9">
        <w:tc>
          <w:tcPr>
            <w:tcW w:w="709" w:type="dxa"/>
          </w:tcPr>
          <w:p w:rsidR="00C5014C" w:rsidRDefault="00C5014C" w:rsidP="00C5014C">
            <w:pPr>
              <w:spacing w:after="160" w:line="259" w:lineRule="auto"/>
              <w:rPr>
                <w:rFonts w:ascii="Calibri" w:eastAsia="Calibri" w:hAnsi="Calibri" w:cs="Times New Roman"/>
                <w:color w:val="000000"/>
              </w:rPr>
            </w:pPr>
          </w:p>
          <w:p w:rsidR="009D3026" w:rsidRPr="00C5014C" w:rsidRDefault="009D3026"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38</w:t>
            </w:r>
          </w:p>
        </w:tc>
        <w:tc>
          <w:tcPr>
            <w:tcW w:w="850" w:type="dxa"/>
          </w:tcPr>
          <w:p w:rsidR="00C5014C" w:rsidRPr="00C5014C" w:rsidRDefault="00C5014C" w:rsidP="009D3026">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Carne Bovina Moída</w:t>
            </w:r>
            <w:r w:rsidRPr="00C5014C">
              <w:rPr>
                <w:rFonts w:ascii="Calibri" w:eastAsia="Calibri" w:hAnsi="Calibri" w:cs="Times New Roman"/>
                <w:sz w:val="20"/>
              </w:rPr>
              <w:t xml:space="preserve">, de </w:t>
            </w:r>
            <w:r w:rsidRPr="00C5014C">
              <w:rPr>
                <w:rFonts w:ascii="Calibri" w:eastAsia="Calibri" w:hAnsi="Calibri" w:cs="Times New Roman"/>
                <w:b/>
                <w:sz w:val="20"/>
              </w:rPr>
              <w:t>primeira qualidade</w:t>
            </w:r>
            <w:r w:rsidRPr="00C5014C">
              <w:rPr>
                <w:rFonts w:ascii="Calibri" w:eastAsia="Calibri" w:hAnsi="Calibri" w:cs="Times New Roman"/>
                <w:sz w:val="20"/>
              </w:rPr>
              <w:t>, resfriada (coxão de dentro, coxão de fora, patinho), sem cartilagens ou ossos, em embalagens plásticas flexíveis, atóxica de no máximo 5 kg, que garanta a integridade do produto. Com rótulo contendo peso, identificação da empresa, registro no SIF ou CISPOA, identificação do tipo de carne, com data de fabricação e prazo de validade.</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3.570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R$ 42,30</w:t>
            </w:r>
          </w:p>
        </w:tc>
      </w:tr>
      <w:tr w:rsidR="008114C9" w:rsidRPr="00C5014C" w:rsidTr="008114C9">
        <w:tc>
          <w:tcPr>
            <w:tcW w:w="709" w:type="dxa"/>
          </w:tcPr>
          <w:p w:rsidR="00C5014C" w:rsidRPr="00C5014C" w:rsidRDefault="00C5014C" w:rsidP="00C5014C">
            <w:pPr>
              <w:spacing w:after="160" w:line="259" w:lineRule="auto"/>
              <w:jc w:val="center"/>
              <w:rPr>
                <w:rFonts w:ascii="Calibri" w:eastAsia="Calibri" w:hAnsi="Calibri" w:cs="Times New Roman"/>
                <w:color w:val="000000"/>
              </w:rPr>
            </w:pPr>
          </w:p>
          <w:p w:rsidR="00C5014C" w:rsidRPr="00C5014C" w:rsidRDefault="00C5014C" w:rsidP="006E14C7">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39</w:t>
            </w:r>
          </w:p>
        </w:tc>
        <w:tc>
          <w:tcPr>
            <w:tcW w:w="850" w:type="dxa"/>
          </w:tcPr>
          <w:p w:rsidR="00C5014C" w:rsidRPr="00C5014C" w:rsidRDefault="006A16E3" w:rsidP="00C5014C">
            <w:pPr>
              <w:spacing w:after="160" w:line="259" w:lineRule="auto"/>
              <w:jc w:val="center"/>
              <w:rPr>
                <w:rFonts w:ascii="Calibri" w:eastAsia="Calibri" w:hAnsi="Calibri" w:cs="Times New Roman"/>
                <w:color w:val="000000"/>
              </w:rPr>
            </w:pPr>
            <w:proofErr w:type="gramStart"/>
            <w:r>
              <w:rPr>
                <w:rFonts w:ascii="Calibri" w:eastAsia="Calibri" w:hAnsi="Calibri" w:cs="Times New Roman"/>
                <w:color w:val="000000"/>
              </w:rPr>
              <w:t>k</w:t>
            </w:r>
            <w:r w:rsidR="00C5014C" w:rsidRPr="00C5014C">
              <w:rPr>
                <w:rFonts w:ascii="Calibri" w:eastAsia="Calibri" w:hAnsi="Calibri" w:cs="Times New Roman"/>
                <w:color w:val="000000"/>
              </w:rPr>
              <w:t>g</w:t>
            </w:r>
            <w:proofErr w:type="gramEnd"/>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Carne Bovina Dianteiro com Osso</w:t>
            </w:r>
            <w:r w:rsidRPr="00C5014C">
              <w:rPr>
                <w:rFonts w:ascii="Calibri" w:eastAsia="Calibri" w:hAnsi="Calibri" w:cs="Times New Roman"/>
                <w:sz w:val="20"/>
              </w:rPr>
              <w:t>, tipo carne de panela, contendo centro de paleta, paleta e agulha, em embalagens plásticas flexíveis, atóxica de no máximo 5 kg, que garanta a integridade do produto. Com rótulo contendo peso, identificação da empresa, registro no SIF ou CISPOA, identificação do tipo de carne, com data de fabricação e prazo de validade.</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2.420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 xml:space="preserve">R$ </w:t>
            </w:r>
            <w:r w:rsidR="006F7D99">
              <w:rPr>
                <w:rFonts w:ascii="Calibri" w:eastAsia="Calibri" w:hAnsi="Calibri" w:cs="Times New Roman"/>
                <w:color w:val="000000"/>
              </w:rPr>
              <w:t>32,48</w:t>
            </w:r>
          </w:p>
        </w:tc>
      </w:tr>
      <w:tr w:rsidR="008114C9" w:rsidRPr="00C5014C" w:rsidTr="008114C9">
        <w:trPr>
          <w:trHeight w:val="1741"/>
        </w:trPr>
        <w:tc>
          <w:tcPr>
            <w:tcW w:w="709" w:type="dxa"/>
          </w:tcPr>
          <w:p w:rsidR="00C5014C" w:rsidRPr="00C5014C" w:rsidRDefault="00C5014C" w:rsidP="00C5014C">
            <w:pPr>
              <w:spacing w:after="160" w:line="259" w:lineRule="auto"/>
              <w:jc w:val="center"/>
              <w:rPr>
                <w:rFonts w:ascii="Calibri" w:eastAsia="Calibri" w:hAnsi="Calibri" w:cs="Times New Roman"/>
                <w:color w:val="000000"/>
              </w:rPr>
            </w:pPr>
          </w:p>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40</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Carne Suína Congelada</w:t>
            </w:r>
            <w:r w:rsidRPr="00C5014C">
              <w:rPr>
                <w:rFonts w:ascii="Calibri" w:eastAsia="Calibri" w:hAnsi="Calibri" w:cs="Times New Roman"/>
                <w:sz w:val="20"/>
              </w:rPr>
              <w:t xml:space="preserve">, </w:t>
            </w:r>
            <w:r w:rsidRPr="00C5014C">
              <w:rPr>
                <w:rFonts w:ascii="Calibri" w:eastAsia="Calibri" w:hAnsi="Calibri" w:cs="Times New Roman"/>
                <w:b/>
                <w:sz w:val="20"/>
              </w:rPr>
              <w:t>Pernil</w:t>
            </w:r>
            <w:r w:rsidRPr="00C5014C">
              <w:rPr>
                <w:rFonts w:ascii="Calibri" w:eastAsia="Calibri" w:hAnsi="Calibri" w:cs="Times New Roman"/>
                <w:sz w:val="20"/>
              </w:rPr>
              <w:t>, em embalagens plásticas, atóxica de aproximadamente 1 kg, que garanta a integridade do produto. Com rótulo contendo peso, identificação da empresa e tipo de carne. Certificado de Procedência de Abatedouro pelo Órgão de Inspeção de produtos de origem animal, registro no SIF ou CISPOA, etiquetado com data de produção e prazo de validade.</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1.800</w:t>
            </w:r>
          </w:p>
        </w:tc>
        <w:tc>
          <w:tcPr>
            <w:tcW w:w="1418" w:type="dxa"/>
          </w:tcPr>
          <w:p w:rsidR="00C5014C" w:rsidRPr="00C5014C" w:rsidRDefault="00842A70" w:rsidP="00842A70">
            <w:pPr>
              <w:spacing w:after="160" w:line="259" w:lineRule="auto"/>
              <w:jc w:val="center"/>
              <w:rPr>
                <w:rFonts w:ascii="Calibri" w:eastAsia="Calibri" w:hAnsi="Calibri" w:cs="Times New Roman"/>
                <w:color w:val="000000"/>
              </w:rPr>
            </w:pPr>
            <w:r>
              <w:rPr>
                <w:rFonts w:ascii="Calibri" w:eastAsia="Calibri" w:hAnsi="Calibri" w:cs="Times New Roman"/>
                <w:color w:val="000000"/>
              </w:rPr>
              <w:t>R$ 16,70</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41</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Pacote</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Charque Bovino Picado</w:t>
            </w:r>
            <w:r w:rsidRPr="00C5014C">
              <w:rPr>
                <w:rFonts w:ascii="Calibri" w:eastAsia="Calibri" w:hAnsi="Calibri" w:cs="Times New Roman"/>
                <w:sz w:val="20"/>
              </w:rPr>
              <w:t xml:space="preserve">, de </w:t>
            </w:r>
            <w:r w:rsidRPr="00C5014C">
              <w:rPr>
                <w:rFonts w:ascii="Calibri" w:eastAsia="Calibri" w:hAnsi="Calibri" w:cs="Times New Roman"/>
                <w:b/>
                <w:sz w:val="20"/>
              </w:rPr>
              <w:t>1ª categoria</w:t>
            </w:r>
            <w:r w:rsidRPr="00C5014C">
              <w:rPr>
                <w:rFonts w:ascii="Calibri" w:eastAsia="Calibri" w:hAnsi="Calibri" w:cs="Times New Roman"/>
                <w:sz w:val="20"/>
              </w:rPr>
              <w:t>, com no máximo 5 % de gordura, sem cartilagens e ossos, podendo conter no máximo 3 % de aponevroses, embalado à vácuo, em embalagem plástica, flexível, atóxica, resistente e transparente, em pacotes de aproximadamente 500 gramas, o peso total da embalagem deve ser de fácil visualização, com rótulo contendo a identificação da empresa, registro no SIM ou SUSAF, identificação da categoria da carne, com prazo de validade de 6 meses a contar da data de recebimento.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450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R$ 39,70</w:t>
            </w:r>
          </w:p>
        </w:tc>
      </w:tr>
      <w:tr w:rsidR="008114C9" w:rsidRPr="00C5014C" w:rsidTr="008114C9">
        <w:tc>
          <w:tcPr>
            <w:tcW w:w="709" w:type="dxa"/>
          </w:tcPr>
          <w:p w:rsidR="00834889" w:rsidRDefault="00834889" w:rsidP="00C746D3">
            <w:pPr>
              <w:spacing w:after="160" w:line="259" w:lineRule="auto"/>
              <w:jc w:val="center"/>
              <w:rPr>
                <w:rFonts w:ascii="Calibri" w:eastAsia="Calibri" w:hAnsi="Calibri" w:cs="Times New Roman"/>
                <w:color w:val="000000"/>
              </w:rPr>
            </w:pPr>
          </w:p>
          <w:p w:rsidR="00C5014C" w:rsidRPr="00C5014C" w:rsidRDefault="00C5014C" w:rsidP="00C746D3">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42</w:t>
            </w:r>
          </w:p>
        </w:tc>
        <w:tc>
          <w:tcPr>
            <w:tcW w:w="850" w:type="dxa"/>
          </w:tcPr>
          <w:p w:rsidR="00C5014C" w:rsidRPr="00C5014C" w:rsidRDefault="00C5014C" w:rsidP="00C746D3">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szCs w:val="20"/>
              </w:rPr>
            </w:pPr>
            <w:r w:rsidRPr="00C5014C">
              <w:rPr>
                <w:rFonts w:ascii="Calibri" w:eastAsia="Calibri" w:hAnsi="Calibri" w:cs="Times New Roman"/>
                <w:b/>
                <w:sz w:val="20"/>
                <w:szCs w:val="20"/>
              </w:rPr>
              <w:t>Cebola Branca Selecionada</w:t>
            </w:r>
            <w:r w:rsidRPr="00C5014C">
              <w:rPr>
                <w:rFonts w:ascii="Calibri" w:eastAsia="Calibri" w:hAnsi="Calibri" w:cs="Times New Roman"/>
                <w:sz w:val="20"/>
                <w:szCs w:val="20"/>
              </w:rPr>
              <w:t xml:space="preserve">, </w:t>
            </w:r>
            <w:r w:rsidRPr="00C5014C">
              <w:rPr>
                <w:rFonts w:ascii="Calibri" w:eastAsia="Calibri" w:hAnsi="Calibri" w:cs="Times New Roman"/>
                <w:b/>
                <w:sz w:val="20"/>
                <w:szCs w:val="20"/>
              </w:rPr>
              <w:t>não brotada</w:t>
            </w:r>
            <w:r w:rsidRPr="00C5014C">
              <w:rPr>
                <w:rFonts w:ascii="Calibri" w:eastAsia="Calibri" w:hAnsi="Calibri" w:cs="Times New Roman"/>
                <w:sz w:val="20"/>
                <w:szCs w:val="20"/>
              </w:rPr>
              <w:t>, sem danos mecânicos, tamanho médio, uniforme. Com ausência de sujidades. Com etiqueta de pesagem e em caixas plásticas limpas.</w:t>
            </w:r>
          </w:p>
        </w:tc>
        <w:tc>
          <w:tcPr>
            <w:tcW w:w="850" w:type="dxa"/>
          </w:tcPr>
          <w:p w:rsidR="00C5014C" w:rsidRPr="00C5014C" w:rsidRDefault="00C5014C" w:rsidP="00C746D3">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600</w:t>
            </w:r>
          </w:p>
        </w:tc>
        <w:tc>
          <w:tcPr>
            <w:tcW w:w="1418" w:type="dxa"/>
          </w:tcPr>
          <w:p w:rsidR="00C5014C" w:rsidRPr="00C5014C" w:rsidRDefault="00C5014C" w:rsidP="00C746D3">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R$ 5,57</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43</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szCs w:val="20"/>
              </w:rPr>
            </w:pPr>
            <w:r w:rsidRPr="00C5014C">
              <w:rPr>
                <w:rFonts w:ascii="Calibri" w:eastAsia="Calibri" w:hAnsi="Calibri" w:cs="Times New Roman"/>
                <w:b/>
                <w:sz w:val="20"/>
                <w:szCs w:val="20"/>
              </w:rPr>
              <w:t>Cenoura Média</w:t>
            </w:r>
            <w:r w:rsidRPr="00C5014C">
              <w:rPr>
                <w:rFonts w:ascii="Calibri" w:eastAsia="Calibri" w:hAnsi="Calibri" w:cs="Times New Roman"/>
                <w:sz w:val="20"/>
                <w:szCs w:val="20"/>
              </w:rPr>
              <w:t xml:space="preserve">, </w:t>
            </w:r>
            <w:r w:rsidRPr="00C5014C">
              <w:rPr>
                <w:rFonts w:ascii="Calibri" w:eastAsia="Calibri" w:hAnsi="Calibri" w:cs="Times New Roman"/>
                <w:b/>
                <w:sz w:val="20"/>
                <w:szCs w:val="20"/>
              </w:rPr>
              <w:t>tamanho médio</w:t>
            </w:r>
            <w:r w:rsidRPr="00C5014C">
              <w:rPr>
                <w:rFonts w:ascii="Calibri" w:eastAsia="Calibri" w:hAnsi="Calibri" w:cs="Times New Roman"/>
                <w:sz w:val="20"/>
                <w:szCs w:val="20"/>
              </w:rPr>
              <w:t>, de boa qualidade, livre de rachaduras, pragas, danos mecânicos, deformações e brotamento. Com ausência de sujidades. Com etiqueta de pesagem e em caixas plásticas limpas.</w:t>
            </w:r>
          </w:p>
        </w:tc>
        <w:tc>
          <w:tcPr>
            <w:tcW w:w="850" w:type="dxa"/>
          </w:tcPr>
          <w:p w:rsidR="00C5014C" w:rsidRPr="00C5014C" w:rsidRDefault="00056CF2"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5</w:t>
            </w:r>
            <w:r w:rsidR="00C5014C" w:rsidRPr="00C5014C">
              <w:rPr>
                <w:rFonts w:ascii="Calibri" w:eastAsia="Calibri" w:hAnsi="Calibri" w:cs="Times New Roman"/>
                <w:color w:val="000000"/>
              </w:rPr>
              <w:t>50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R$ 5,10</w:t>
            </w:r>
          </w:p>
        </w:tc>
      </w:tr>
      <w:tr w:rsidR="008114C9" w:rsidRPr="00C5014C" w:rsidTr="008114C9">
        <w:tc>
          <w:tcPr>
            <w:tcW w:w="709" w:type="dxa"/>
          </w:tcPr>
          <w:p w:rsidR="00C5014C" w:rsidRPr="00C5014C" w:rsidRDefault="00C5014C" w:rsidP="000F5D4E">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44</w:t>
            </w:r>
          </w:p>
        </w:tc>
        <w:tc>
          <w:tcPr>
            <w:tcW w:w="850" w:type="dxa"/>
          </w:tcPr>
          <w:p w:rsidR="00C5014C" w:rsidRPr="00C5014C" w:rsidRDefault="00C5014C" w:rsidP="000F5D4E">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szCs w:val="20"/>
              </w:rPr>
            </w:pPr>
            <w:r w:rsidRPr="00C5014C">
              <w:rPr>
                <w:rFonts w:ascii="Calibri" w:eastAsia="Calibri" w:hAnsi="Calibri" w:cs="Times New Roman"/>
                <w:b/>
                <w:sz w:val="20"/>
                <w:szCs w:val="20"/>
              </w:rPr>
              <w:t>Chuchu Verde</w:t>
            </w:r>
            <w:r w:rsidRPr="00C5014C">
              <w:rPr>
                <w:rFonts w:ascii="Calibri" w:eastAsia="Calibri" w:hAnsi="Calibri" w:cs="Times New Roman"/>
                <w:sz w:val="20"/>
                <w:szCs w:val="20"/>
              </w:rPr>
              <w:t xml:space="preserve">, </w:t>
            </w:r>
            <w:r w:rsidRPr="00C5014C">
              <w:rPr>
                <w:rFonts w:ascii="Calibri" w:eastAsia="Calibri" w:hAnsi="Calibri" w:cs="Times New Roman"/>
                <w:b/>
                <w:sz w:val="20"/>
                <w:szCs w:val="20"/>
              </w:rPr>
              <w:t>tamanho médio</w:t>
            </w:r>
            <w:r w:rsidRPr="00C5014C">
              <w:rPr>
                <w:rFonts w:ascii="Calibri" w:eastAsia="Calibri" w:hAnsi="Calibri" w:cs="Times New Roman"/>
                <w:sz w:val="20"/>
                <w:szCs w:val="20"/>
              </w:rPr>
              <w:t>, novo, de 1ª qualidade, casca sã, sem rupturas. Com etiqueta de pesagem e em caixas plásticas limpas.</w:t>
            </w:r>
          </w:p>
        </w:tc>
        <w:tc>
          <w:tcPr>
            <w:tcW w:w="850" w:type="dxa"/>
          </w:tcPr>
          <w:p w:rsidR="00C5014C" w:rsidRPr="00C5014C" w:rsidRDefault="00C5014C" w:rsidP="000F5D4E">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400</w:t>
            </w:r>
          </w:p>
        </w:tc>
        <w:tc>
          <w:tcPr>
            <w:tcW w:w="1418" w:type="dxa"/>
          </w:tcPr>
          <w:p w:rsidR="00C5014C" w:rsidRPr="00C5014C" w:rsidRDefault="00C5014C" w:rsidP="000F5D4E">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R$ 4,87</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45</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proofErr w:type="spellStart"/>
            <w:r w:rsidRPr="00C5014C">
              <w:rPr>
                <w:rFonts w:ascii="Calibri" w:eastAsia="Calibri" w:hAnsi="Calibri" w:cs="Times New Roman"/>
                <w:color w:val="000000"/>
              </w:rPr>
              <w:t>Mçs</w:t>
            </w:r>
            <w:proofErr w:type="spellEnd"/>
            <w:r w:rsidRPr="00C5014C">
              <w:rPr>
                <w:rFonts w:ascii="Calibri" w:eastAsia="Calibri" w:hAnsi="Calibri" w:cs="Times New Roman"/>
                <w:color w:val="000000"/>
              </w:rPr>
              <w:t>.</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Couve Verde/Manteiga</w:t>
            </w:r>
            <w:r w:rsidRPr="00C5014C">
              <w:rPr>
                <w:rFonts w:ascii="Calibri" w:eastAsia="Calibri" w:hAnsi="Calibri" w:cs="Times New Roman"/>
                <w:sz w:val="20"/>
              </w:rPr>
              <w:t xml:space="preserve">, maços com folhas firmes e íntegras, de tamanho uniforme, sem partes amareladas ou danificadas. </w:t>
            </w:r>
            <w:r w:rsidRPr="00C5014C">
              <w:rPr>
                <w:rFonts w:ascii="Calibri" w:eastAsia="Calibri" w:hAnsi="Calibri" w:cs="Times New Roman"/>
                <w:sz w:val="20"/>
                <w:szCs w:val="20"/>
              </w:rPr>
              <w:t>Com ausência de sujidades. Com etiqueta de pesagem e em caixas plásticas limpas.</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500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R$ 2,77</w:t>
            </w:r>
          </w:p>
        </w:tc>
      </w:tr>
      <w:tr w:rsidR="008114C9" w:rsidRPr="00C5014C" w:rsidTr="008114C9">
        <w:tc>
          <w:tcPr>
            <w:tcW w:w="709" w:type="dxa"/>
          </w:tcPr>
          <w:p w:rsidR="00C5014C" w:rsidRPr="00C5014C" w:rsidRDefault="00C5014C" w:rsidP="00F93876">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46</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Coxa e Sobrecoxa de Frango</w:t>
            </w:r>
            <w:r w:rsidRPr="00C5014C">
              <w:rPr>
                <w:rFonts w:ascii="Calibri" w:eastAsia="Calibri" w:hAnsi="Calibri" w:cs="Times New Roman"/>
                <w:sz w:val="20"/>
              </w:rPr>
              <w:t xml:space="preserve"> com Osso e </w:t>
            </w:r>
            <w:r w:rsidRPr="00C5014C">
              <w:rPr>
                <w:rFonts w:ascii="Calibri" w:eastAsia="Calibri" w:hAnsi="Calibri" w:cs="Times New Roman"/>
                <w:b/>
                <w:sz w:val="20"/>
              </w:rPr>
              <w:t>sem Dorso</w:t>
            </w:r>
            <w:r w:rsidRPr="00C5014C">
              <w:rPr>
                <w:rFonts w:ascii="Calibri" w:eastAsia="Calibri" w:hAnsi="Calibri" w:cs="Times New Roman"/>
                <w:sz w:val="20"/>
              </w:rPr>
              <w:t xml:space="preserve">, </w:t>
            </w:r>
            <w:r w:rsidRPr="00C5014C">
              <w:rPr>
                <w:rFonts w:ascii="Calibri" w:eastAsia="Calibri" w:hAnsi="Calibri" w:cs="Times New Roman"/>
                <w:b/>
                <w:sz w:val="20"/>
              </w:rPr>
              <w:t>congelada</w:t>
            </w:r>
            <w:r w:rsidRPr="00C5014C">
              <w:rPr>
                <w:rFonts w:ascii="Calibri" w:eastAsia="Calibri" w:hAnsi="Calibri" w:cs="Times New Roman"/>
                <w:sz w:val="20"/>
              </w:rPr>
              <w:t xml:space="preserve">, com rótulo contendo identificação da empresa, registro do SIF ou CISPOA, identificação do tipo de carne, com data de fabricação e prazo de validade de no </w:t>
            </w:r>
            <w:r w:rsidRPr="00C5014C">
              <w:rPr>
                <w:rFonts w:ascii="Calibri" w:eastAsia="Calibri" w:hAnsi="Calibri" w:cs="Times New Roman"/>
                <w:b/>
                <w:sz w:val="20"/>
              </w:rPr>
              <w:t>mínimo 06 meses</w:t>
            </w:r>
            <w:r w:rsidRPr="00C5014C">
              <w:rPr>
                <w:rFonts w:ascii="Calibri" w:eastAsia="Calibri" w:hAnsi="Calibri" w:cs="Times New Roman"/>
                <w:sz w:val="20"/>
              </w:rPr>
              <w:t>.</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R$ 11,43</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47</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Feijão Preto Tipo I</w:t>
            </w:r>
            <w:r w:rsidRPr="00C5014C">
              <w:rPr>
                <w:rFonts w:ascii="Calibri" w:eastAsia="Calibri" w:hAnsi="Calibri" w:cs="Times New Roman"/>
                <w:sz w:val="20"/>
              </w:rPr>
              <w:t xml:space="preserve">, limpo de </w:t>
            </w:r>
            <w:r w:rsidRPr="00C5014C">
              <w:rPr>
                <w:rFonts w:ascii="Calibri" w:eastAsia="Calibri" w:hAnsi="Calibri" w:cs="Times New Roman"/>
                <w:b/>
                <w:sz w:val="20"/>
              </w:rPr>
              <w:t>1ª qualidade</w:t>
            </w:r>
            <w:r w:rsidRPr="00C5014C">
              <w:rPr>
                <w:rFonts w:ascii="Calibri" w:eastAsia="Calibri" w:hAnsi="Calibri" w:cs="Times New Roman"/>
                <w:sz w:val="20"/>
              </w:rPr>
              <w:t xml:space="preserve">, sem a presença de grãos mofados e carunchados, sem pedras e sujidades, acondicionados em pacotes de 1 kg com data de validade de no </w:t>
            </w:r>
            <w:r w:rsidRPr="00C5014C">
              <w:rPr>
                <w:rFonts w:ascii="Calibri" w:eastAsia="Calibri" w:hAnsi="Calibri" w:cs="Times New Roman"/>
                <w:b/>
                <w:sz w:val="20"/>
              </w:rPr>
              <w:t>mínimo 06 meses</w:t>
            </w:r>
            <w:r w:rsidRPr="00C5014C">
              <w:rPr>
                <w:rFonts w:ascii="Calibri" w:eastAsia="Calibri" w:hAnsi="Calibri" w:cs="Times New Roman"/>
                <w:sz w:val="20"/>
              </w:rPr>
              <w:t>.</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R$ 8,13</w:t>
            </w:r>
          </w:p>
        </w:tc>
      </w:tr>
      <w:tr w:rsidR="008114C9" w:rsidRPr="00C5014C" w:rsidTr="008114C9">
        <w:trPr>
          <w:trHeight w:val="1462"/>
        </w:trPr>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48</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Fígado de Frango Congelado</w:t>
            </w:r>
            <w:r w:rsidRPr="00C5014C">
              <w:rPr>
                <w:rFonts w:ascii="Calibri" w:eastAsia="Calibri" w:hAnsi="Calibri" w:cs="Times New Roman"/>
                <w:sz w:val="20"/>
              </w:rPr>
              <w:t xml:space="preserve">, embalagem plástica atóxica, resistente e transparente, em pacotes com peso em torno de 1 kg, com rótulo contendo identificação do tipo de carne e identificação da empresa, com registro no SIF ou CISPOA, com data de fabricação e prazo de validade de no </w:t>
            </w:r>
            <w:r w:rsidRPr="00C5014C">
              <w:rPr>
                <w:rFonts w:ascii="Calibri" w:eastAsia="Calibri" w:hAnsi="Calibri" w:cs="Times New Roman"/>
                <w:b/>
                <w:sz w:val="20"/>
              </w:rPr>
              <w:t>mínimo 6 meses</w:t>
            </w:r>
            <w:r w:rsidRPr="00C5014C">
              <w:rPr>
                <w:rFonts w:ascii="Calibri" w:eastAsia="Calibri" w:hAnsi="Calibri" w:cs="Times New Roman"/>
                <w:sz w:val="20"/>
              </w:rPr>
              <w:t>.</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150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R$ 8,80</w:t>
            </w:r>
          </w:p>
        </w:tc>
      </w:tr>
      <w:tr w:rsidR="008114C9" w:rsidRPr="00C5014C" w:rsidTr="008114C9">
        <w:tc>
          <w:tcPr>
            <w:tcW w:w="709" w:type="dxa"/>
          </w:tcPr>
          <w:p w:rsidR="00C5014C" w:rsidRPr="00C5014C" w:rsidRDefault="00C5014C" w:rsidP="00F93876">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49</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Laranja Suco</w:t>
            </w:r>
            <w:r w:rsidRPr="00C5014C">
              <w:rPr>
                <w:rFonts w:ascii="Calibri" w:eastAsia="Calibri" w:hAnsi="Calibri" w:cs="Times New Roman"/>
                <w:sz w:val="20"/>
              </w:rPr>
              <w:t xml:space="preserve">, </w:t>
            </w:r>
            <w:r w:rsidRPr="00C5014C">
              <w:rPr>
                <w:rFonts w:ascii="Calibri" w:eastAsia="Calibri" w:hAnsi="Calibri" w:cs="Times New Roman"/>
                <w:b/>
                <w:sz w:val="20"/>
              </w:rPr>
              <w:t>nova</w:t>
            </w:r>
            <w:r w:rsidRPr="00C5014C">
              <w:rPr>
                <w:rFonts w:ascii="Calibri" w:eastAsia="Calibri" w:hAnsi="Calibri" w:cs="Times New Roman"/>
                <w:sz w:val="20"/>
              </w:rPr>
              <w:t>, tamanho médio, grau médio de amadurecimento, de boa qualidade, maturação uniforme, consistência firme, não podendo apresentar sinais de apodrecimento ou machucados. Com etiqueta de pesagem e em caixas plásticas limpas.</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1.800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R$ 4,03</w:t>
            </w:r>
          </w:p>
        </w:tc>
      </w:tr>
      <w:tr w:rsidR="008114C9" w:rsidRPr="00C5014C" w:rsidTr="008114C9">
        <w:tc>
          <w:tcPr>
            <w:tcW w:w="709"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50</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l</w:t>
            </w:r>
          </w:p>
        </w:tc>
        <w:tc>
          <w:tcPr>
            <w:tcW w:w="6096" w:type="dxa"/>
          </w:tcPr>
          <w:p w:rsidR="00C5014C" w:rsidRPr="00C5014C" w:rsidRDefault="00C5014C" w:rsidP="00956C3B">
            <w:pPr>
              <w:spacing w:after="160" w:line="259" w:lineRule="auto"/>
              <w:jc w:val="both"/>
              <w:rPr>
                <w:rFonts w:ascii="Calibri" w:eastAsia="Calibri" w:hAnsi="Calibri" w:cs="Times New Roman"/>
                <w:b/>
                <w:sz w:val="20"/>
              </w:rPr>
            </w:pPr>
            <w:r w:rsidRPr="00C5014C">
              <w:rPr>
                <w:rFonts w:ascii="Calibri" w:eastAsia="Calibri" w:hAnsi="Calibri" w:cs="Times New Roman"/>
                <w:b/>
                <w:sz w:val="20"/>
              </w:rPr>
              <w:t>Leite Longa Vida UHT</w:t>
            </w:r>
            <w:r w:rsidRPr="00C5014C">
              <w:rPr>
                <w:rFonts w:ascii="Calibri" w:eastAsia="Calibri" w:hAnsi="Calibri" w:cs="Times New Roman"/>
                <w:sz w:val="20"/>
              </w:rPr>
              <w:t>, integral, validade mínima de 04 meses a partir da data da entrega.</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120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R$ 5,30</w:t>
            </w:r>
          </w:p>
        </w:tc>
      </w:tr>
      <w:tr w:rsidR="008114C9" w:rsidRPr="00C5014C" w:rsidTr="00F93876">
        <w:trPr>
          <w:trHeight w:val="1141"/>
        </w:trPr>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51</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Maçã Nacional</w:t>
            </w:r>
            <w:r w:rsidRPr="00C5014C">
              <w:rPr>
                <w:rFonts w:ascii="Calibri" w:eastAsia="Calibri" w:hAnsi="Calibri" w:cs="Times New Roman"/>
                <w:sz w:val="20"/>
              </w:rPr>
              <w:t xml:space="preserve">, </w:t>
            </w:r>
            <w:r w:rsidRPr="00C5014C">
              <w:rPr>
                <w:rFonts w:ascii="Calibri" w:eastAsia="Calibri" w:hAnsi="Calibri" w:cs="Times New Roman"/>
                <w:b/>
                <w:sz w:val="20"/>
              </w:rPr>
              <w:t>nova</w:t>
            </w:r>
            <w:r w:rsidRPr="00C5014C">
              <w:rPr>
                <w:rFonts w:ascii="Calibri" w:eastAsia="Calibri" w:hAnsi="Calibri" w:cs="Times New Roman"/>
                <w:sz w:val="20"/>
              </w:rPr>
              <w:t>, unidades em torno de 100 gramas, grau médio de amadurecimento, casca sã, de boa qualidade, maturação uniforme, consistência firme, não podendo apresentar sinais de escurecimento ou machucados. Com etiqueta de pesagem e em caixas plásticas limpas.</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1.800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R$ 7,74</w:t>
            </w:r>
          </w:p>
        </w:tc>
      </w:tr>
      <w:tr w:rsidR="008114C9" w:rsidRPr="00C5014C" w:rsidTr="008114C9">
        <w:trPr>
          <w:trHeight w:val="1274"/>
        </w:trPr>
        <w:tc>
          <w:tcPr>
            <w:tcW w:w="709" w:type="dxa"/>
          </w:tcPr>
          <w:p w:rsidR="00C5014C" w:rsidRPr="00C5014C" w:rsidRDefault="00C5014C" w:rsidP="009C4908">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52</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b/>
                <w:sz w:val="20"/>
              </w:rPr>
            </w:pPr>
            <w:r w:rsidRPr="00C5014C">
              <w:rPr>
                <w:rFonts w:ascii="Calibri" w:eastAsia="Calibri" w:hAnsi="Calibri" w:cs="Times New Roman"/>
                <w:b/>
                <w:sz w:val="20"/>
              </w:rPr>
              <w:t>Manga Nova</w:t>
            </w:r>
            <w:r w:rsidRPr="00C5014C">
              <w:rPr>
                <w:rFonts w:ascii="Calibri" w:eastAsia="Calibri" w:hAnsi="Calibri" w:cs="Times New Roman"/>
                <w:sz w:val="20"/>
              </w:rPr>
              <w:t>, de</w:t>
            </w:r>
            <w:r w:rsidRPr="00C5014C">
              <w:rPr>
                <w:rFonts w:ascii="Calibri" w:eastAsia="Calibri" w:hAnsi="Calibri" w:cs="Times New Roman"/>
                <w:b/>
                <w:sz w:val="20"/>
              </w:rPr>
              <w:t xml:space="preserve"> boa qualidade</w:t>
            </w:r>
            <w:r w:rsidRPr="00C5014C">
              <w:rPr>
                <w:rFonts w:ascii="Calibri" w:eastAsia="Calibri" w:hAnsi="Calibri" w:cs="Times New Roman"/>
                <w:sz w:val="20"/>
              </w:rPr>
              <w:t>, grau médio de amadurecimento, consistência firme, casca sã, sem rupturas, sinais de escurecimento, mofo ou podridão, tamanho médio. Com etiqueta de pesagem e em caixas plásticas limpas.</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500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R$ 7,53</w:t>
            </w:r>
          </w:p>
        </w:tc>
      </w:tr>
      <w:tr w:rsidR="008114C9" w:rsidRPr="00C5014C" w:rsidTr="008114C9">
        <w:tc>
          <w:tcPr>
            <w:tcW w:w="709" w:type="dxa"/>
          </w:tcPr>
          <w:p w:rsidR="00C5014C" w:rsidRPr="00C5014C" w:rsidRDefault="00C5014C" w:rsidP="009C4908">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53</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Mamão Formosa</w:t>
            </w:r>
            <w:r w:rsidRPr="00C5014C">
              <w:rPr>
                <w:rFonts w:ascii="Calibri" w:eastAsia="Calibri" w:hAnsi="Calibri" w:cs="Times New Roman"/>
                <w:sz w:val="20"/>
              </w:rPr>
              <w:t xml:space="preserve">, de </w:t>
            </w:r>
            <w:r w:rsidRPr="00C5014C">
              <w:rPr>
                <w:rFonts w:ascii="Calibri" w:eastAsia="Calibri" w:hAnsi="Calibri" w:cs="Times New Roman"/>
                <w:b/>
                <w:sz w:val="20"/>
              </w:rPr>
              <w:t>boa qualidade</w:t>
            </w:r>
            <w:r w:rsidRPr="00C5014C">
              <w:rPr>
                <w:rFonts w:ascii="Calibri" w:eastAsia="Calibri" w:hAnsi="Calibri" w:cs="Times New Roman"/>
                <w:sz w:val="20"/>
              </w:rPr>
              <w:t>, grau médio de amadurecimento, consistência firme, casca sã, sem rupturas, sinais de escurecimento, mofo ou podridão, tamanho médio. Com etiqueta de pesagem e em caixas plásticas limpas.</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1.400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R$ 12,33</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54</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b/>
                <w:sz w:val="20"/>
                <w:szCs w:val="20"/>
              </w:rPr>
            </w:pPr>
            <w:r w:rsidRPr="00C5014C">
              <w:rPr>
                <w:rFonts w:ascii="Calibri" w:eastAsia="Calibri" w:hAnsi="Calibri" w:cs="Times New Roman"/>
                <w:b/>
                <w:sz w:val="20"/>
                <w:szCs w:val="20"/>
              </w:rPr>
              <w:t>Margarina Cremosa com Sal</w:t>
            </w:r>
            <w:r w:rsidRPr="00C5014C">
              <w:rPr>
                <w:rFonts w:ascii="Calibri" w:eastAsia="Calibri" w:hAnsi="Calibri" w:cs="Times New Roman"/>
                <w:sz w:val="20"/>
                <w:szCs w:val="20"/>
              </w:rPr>
              <w:t>, com</w:t>
            </w:r>
            <w:r w:rsidRPr="00C5014C">
              <w:rPr>
                <w:rFonts w:ascii="Calibri" w:eastAsia="Calibri" w:hAnsi="Calibri" w:cs="Times New Roman"/>
                <w:b/>
                <w:sz w:val="20"/>
                <w:szCs w:val="20"/>
              </w:rPr>
              <w:t xml:space="preserve"> 80 % de lipídios</w:t>
            </w:r>
            <w:r w:rsidRPr="00C5014C">
              <w:rPr>
                <w:rFonts w:ascii="Calibri" w:eastAsia="Calibri" w:hAnsi="Calibri" w:cs="Times New Roman"/>
                <w:sz w:val="20"/>
                <w:szCs w:val="20"/>
              </w:rPr>
              <w:t>, vitamina A de 15.000 UI a 50.000 UI, embalagens de 1 kg contendo informações do produto, data de validade mínima de 01 ano.</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5</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R$ 17,40</w:t>
            </w:r>
          </w:p>
        </w:tc>
      </w:tr>
      <w:tr w:rsidR="008114C9" w:rsidRPr="00C5014C" w:rsidTr="00920B1E">
        <w:trPr>
          <w:trHeight w:val="1365"/>
        </w:trPr>
        <w:tc>
          <w:tcPr>
            <w:tcW w:w="709" w:type="dxa"/>
          </w:tcPr>
          <w:p w:rsidR="00C5014C" w:rsidRPr="00C5014C" w:rsidRDefault="00C5014C" w:rsidP="00920B1E">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55</w:t>
            </w:r>
          </w:p>
        </w:tc>
        <w:tc>
          <w:tcPr>
            <w:tcW w:w="850" w:type="dxa"/>
          </w:tcPr>
          <w:p w:rsidR="00C5014C" w:rsidRPr="00C5014C" w:rsidRDefault="006A16E3" w:rsidP="00C5014C">
            <w:pPr>
              <w:spacing w:after="160" w:line="259" w:lineRule="auto"/>
              <w:jc w:val="center"/>
              <w:rPr>
                <w:rFonts w:ascii="Calibri" w:eastAsia="Calibri" w:hAnsi="Calibri" w:cs="Times New Roman"/>
                <w:color w:val="000000"/>
              </w:rPr>
            </w:pPr>
            <w:proofErr w:type="spellStart"/>
            <w:proofErr w:type="gramStart"/>
            <w:r>
              <w:rPr>
                <w:rFonts w:ascii="Calibri" w:eastAsia="Calibri" w:hAnsi="Calibri" w:cs="Times New Roman"/>
                <w:color w:val="000000"/>
              </w:rPr>
              <w:t>dz</w:t>
            </w:r>
            <w:proofErr w:type="spellEnd"/>
            <w:proofErr w:type="gramEnd"/>
          </w:p>
        </w:tc>
        <w:tc>
          <w:tcPr>
            <w:tcW w:w="6096" w:type="dxa"/>
          </w:tcPr>
          <w:p w:rsidR="00C5014C" w:rsidRPr="00C5014C" w:rsidRDefault="00C5014C" w:rsidP="00956C3B">
            <w:pPr>
              <w:spacing w:after="160" w:line="259" w:lineRule="auto"/>
              <w:jc w:val="both"/>
              <w:rPr>
                <w:rFonts w:ascii="Calibri" w:eastAsia="Calibri" w:hAnsi="Calibri" w:cs="Times New Roman"/>
                <w:sz w:val="20"/>
              </w:rPr>
            </w:pPr>
            <w:proofErr w:type="gramStart"/>
            <w:r w:rsidRPr="00C5014C">
              <w:rPr>
                <w:rFonts w:ascii="Calibri" w:eastAsia="Calibri" w:hAnsi="Calibri" w:cs="Times New Roman"/>
                <w:b/>
                <w:sz w:val="20"/>
              </w:rPr>
              <w:t>Ovos de Galinha Vermelho</w:t>
            </w:r>
            <w:proofErr w:type="gramEnd"/>
            <w:r w:rsidRPr="00C5014C">
              <w:rPr>
                <w:rFonts w:ascii="Calibri" w:eastAsia="Calibri" w:hAnsi="Calibri" w:cs="Times New Roman"/>
                <w:sz w:val="20"/>
              </w:rPr>
              <w:t>, tipo</w:t>
            </w:r>
            <w:r w:rsidRPr="00C5014C">
              <w:rPr>
                <w:rFonts w:ascii="Calibri" w:eastAsia="Calibri" w:hAnsi="Calibri" w:cs="Times New Roman"/>
                <w:b/>
                <w:sz w:val="20"/>
              </w:rPr>
              <w:t xml:space="preserve"> grande</w:t>
            </w:r>
            <w:r w:rsidRPr="00C5014C">
              <w:rPr>
                <w:rFonts w:ascii="Calibri" w:eastAsia="Calibri" w:hAnsi="Calibri" w:cs="Times New Roman"/>
                <w:sz w:val="20"/>
              </w:rPr>
              <w:t>, fresco, limpo, sem rachaduras, embalados em dúzias, em caixas de papelão próprias, contendo etiqueta de produção com número do lote e validade mínima de 15 dias. Deverá conter identificação e procedência e registro no Ministério da Agricultura / SIM, SIF ou CISPOA.</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500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R$ 9,13</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56</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Pera Nacional</w:t>
            </w:r>
            <w:r w:rsidRPr="00C5014C">
              <w:rPr>
                <w:rFonts w:ascii="Calibri" w:eastAsia="Calibri" w:hAnsi="Calibri" w:cs="Times New Roman"/>
                <w:sz w:val="20"/>
              </w:rPr>
              <w:t xml:space="preserve">, </w:t>
            </w:r>
            <w:r w:rsidRPr="00C5014C">
              <w:rPr>
                <w:rFonts w:ascii="Calibri" w:eastAsia="Calibri" w:hAnsi="Calibri" w:cs="Times New Roman"/>
                <w:b/>
                <w:sz w:val="20"/>
              </w:rPr>
              <w:t>nova</w:t>
            </w:r>
            <w:r w:rsidRPr="00C5014C">
              <w:rPr>
                <w:rFonts w:ascii="Calibri" w:eastAsia="Calibri" w:hAnsi="Calibri" w:cs="Times New Roman"/>
                <w:sz w:val="20"/>
              </w:rPr>
              <w:t>, grau médio de amadurecimento, casca sã, de boa qualidade, maturação uniforme, consistência firme, não podendo apresentar sinais de escurecimento ou machucados. Com etiqueta de pesagem e em caixas plásticas limpas.</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200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R$ 14,20</w:t>
            </w:r>
          </w:p>
        </w:tc>
      </w:tr>
      <w:tr w:rsidR="008114C9" w:rsidRPr="00C5014C" w:rsidTr="008114C9">
        <w:tc>
          <w:tcPr>
            <w:tcW w:w="709" w:type="dxa"/>
          </w:tcPr>
          <w:p w:rsidR="00C5014C" w:rsidRPr="00C5014C" w:rsidRDefault="00C5014C" w:rsidP="00956C3B">
            <w:pPr>
              <w:spacing w:after="160" w:line="259" w:lineRule="auto"/>
              <w:jc w:val="both"/>
              <w:rPr>
                <w:rFonts w:ascii="Calibri" w:eastAsia="Calibri" w:hAnsi="Calibri" w:cs="Times New Roman"/>
                <w:color w:val="000000"/>
              </w:rPr>
            </w:pPr>
          </w:p>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57</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Pimentão Verde</w:t>
            </w:r>
            <w:r w:rsidRPr="00C5014C">
              <w:rPr>
                <w:rFonts w:ascii="Calibri" w:eastAsia="Calibri" w:hAnsi="Calibri" w:cs="Times New Roman"/>
                <w:sz w:val="20"/>
              </w:rPr>
              <w:t xml:space="preserve">, </w:t>
            </w:r>
            <w:r w:rsidRPr="00C5014C">
              <w:rPr>
                <w:rFonts w:ascii="Calibri" w:eastAsia="Calibri" w:hAnsi="Calibri" w:cs="Times New Roman"/>
                <w:b/>
                <w:sz w:val="20"/>
              </w:rPr>
              <w:t>brilhoso</w:t>
            </w:r>
            <w:r w:rsidRPr="00C5014C">
              <w:rPr>
                <w:rFonts w:ascii="Calibri" w:eastAsia="Calibri" w:hAnsi="Calibri" w:cs="Times New Roman"/>
                <w:sz w:val="20"/>
              </w:rPr>
              <w:t xml:space="preserve">, </w:t>
            </w:r>
            <w:r w:rsidRPr="00C5014C">
              <w:rPr>
                <w:rFonts w:ascii="Calibri" w:eastAsia="Calibri" w:hAnsi="Calibri" w:cs="Times New Roman"/>
                <w:b/>
                <w:sz w:val="20"/>
              </w:rPr>
              <w:t>firme</w:t>
            </w:r>
            <w:r w:rsidRPr="00C5014C">
              <w:rPr>
                <w:rFonts w:ascii="Calibri" w:eastAsia="Calibri" w:hAnsi="Calibri" w:cs="Times New Roman"/>
                <w:sz w:val="20"/>
              </w:rPr>
              <w:t>. Sem sinais de desidratação, novo, tamanho médio, não podendo apresentar machucados e sem pontos de apodrecimento. Com etiqueta de pesagem em embalagem plástica transparente.</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80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R$</w:t>
            </w:r>
            <w:r>
              <w:rPr>
                <w:rFonts w:ascii="Calibri" w:eastAsia="Calibri" w:hAnsi="Calibri" w:cs="Times New Roman"/>
                <w:color w:val="000000"/>
              </w:rPr>
              <w:t xml:space="preserve"> 9,17</w:t>
            </w:r>
          </w:p>
        </w:tc>
      </w:tr>
      <w:tr w:rsidR="008114C9" w:rsidRPr="00C5014C" w:rsidTr="00956C3B">
        <w:trPr>
          <w:trHeight w:val="556"/>
        </w:trPr>
        <w:tc>
          <w:tcPr>
            <w:tcW w:w="709" w:type="dxa"/>
          </w:tcPr>
          <w:p w:rsidR="00C5014C" w:rsidRPr="00C5014C" w:rsidRDefault="00C5014C" w:rsidP="00956C3B">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58</w:t>
            </w:r>
          </w:p>
        </w:tc>
        <w:tc>
          <w:tcPr>
            <w:tcW w:w="850" w:type="dxa"/>
          </w:tcPr>
          <w:p w:rsidR="00C5014C" w:rsidRPr="00C5014C" w:rsidRDefault="00C5014C" w:rsidP="00956C3B">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Un.</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Repolho Verde</w:t>
            </w:r>
            <w:r w:rsidRPr="00C5014C">
              <w:rPr>
                <w:rFonts w:ascii="Calibri" w:eastAsia="Calibri" w:hAnsi="Calibri" w:cs="Times New Roman"/>
                <w:sz w:val="20"/>
              </w:rPr>
              <w:t xml:space="preserve">, unidade </w:t>
            </w:r>
            <w:r w:rsidRPr="00C5014C">
              <w:rPr>
                <w:rFonts w:ascii="Calibri" w:eastAsia="Calibri" w:hAnsi="Calibri" w:cs="Times New Roman"/>
                <w:b/>
                <w:sz w:val="20"/>
              </w:rPr>
              <w:t>tamanho grande</w:t>
            </w:r>
            <w:r w:rsidRPr="00C5014C">
              <w:rPr>
                <w:rFonts w:ascii="Calibri" w:eastAsia="Calibri" w:hAnsi="Calibri" w:cs="Times New Roman"/>
                <w:sz w:val="20"/>
              </w:rPr>
              <w:t>, de boa qualidade, desfolhado, com ausência de danos mecânicos e sujidades.</w:t>
            </w:r>
          </w:p>
        </w:tc>
        <w:tc>
          <w:tcPr>
            <w:tcW w:w="850" w:type="dxa"/>
          </w:tcPr>
          <w:p w:rsidR="00C5014C" w:rsidRPr="00C5014C" w:rsidRDefault="00C5014C" w:rsidP="00956C3B">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200</w:t>
            </w:r>
          </w:p>
        </w:tc>
        <w:tc>
          <w:tcPr>
            <w:tcW w:w="1418" w:type="dxa"/>
          </w:tcPr>
          <w:p w:rsidR="00C5014C" w:rsidRPr="00C5014C" w:rsidRDefault="00842A70"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R$</w:t>
            </w:r>
            <w:r>
              <w:rPr>
                <w:rFonts w:ascii="Calibri" w:eastAsia="Calibri" w:hAnsi="Calibri" w:cs="Times New Roman"/>
                <w:color w:val="000000"/>
              </w:rPr>
              <w:t xml:space="preserve"> 5,15</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842A70" w:rsidP="00842A70">
            <w:pPr>
              <w:spacing w:after="160" w:line="259" w:lineRule="auto"/>
              <w:jc w:val="center"/>
              <w:rPr>
                <w:rFonts w:ascii="Calibri" w:eastAsia="Calibri" w:hAnsi="Calibri" w:cs="Times New Roman"/>
                <w:color w:val="000000"/>
              </w:rPr>
            </w:pPr>
            <w:r>
              <w:rPr>
                <w:rFonts w:ascii="Calibri" w:eastAsia="Calibri" w:hAnsi="Calibri" w:cs="Times New Roman"/>
                <w:color w:val="000000"/>
              </w:rPr>
              <w:t>59</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Tomate Longa Vida in natura</w:t>
            </w:r>
            <w:r w:rsidRPr="00C5014C">
              <w:rPr>
                <w:rFonts w:ascii="Calibri" w:eastAsia="Calibri" w:hAnsi="Calibri" w:cs="Times New Roman"/>
                <w:sz w:val="20"/>
              </w:rPr>
              <w:t>, de boa qualidade, tamanho médio, grau médio de amadurecimento, com ausência de danos mecânicos, sujidades. Com etiqueta de pesagem em embalagem plástica transparente.</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1.400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R$ 5,83</w:t>
            </w:r>
          </w:p>
        </w:tc>
      </w:tr>
      <w:tr w:rsidR="008114C9" w:rsidRPr="00C5014C" w:rsidTr="008114C9">
        <w:tc>
          <w:tcPr>
            <w:tcW w:w="709" w:type="dxa"/>
          </w:tcPr>
          <w:p w:rsidR="00C5014C" w:rsidRPr="00C5014C" w:rsidRDefault="00C5014C" w:rsidP="00C5014C">
            <w:pPr>
              <w:spacing w:after="160" w:line="259" w:lineRule="auto"/>
              <w:rPr>
                <w:rFonts w:ascii="Calibri" w:eastAsia="Calibri" w:hAnsi="Calibri" w:cs="Times New Roman"/>
                <w:color w:val="000000"/>
              </w:rPr>
            </w:pPr>
          </w:p>
          <w:p w:rsidR="00C5014C" w:rsidRPr="00C5014C" w:rsidRDefault="00C5014C" w:rsidP="00842A70">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6</w:t>
            </w:r>
            <w:r w:rsidR="00842A70">
              <w:rPr>
                <w:rFonts w:ascii="Calibri" w:eastAsia="Calibri" w:hAnsi="Calibri" w:cs="Times New Roman"/>
                <w:color w:val="000000"/>
              </w:rPr>
              <w:t>0</w:t>
            </w:r>
          </w:p>
        </w:tc>
        <w:tc>
          <w:tcPr>
            <w:tcW w:w="850"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Kg</w:t>
            </w:r>
          </w:p>
        </w:tc>
        <w:tc>
          <w:tcPr>
            <w:tcW w:w="6096" w:type="dxa"/>
          </w:tcPr>
          <w:p w:rsidR="00C5014C" w:rsidRPr="00C5014C" w:rsidRDefault="00C5014C" w:rsidP="00956C3B">
            <w:pPr>
              <w:spacing w:after="160" w:line="259" w:lineRule="auto"/>
              <w:jc w:val="both"/>
              <w:rPr>
                <w:rFonts w:ascii="Calibri" w:eastAsia="Calibri" w:hAnsi="Calibri" w:cs="Times New Roman"/>
                <w:sz w:val="20"/>
              </w:rPr>
            </w:pPr>
            <w:r w:rsidRPr="00C5014C">
              <w:rPr>
                <w:rFonts w:ascii="Calibri" w:eastAsia="Calibri" w:hAnsi="Calibri" w:cs="Times New Roman"/>
                <w:b/>
                <w:sz w:val="20"/>
              </w:rPr>
              <w:t>Vagem Verde</w:t>
            </w:r>
            <w:r w:rsidRPr="00C5014C">
              <w:rPr>
                <w:rFonts w:ascii="Calibri" w:eastAsia="Calibri" w:hAnsi="Calibri" w:cs="Times New Roman"/>
                <w:sz w:val="20"/>
              </w:rPr>
              <w:t xml:space="preserve">, </w:t>
            </w:r>
            <w:r w:rsidRPr="00C5014C">
              <w:rPr>
                <w:rFonts w:ascii="Calibri" w:eastAsia="Calibri" w:hAnsi="Calibri" w:cs="Times New Roman"/>
                <w:b/>
                <w:sz w:val="20"/>
              </w:rPr>
              <w:t>nova</w:t>
            </w:r>
            <w:r w:rsidRPr="00C5014C">
              <w:rPr>
                <w:rFonts w:ascii="Calibri" w:eastAsia="Calibri" w:hAnsi="Calibri" w:cs="Times New Roman"/>
                <w:sz w:val="20"/>
              </w:rPr>
              <w:t xml:space="preserve">, de </w:t>
            </w:r>
            <w:r w:rsidRPr="00C5014C">
              <w:rPr>
                <w:rFonts w:ascii="Calibri" w:eastAsia="Calibri" w:hAnsi="Calibri" w:cs="Times New Roman"/>
                <w:b/>
                <w:sz w:val="20"/>
              </w:rPr>
              <w:t>primeira qualidade</w:t>
            </w:r>
            <w:r w:rsidRPr="00C5014C">
              <w:rPr>
                <w:rFonts w:ascii="Calibri" w:eastAsia="Calibri" w:hAnsi="Calibri" w:cs="Times New Roman"/>
                <w:sz w:val="20"/>
              </w:rPr>
              <w:t>, sãs, sem rupturas, grau médio de maturação. Em embalagens resistente e transparente, com etiqueta de pesagem e prazo de validade semanal.</w:t>
            </w:r>
          </w:p>
        </w:tc>
        <w:tc>
          <w:tcPr>
            <w:tcW w:w="850" w:type="dxa"/>
          </w:tcPr>
          <w:p w:rsidR="00C5014C" w:rsidRPr="00C5014C" w:rsidRDefault="00056CF2" w:rsidP="00C5014C">
            <w:pPr>
              <w:spacing w:after="160" w:line="259" w:lineRule="auto"/>
              <w:jc w:val="center"/>
              <w:rPr>
                <w:rFonts w:ascii="Calibri" w:eastAsia="Calibri" w:hAnsi="Calibri" w:cs="Times New Roman"/>
                <w:color w:val="000000"/>
              </w:rPr>
            </w:pPr>
            <w:r>
              <w:rPr>
                <w:rFonts w:ascii="Calibri" w:eastAsia="Calibri" w:hAnsi="Calibri" w:cs="Times New Roman"/>
                <w:color w:val="000000"/>
              </w:rPr>
              <w:t>2</w:t>
            </w:r>
            <w:r w:rsidR="00C5014C" w:rsidRPr="00C5014C">
              <w:rPr>
                <w:rFonts w:ascii="Calibri" w:eastAsia="Calibri" w:hAnsi="Calibri" w:cs="Times New Roman"/>
                <w:color w:val="000000"/>
              </w:rPr>
              <w:t>00</w:t>
            </w:r>
          </w:p>
        </w:tc>
        <w:tc>
          <w:tcPr>
            <w:tcW w:w="1418" w:type="dxa"/>
          </w:tcPr>
          <w:p w:rsidR="00C5014C" w:rsidRPr="00C5014C" w:rsidRDefault="00C5014C" w:rsidP="00C5014C">
            <w:pPr>
              <w:spacing w:after="160" w:line="259" w:lineRule="auto"/>
              <w:jc w:val="center"/>
              <w:rPr>
                <w:rFonts w:ascii="Calibri" w:eastAsia="Calibri" w:hAnsi="Calibri" w:cs="Times New Roman"/>
                <w:color w:val="000000"/>
              </w:rPr>
            </w:pPr>
            <w:r w:rsidRPr="00C5014C">
              <w:rPr>
                <w:rFonts w:ascii="Calibri" w:eastAsia="Calibri" w:hAnsi="Calibri" w:cs="Times New Roman"/>
                <w:color w:val="000000"/>
              </w:rPr>
              <w:t>R$ 15,83</w:t>
            </w:r>
          </w:p>
        </w:tc>
      </w:tr>
    </w:tbl>
    <w:p w:rsidR="002B288B" w:rsidRDefault="002B288B" w:rsidP="002B288B">
      <w:pPr>
        <w:rPr>
          <w:rFonts w:ascii="Arial" w:hAnsi="Arial" w:cs="Arial"/>
        </w:rPr>
      </w:pPr>
    </w:p>
    <w:p w:rsidR="002B288B" w:rsidRPr="00294734" w:rsidRDefault="002B288B" w:rsidP="002B288B">
      <w:pPr>
        <w:rPr>
          <w:rFonts w:ascii="Arial" w:hAnsi="Arial" w:cs="Arial"/>
        </w:rPr>
      </w:pPr>
      <w:r w:rsidRPr="00294734">
        <w:rPr>
          <w:rFonts w:ascii="Arial" w:hAnsi="Arial" w:cs="Arial"/>
        </w:rPr>
        <w:t xml:space="preserve">1.3 </w:t>
      </w:r>
      <w:r w:rsidR="005D174C">
        <w:rPr>
          <w:rFonts w:ascii="Arial" w:hAnsi="Arial" w:cs="Arial"/>
        </w:rPr>
        <w:t>–</w:t>
      </w:r>
      <w:r w:rsidRPr="00294734">
        <w:rPr>
          <w:rFonts w:ascii="Arial" w:hAnsi="Arial" w:cs="Arial"/>
        </w:rPr>
        <w:t xml:space="preserve"> </w:t>
      </w:r>
      <w:r w:rsidR="005D174C">
        <w:rPr>
          <w:rFonts w:ascii="Arial" w:hAnsi="Arial" w:cs="Arial"/>
        </w:rPr>
        <w:t xml:space="preserve">os itens </w:t>
      </w:r>
      <w:r w:rsidR="005D174C" w:rsidRPr="006D4A95">
        <w:rPr>
          <w:rFonts w:ascii="Arial" w:hAnsi="Arial" w:cs="Arial"/>
          <w:color w:val="000000" w:themeColor="text1"/>
        </w:rPr>
        <w:t xml:space="preserve">01 </w:t>
      </w:r>
      <w:proofErr w:type="gramStart"/>
      <w:r w:rsidR="005D174C" w:rsidRPr="006D4A95">
        <w:rPr>
          <w:rFonts w:ascii="Arial" w:hAnsi="Arial" w:cs="Arial"/>
          <w:color w:val="000000" w:themeColor="text1"/>
        </w:rPr>
        <w:t xml:space="preserve">ao </w:t>
      </w:r>
      <w:r w:rsidR="004F7BE9" w:rsidRPr="006D4A95">
        <w:rPr>
          <w:rFonts w:ascii="Arial" w:hAnsi="Arial" w:cs="Arial"/>
          <w:color w:val="000000" w:themeColor="text1"/>
        </w:rPr>
        <w:t>13</w:t>
      </w:r>
      <w:proofErr w:type="gramEnd"/>
      <w:r w:rsidR="005D174C" w:rsidRPr="006D4A95">
        <w:rPr>
          <w:rFonts w:ascii="Arial" w:hAnsi="Arial" w:cs="Arial"/>
          <w:color w:val="000000" w:themeColor="text1"/>
        </w:rPr>
        <w:t xml:space="preserve"> </w:t>
      </w:r>
      <w:r w:rsidR="005D174C">
        <w:rPr>
          <w:rFonts w:ascii="Arial" w:hAnsi="Arial" w:cs="Arial"/>
        </w:rPr>
        <w:t>serão solicitados em entrega única, a ser feita na Secretaria Municipal de Educação. Demais itens</w:t>
      </w:r>
      <w:r w:rsidRPr="00294734">
        <w:rPr>
          <w:rFonts w:ascii="Arial" w:hAnsi="Arial" w:cs="Arial"/>
        </w:rPr>
        <w:t xml:space="preserve"> serão adquiridos </w:t>
      </w:r>
      <w:r w:rsidR="00FD7872">
        <w:rPr>
          <w:rFonts w:ascii="Arial" w:hAnsi="Arial" w:cs="Arial"/>
        </w:rPr>
        <w:t>conforme a</w:t>
      </w:r>
      <w:r w:rsidR="00AC1B92">
        <w:rPr>
          <w:rFonts w:ascii="Arial" w:hAnsi="Arial" w:cs="Arial"/>
        </w:rPr>
        <w:t xml:space="preserve"> </w:t>
      </w:r>
      <w:r w:rsidR="00FD7872">
        <w:rPr>
          <w:rFonts w:ascii="Arial" w:hAnsi="Arial" w:cs="Arial"/>
        </w:rPr>
        <w:t>demanda,</w:t>
      </w:r>
      <w:r w:rsidRPr="00294734">
        <w:rPr>
          <w:rFonts w:ascii="Arial" w:hAnsi="Arial" w:cs="Arial"/>
        </w:rPr>
        <w:t xml:space="preserve"> para atender as necessidades das Escolas </w:t>
      </w:r>
      <w:r w:rsidR="00FD7872">
        <w:rPr>
          <w:rFonts w:ascii="Arial" w:hAnsi="Arial" w:cs="Arial"/>
        </w:rPr>
        <w:t>da Rede municipal.</w:t>
      </w:r>
    </w:p>
    <w:p w:rsidR="002B288B" w:rsidRPr="00294734" w:rsidRDefault="002B288B" w:rsidP="002B288B">
      <w:pPr>
        <w:rPr>
          <w:rFonts w:ascii="Arial" w:hAnsi="Arial" w:cs="Arial"/>
        </w:rPr>
      </w:pPr>
      <w:r w:rsidRPr="00294734">
        <w:rPr>
          <w:rFonts w:ascii="Arial" w:hAnsi="Arial" w:cs="Arial"/>
        </w:rPr>
        <w:t xml:space="preserve">1.4 - Os produtos licitados deverão estar rigorosamente dentro das normas vigentes da ANVISA, FNDE e das especificações estabelecidas pelos órgãos competentes. </w:t>
      </w:r>
    </w:p>
    <w:p w:rsidR="002B288B" w:rsidRDefault="002B288B" w:rsidP="002B288B">
      <w:pPr>
        <w:rPr>
          <w:rFonts w:ascii="Arial" w:hAnsi="Arial" w:cs="Arial"/>
        </w:rPr>
      </w:pPr>
    </w:p>
    <w:p w:rsidR="002B288B" w:rsidRPr="00294734" w:rsidRDefault="002B288B" w:rsidP="002B288B">
      <w:pPr>
        <w:rPr>
          <w:rFonts w:ascii="Arial" w:hAnsi="Arial" w:cs="Arial"/>
          <w:b/>
        </w:rPr>
      </w:pPr>
      <w:r w:rsidRPr="00294734">
        <w:rPr>
          <w:rFonts w:ascii="Arial" w:hAnsi="Arial" w:cs="Arial"/>
          <w:b/>
        </w:rPr>
        <w:t>2 – JUSTIFICATIVA</w:t>
      </w:r>
    </w:p>
    <w:p w:rsidR="002B288B" w:rsidRPr="00294734" w:rsidRDefault="002B288B" w:rsidP="002B288B">
      <w:pPr>
        <w:rPr>
          <w:rFonts w:ascii="Arial" w:hAnsi="Arial" w:cs="Arial"/>
        </w:rPr>
      </w:pPr>
      <w:r w:rsidRPr="00294734">
        <w:rPr>
          <w:rFonts w:ascii="Arial" w:hAnsi="Arial" w:cs="Arial"/>
        </w:rPr>
        <w:t>2.1- O presente termo tem o objetivo de atender ao que estabelecem as normas para a execução do Programa Nacional de Alimentação Escolar, através de todas as matérias legais aplicáveis, oferecendo reforço alimentar e nutricional aos educandos, garantindo-lhes alimentação saudável e em quantidade suficiente, conforme previsto na Portaria Interministerial nº</w:t>
      </w:r>
      <w:r w:rsidR="00360298">
        <w:rPr>
          <w:rFonts w:ascii="Arial" w:hAnsi="Arial" w:cs="Arial"/>
        </w:rPr>
        <w:t xml:space="preserve"> </w:t>
      </w:r>
      <w:r w:rsidRPr="00294734">
        <w:rPr>
          <w:rFonts w:ascii="Arial" w:hAnsi="Arial" w:cs="Arial"/>
        </w:rPr>
        <w:t>1.010, de 08 de maio de 2006, dos Ministérios da Educação e da Saúde. Considerando a universalidade do atendimento escolar gratuita, para atender as necessidades nutricionais dos alunos e à formação de hábitos alimentares saudáveis, durante sua permanência em sala de aula, contribuindo para o seu crescimento, desenvolvimento, aprendizagem e rendimento escolar, através de cardápio diversificado e regionalizado;</w:t>
      </w:r>
    </w:p>
    <w:p w:rsidR="002B288B" w:rsidRDefault="002B288B" w:rsidP="002B288B">
      <w:pPr>
        <w:rPr>
          <w:rFonts w:ascii="Arial" w:hAnsi="Arial" w:cs="Arial"/>
        </w:rPr>
      </w:pPr>
    </w:p>
    <w:p w:rsidR="002B288B" w:rsidRPr="00294734" w:rsidRDefault="002B288B" w:rsidP="002B288B">
      <w:pPr>
        <w:rPr>
          <w:rFonts w:ascii="Arial" w:hAnsi="Arial" w:cs="Arial"/>
          <w:b/>
        </w:rPr>
      </w:pPr>
      <w:r w:rsidRPr="00294734">
        <w:rPr>
          <w:rFonts w:ascii="Arial" w:hAnsi="Arial" w:cs="Arial"/>
          <w:b/>
        </w:rPr>
        <w:t xml:space="preserve">3 - CLASSIFICAÇÃO DOS BENS COMUNS </w:t>
      </w:r>
    </w:p>
    <w:p w:rsidR="002B288B" w:rsidRPr="00294734" w:rsidRDefault="002B288B" w:rsidP="002B288B">
      <w:pPr>
        <w:rPr>
          <w:rFonts w:ascii="Arial" w:hAnsi="Arial" w:cs="Arial"/>
        </w:rPr>
      </w:pPr>
      <w:r w:rsidRPr="00294734">
        <w:rPr>
          <w:rFonts w:ascii="Arial" w:hAnsi="Arial" w:cs="Arial"/>
        </w:rPr>
        <w:t xml:space="preserve">3.1 - O objeto a ser contratado é caracterizado como bem comum de que trata a Lei nº 10.520/02 e o Decreto nº. 10.024/2019, haja vista que os padrões de desempenho, qualidade e todas as características gerais e específicas de dos produtos são as usuais do mercado e passíveis de descrições sucintas, podendo, portanto, ser licitado por meio do Pregão eletrônico. </w:t>
      </w:r>
    </w:p>
    <w:p w:rsidR="002B288B" w:rsidRDefault="002B288B" w:rsidP="002B288B">
      <w:pPr>
        <w:rPr>
          <w:rFonts w:ascii="Arial" w:hAnsi="Arial" w:cs="Arial"/>
          <w:color w:val="FF0000"/>
        </w:rPr>
      </w:pPr>
    </w:p>
    <w:p w:rsidR="002B288B" w:rsidRPr="008B74CC" w:rsidRDefault="002B288B" w:rsidP="002B288B">
      <w:pPr>
        <w:rPr>
          <w:rFonts w:ascii="Arial" w:hAnsi="Arial" w:cs="Arial"/>
          <w:b/>
          <w:color w:val="000000" w:themeColor="text1"/>
        </w:rPr>
      </w:pPr>
      <w:r w:rsidRPr="008B74CC">
        <w:rPr>
          <w:rFonts w:ascii="Arial" w:hAnsi="Arial" w:cs="Arial"/>
          <w:b/>
          <w:color w:val="000000" w:themeColor="text1"/>
        </w:rPr>
        <w:t xml:space="preserve">4 - ENTREGA </w:t>
      </w:r>
    </w:p>
    <w:p w:rsidR="002B288B" w:rsidRPr="008B74CC" w:rsidRDefault="002B288B" w:rsidP="002B288B">
      <w:pPr>
        <w:rPr>
          <w:rFonts w:ascii="Arial" w:hAnsi="Arial" w:cs="Arial"/>
          <w:color w:val="000000" w:themeColor="text1"/>
        </w:rPr>
      </w:pPr>
      <w:r w:rsidRPr="008B74CC">
        <w:rPr>
          <w:rFonts w:ascii="Arial" w:hAnsi="Arial" w:cs="Arial"/>
          <w:color w:val="000000" w:themeColor="text1"/>
        </w:rPr>
        <w:lastRenderedPageBreak/>
        <w:t>4.1 - Serão requisitados, através da Ordem de Compra/Empenho, conforme planilha de entrega. Os produtos licitados deverão ser entregues diretamente nas escolas</w:t>
      </w:r>
      <w:r w:rsidR="00FD7872">
        <w:rPr>
          <w:rFonts w:ascii="Arial" w:hAnsi="Arial" w:cs="Arial"/>
          <w:color w:val="000000" w:themeColor="text1"/>
        </w:rPr>
        <w:t xml:space="preserve"> e na </w:t>
      </w:r>
      <w:r w:rsidR="000D64F6">
        <w:rPr>
          <w:rFonts w:ascii="Arial" w:hAnsi="Arial" w:cs="Arial"/>
          <w:color w:val="000000" w:themeColor="text1"/>
        </w:rPr>
        <w:t>S</w:t>
      </w:r>
      <w:r w:rsidR="00FD7872">
        <w:rPr>
          <w:rFonts w:ascii="Arial" w:hAnsi="Arial" w:cs="Arial"/>
          <w:color w:val="000000" w:themeColor="text1"/>
        </w:rPr>
        <w:t>ecretaria</w:t>
      </w:r>
      <w:r w:rsidR="000D64F6">
        <w:rPr>
          <w:rFonts w:ascii="Arial" w:hAnsi="Arial" w:cs="Arial"/>
          <w:color w:val="000000" w:themeColor="text1"/>
        </w:rPr>
        <w:t xml:space="preserve"> Municipal de Educação</w:t>
      </w:r>
      <w:r w:rsidRPr="008B74CC">
        <w:rPr>
          <w:rFonts w:ascii="Arial" w:hAnsi="Arial" w:cs="Arial"/>
          <w:color w:val="000000" w:themeColor="text1"/>
        </w:rPr>
        <w:t>, conforme cronograma de entrega que será entregue posteriormente. Gêneros perecíveis</w:t>
      </w:r>
      <w:r w:rsidR="000D64F6">
        <w:rPr>
          <w:rFonts w:ascii="Arial" w:hAnsi="Arial" w:cs="Arial"/>
          <w:color w:val="000000" w:themeColor="text1"/>
        </w:rPr>
        <w:t>(carnes)</w:t>
      </w:r>
      <w:r w:rsidRPr="008B74CC">
        <w:rPr>
          <w:rFonts w:ascii="Arial" w:hAnsi="Arial" w:cs="Arial"/>
          <w:color w:val="000000" w:themeColor="text1"/>
        </w:rPr>
        <w:t xml:space="preserve">, entrega quinzenal. </w:t>
      </w:r>
    </w:p>
    <w:p w:rsidR="002B288B" w:rsidRPr="008B74CC" w:rsidRDefault="002B288B" w:rsidP="002B288B">
      <w:pPr>
        <w:pStyle w:val="Default"/>
        <w:spacing w:line="276" w:lineRule="auto"/>
        <w:jc w:val="both"/>
        <w:rPr>
          <w:color w:val="000000" w:themeColor="text1"/>
          <w:sz w:val="22"/>
          <w:szCs w:val="22"/>
        </w:rPr>
      </w:pPr>
      <w:r w:rsidRPr="008B74CC">
        <w:rPr>
          <w:color w:val="000000" w:themeColor="text1"/>
          <w:sz w:val="22"/>
          <w:szCs w:val="22"/>
        </w:rPr>
        <w:t>4.2 -</w:t>
      </w:r>
      <w:r w:rsidRPr="008B74CC">
        <w:rPr>
          <w:b/>
          <w:color w:val="000000" w:themeColor="text1"/>
          <w:sz w:val="22"/>
          <w:szCs w:val="22"/>
        </w:rPr>
        <w:t xml:space="preserve"> </w:t>
      </w:r>
      <w:r w:rsidRPr="008B74CC">
        <w:rPr>
          <w:color w:val="000000" w:themeColor="text1"/>
          <w:sz w:val="22"/>
          <w:szCs w:val="22"/>
        </w:rPr>
        <w:t>A entrega deverá ser parcelada, por conta da licitante, conforme solicitação da Secretaria Municipa</w:t>
      </w:r>
      <w:r w:rsidR="000D64F6">
        <w:rPr>
          <w:color w:val="000000" w:themeColor="text1"/>
          <w:sz w:val="22"/>
          <w:szCs w:val="22"/>
        </w:rPr>
        <w:t>l de Educação</w:t>
      </w:r>
      <w:r w:rsidR="00FD7872">
        <w:rPr>
          <w:color w:val="000000" w:themeColor="text1"/>
          <w:sz w:val="22"/>
          <w:szCs w:val="22"/>
        </w:rPr>
        <w:t xml:space="preserve">, </w:t>
      </w:r>
      <w:r w:rsidRPr="008B74CC">
        <w:rPr>
          <w:color w:val="000000" w:themeColor="text1"/>
          <w:sz w:val="22"/>
          <w:szCs w:val="22"/>
        </w:rPr>
        <w:t>conforme definição dos locais de entrega a seguir:</w:t>
      </w:r>
    </w:p>
    <w:p w:rsidR="002B288B" w:rsidRPr="008B74CC" w:rsidRDefault="002B288B" w:rsidP="007810ED">
      <w:pPr>
        <w:pStyle w:val="Default"/>
        <w:spacing w:line="276" w:lineRule="auto"/>
        <w:jc w:val="both"/>
        <w:rPr>
          <w:color w:val="000000" w:themeColor="text1"/>
        </w:rPr>
      </w:pPr>
      <w:r w:rsidRPr="008B74CC">
        <w:rPr>
          <w:b/>
          <w:color w:val="000000" w:themeColor="text1"/>
        </w:rPr>
        <w:t xml:space="preserve">Escolas </w:t>
      </w:r>
      <w:r w:rsidR="00875ADD">
        <w:rPr>
          <w:b/>
          <w:color w:val="000000" w:themeColor="text1"/>
        </w:rPr>
        <w:t>e secretaria</w:t>
      </w:r>
      <w:r w:rsidR="005D174C">
        <w:rPr>
          <w:b/>
          <w:color w:val="000000" w:themeColor="text1"/>
        </w:rPr>
        <w:t>,</w:t>
      </w:r>
      <w:r w:rsidR="00875ADD">
        <w:rPr>
          <w:b/>
          <w:color w:val="000000" w:themeColor="text1"/>
        </w:rPr>
        <w:t xml:space="preserve"> </w:t>
      </w:r>
      <w:r w:rsidRPr="008B74CC">
        <w:rPr>
          <w:b/>
          <w:color w:val="000000" w:themeColor="text1"/>
        </w:rPr>
        <w:t>localizadas na Zona urbana:</w:t>
      </w:r>
      <w:r w:rsidRPr="008B74CC">
        <w:rPr>
          <w:color w:val="000000" w:themeColor="text1"/>
        </w:rPr>
        <w:t xml:space="preserve"> terças-feiras das 8h às 11h e das 13h às 16h;</w:t>
      </w:r>
    </w:p>
    <w:p w:rsidR="002B288B" w:rsidRPr="008B74CC" w:rsidRDefault="002B288B" w:rsidP="007810ED">
      <w:pPr>
        <w:pStyle w:val="Default"/>
        <w:spacing w:line="276" w:lineRule="auto"/>
        <w:jc w:val="both"/>
        <w:rPr>
          <w:color w:val="000000" w:themeColor="text1"/>
        </w:rPr>
      </w:pPr>
      <w:r w:rsidRPr="008B74CC">
        <w:rPr>
          <w:b/>
          <w:color w:val="000000" w:themeColor="text1"/>
        </w:rPr>
        <w:t>Escolas da Zona Rural:</w:t>
      </w:r>
      <w:r w:rsidRPr="008B74CC">
        <w:rPr>
          <w:color w:val="000000" w:themeColor="text1"/>
        </w:rPr>
        <w:t xml:space="preserve"> Nas escolas - terças-feiras, das 08h às 16h</w:t>
      </w:r>
    </w:p>
    <w:p w:rsidR="002B288B" w:rsidRPr="008B74CC" w:rsidRDefault="002B288B" w:rsidP="002B288B">
      <w:pPr>
        <w:pStyle w:val="Default"/>
        <w:spacing w:line="276" w:lineRule="auto"/>
        <w:ind w:firstLine="708"/>
        <w:jc w:val="both"/>
        <w:rPr>
          <w:color w:val="000000" w:themeColor="text1"/>
        </w:rPr>
      </w:pPr>
    </w:p>
    <w:p w:rsidR="002B288B" w:rsidRPr="008B74CC" w:rsidRDefault="002B288B" w:rsidP="002B288B">
      <w:pPr>
        <w:pStyle w:val="Default"/>
        <w:spacing w:line="276" w:lineRule="auto"/>
        <w:jc w:val="both"/>
        <w:rPr>
          <w:color w:val="000000" w:themeColor="text1"/>
          <w:sz w:val="22"/>
        </w:rPr>
      </w:pPr>
      <w:r w:rsidRPr="008B74CC">
        <w:rPr>
          <w:color w:val="000000" w:themeColor="text1"/>
          <w:sz w:val="22"/>
        </w:rPr>
        <w:t>4.2.1 – Tabela de distâncias entre a sede do município e as escolas rurais:</w:t>
      </w:r>
    </w:p>
    <w:p w:rsidR="002B288B" w:rsidRPr="008B74CC" w:rsidRDefault="002B288B" w:rsidP="002B288B">
      <w:pPr>
        <w:pStyle w:val="Default"/>
        <w:spacing w:line="276" w:lineRule="auto"/>
        <w:jc w:val="both"/>
        <w:rPr>
          <w:color w:val="000000" w:themeColor="text1"/>
          <w:sz w:val="22"/>
        </w:rPr>
      </w:pPr>
      <w:r w:rsidRPr="008B74CC">
        <w:rPr>
          <w:color w:val="000000" w:themeColor="text1"/>
          <w:sz w:val="22"/>
        </w:rPr>
        <w:tab/>
      </w:r>
    </w:p>
    <w:tbl>
      <w:tblPr>
        <w:tblStyle w:val="Tabelacomgrade"/>
        <w:tblW w:w="0" w:type="auto"/>
        <w:tblInd w:w="250" w:type="dxa"/>
        <w:tblLook w:val="04A0" w:firstRow="1" w:lastRow="0" w:firstColumn="1" w:lastColumn="0" w:noHBand="0" w:noVBand="1"/>
      </w:tblPr>
      <w:tblGrid>
        <w:gridCol w:w="4924"/>
        <w:gridCol w:w="4857"/>
      </w:tblGrid>
      <w:tr w:rsidR="002B288B" w:rsidRPr="008B74CC" w:rsidTr="002B288B">
        <w:tc>
          <w:tcPr>
            <w:tcW w:w="4924" w:type="dxa"/>
          </w:tcPr>
          <w:p w:rsidR="002B288B" w:rsidRPr="008B74CC" w:rsidRDefault="002B288B" w:rsidP="002B288B">
            <w:pPr>
              <w:pStyle w:val="Default"/>
              <w:spacing w:line="276" w:lineRule="auto"/>
              <w:jc w:val="center"/>
              <w:rPr>
                <w:color w:val="000000" w:themeColor="text1"/>
                <w:sz w:val="22"/>
              </w:rPr>
            </w:pPr>
            <w:r w:rsidRPr="008B74CC">
              <w:rPr>
                <w:color w:val="000000" w:themeColor="text1"/>
                <w:sz w:val="22"/>
              </w:rPr>
              <w:t>Escola</w:t>
            </w:r>
          </w:p>
        </w:tc>
        <w:tc>
          <w:tcPr>
            <w:tcW w:w="4857" w:type="dxa"/>
          </w:tcPr>
          <w:p w:rsidR="002B288B" w:rsidRPr="008B74CC" w:rsidRDefault="002B288B" w:rsidP="002B288B">
            <w:pPr>
              <w:pStyle w:val="Default"/>
              <w:spacing w:line="276" w:lineRule="auto"/>
              <w:jc w:val="center"/>
              <w:rPr>
                <w:color w:val="000000" w:themeColor="text1"/>
                <w:sz w:val="22"/>
              </w:rPr>
            </w:pPr>
            <w:r w:rsidRPr="008B74CC">
              <w:rPr>
                <w:color w:val="000000" w:themeColor="text1"/>
                <w:sz w:val="22"/>
              </w:rPr>
              <w:t>Distância da sede do município</w:t>
            </w:r>
          </w:p>
        </w:tc>
      </w:tr>
      <w:tr w:rsidR="002B288B" w:rsidRPr="008B74CC" w:rsidTr="002B288B">
        <w:tc>
          <w:tcPr>
            <w:tcW w:w="4924" w:type="dxa"/>
          </w:tcPr>
          <w:p w:rsidR="002B288B" w:rsidRPr="008B74CC" w:rsidRDefault="002B288B" w:rsidP="002B288B">
            <w:pPr>
              <w:pStyle w:val="Default"/>
              <w:spacing w:line="276" w:lineRule="auto"/>
              <w:jc w:val="both"/>
              <w:rPr>
                <w:color w:val="000000" w:themeColor="text1"/>
                <w:sz w:val="22"/>
              </w:rPr>
            </w:pPr>
            <w:r w:rsidRPr="008B74CC">
              <w:rPr>
                <w:color w:val="000000" w:themeColor="text1"/>
                <w:sz w:val="22"/>
              </w:rPr>
              <w:t>E.M.E.F. Ana Teresa da Rosa</w:t>
            </w:r>
          </w:p>
        </w:tc>
        <w:tc>
          <w:tcPr>
            <w:tcW w:w="4857" w:type="dxa"/>
          </w:tcPr>
          <w:p w:rsidR="002B288B" w:rsidRPr="008B74CC" w:rsidRDefault="002B288B" w:rsidP="002B288B">
            <w:pPr>
              <w:pStyle w:val="Default"/>
              <w:spacing w:line="276" w:lineRule="auto"/>
              <w:jc w:val="center"/>
              <w:rPr>
                <w:color w:val="000000" w:themeColor="text1"/>
                <w:sz w:val="22"/>
              </w:rPr>
            </w:pPr>
            <w:r w:rsidRPr="008B74CC">
              <w:rPr>
                <w:color w:val="000000" w:themeColor="text1"/>
                <w:sz w:val="22"/>
              </w:rPr>
              <w:t>42 Km</w:t>
            </w:r>
          </w:p>
        </w:tc>
      </w:tr>
      <w:tr w:rsidR="002B288B" w:rsidRPr="008B74CC" w:rsidTr="002B288B">
        <w:tc>
          <w:tcPr>
            <w:tcW w:w="4924" w:type="dxa"/>
          </w:tcPr>
          <w:p w:rsidR="002B288B" w:rsidRPr="008B74CC" w:rsidRDefault="002B288B" w:rsidP="002B288B">
            <w:pPr>
              <w:pStyle w:val="Default"/>
              <w:spacing w:line="276" w:lineRule="auto"/>
              <w:jc w:val="both"/>
              <w:rPr>
                <w:color w:val="000000" w:themeColor="text1"/>
                <w:sz w:val="22"/>
              </w:rPr>
            </w:pPr>
            <w:r w:rsidRPr="008B74CC">
              <w:rPr>
                <w:color w:val="000000" w:themeColor="text1"/>
                <w:sz w:val="22"/>
              </w:rPr>
              <w:t xml:space="preserve">E.M.E.F. São João Batista </w:t>
            </w:r>
          </w:p>
        </w:tc>
        <w:tc>
          <w:tcPr>
            <w:tcW w:w="4857" w:type="dxa"/>
          </w:tcPr>
          <w:p w:rsidR="002B288B" w:rsidRPr="008B74CC" w:rsidRDefault="002B288B" w:rsidP="002B288B">
            <w:pPr>
              <w:pStyle w:val="Default"/>
              <w:spacing w:line="276" w:lineRule="auto"/>
              <w:jc w:val="center"/>
              <w:rPr>
                <w:color w:val="000000" w:themeColor="text1"/>
                <w:sz w:val="22"/>
              </w:rPr>
            </w:pPr>
            <w:r w:rsidRPr="008B74CC">
              <w:rPr>
                <w:color w:val="000000" w:themeColor="text1"/>
                <w:sz w:val="22"/>
              </w:rPr>
              <w:t>15 Km</w:t>
            </w:r>
          </w:p>
        </w:tc>
      </w:tr>
      <w:tr w:rsidR="002B288B" w:rsidRPr="008B74CC" w:rsidTr="002B288B">
        <w:tc>
          <w:tcPr>
            <w:tcW w:w="4924" w:type="dxa"/>
          </w:tcPr>
          <w:p w:rsidR="002B288B" w:rsidRPr="008B74CC" w:rsidRDefault="002B288B" w:rsidP="002B288B">
            <w:pPr>
              <w:pStyle w:val="Default"/>
              <w:spacing w:line="276" w:lineRule="auto"/>
              <w:jc w:val="both"/>
              <w:rPr>
                <w:color w:val="000000" w:themeColor="text1"/>
                <w:sz w:val="22"/>
              </w:rPr>
            </w:pPr>
            <w:r>
              <w:rPr>
                <w:color w:val="000000" w:themeColor="text1"/>
                <w:sz w:val="22"/>
              </w:rPr>
              <w:t>E.M.E.F. Sen. José Ermír</w:t>
            </w:r>
            <w:r w:rsidRPr="008B74CC">
              <w:rPr>
                <w:color w:val="000000" w:themeColor="text1"/>
                <w:sz w:val="22"/>
              </w:rPr>
              <w:t>io de Morais</w:t>
            </w:r>
          </w:p>
        </w:tc>
        <w:tc>
          <w:tcPr>
            <w:tcW w:w="4857" w:type="dxa"/>
          </w:tcPr>
          <w:p w:rsidR="002B288B" w:rsidRPr="008B74CC" w:rsidRDefault="002B288B" w:rsidP="002B288B">
            <w:pPr>
              <w:pStyle w:val="Default"/>
              <w:spacing w:line="276" w:lineRule="auto"/>
              <w:jc w:val="center"/>
              <w:rPr>
                <w:color w:val="000000" w:themeColor="text1"/>
                <w:sz w:val="22"/>
              </w:rPr>
            </w:pPr>
            <w:r w:rsidRPr="008B74CC">
              <w:rPr>
                <w:color w:val="000000" w:themeColor="text1"/>
                <w:sz w:val="22"/>
              </w:rPr>
              <w:t>21 Km</w:t>
            </w:r>
          </w:p>
        </w:tc>
      </w:tr>
    </w:tbl>
    <w:p w:rsidR="002B288B" w:rsidRPr="008B74CC" w:rsidRDefault="002B288B" w:rsidP="002B288B">
      <w:pPr>
        <w:rPr>
          <w:rFonts w:ascii="Arial" w:hAnsi="Arial" w:cs="Arial"/>
          <w:color w:val="000000" w:themeColor="text1"/>
        </w:rPr>
      </w:pPr>
    </w:p>
    <w:p w:rsidR="002B288B" w:rsidRPr="008B74CC" w:rsidRDefault="002B288B" w:rsidP="002B288B">
      <w:pPr>
        <w:rPr>
          <w:rFonts w:ascii="Arial" w:hAnsi="Arial" w:cs="Arial"/>
          <w:color w:val="000000" w:themeColor="text1"/>
        </w:rPr>
      </w:pPr>
      <w:r w:rsidRPr="008B74CC">
        <w:rPr>
          <w:rFonts w:ascii="Arial" w:hAnsi="Arial" w:cs="Arial"/>
          <w:color w:val="000000" w:themeColor="text1"/>
        </w:rPr>
        <w:t>4.3 – Os gêneros perecíveis</w:t>
      </w:r>
      <w:r w:rsidR="000D64F6">
        <w:rPr>
          <w:rFonts w:ascii="Arial" w:hAnsi="Arial" w:cs="Arial"/>
          <w:color w:val="000000" w:themeColor="text1"/>
        </w:rPr>
        <w:t>(carnes)</w:t>
      </w:r>
      <w:r w:rsidRPr="008B74CC">
        <w:rPr>
          <w:rFonts w:ascii="Arial" w:hAnsi="Arial" w:cs="Arial"/>
          <w:color w:val="000000" w:themeColor="text1"/>
        </w:rPr>
        <w:t xml:space="preserve"> deverão ser transportados em veículo refrigerado e estar em acordo com as normas sanitárias vigentes.</w:t>
      </w:r>
    </w:p>
    <w:p w:rsidR="002B288B" w:rsidRPr="008B74CC" w:rsidRDefault="002B288B" w:rsidP="002B288B">
      <w:pPr>
        <w:jc w:val="left"/>
        <w:rPr>
          <w:rFonts w:ascii="Arial" w:hAnsi="Arial" w:cs="Arial"/>
          <w:bCs/>
          <w:color w:val="000000" w:themeColor="text1"/>
          <w:shd w:val="clear" w:color="auto" w:fill="FFFFFF"/>
        </w:rPr>
      </w:pPr>
      <w:r w:rsidRPr="008B74CC">
        <w:rPr>
          <w:rFonts w:ascii="Arial" w:hAnsi="Arial" w:cs="Arial"/>
          <w:bCs/>
          <w:color w:val="000000" w:themeColor="text1"/>
          <w:shd w:val="clear" w:color="auto" w:fill="FFFFFF"/>
        </w:rPr>
        <w:t>4.4 – Qualificação Técnica:</w:t>
      </w:r>
    </w:p>
    <w:p w:rsidR="00DC79A2" w:rsidRDefault="002B288B" w:rsidP="002B288B">
      <w:pPr>
        <w:rPr>
          <w:rFonts w:ascii="Arial" w:hAnsi="Arial" w:cs="Arial"/>
          <w:color w:val="000000" w:themeColor="text1"/>
          <w:shd w:val="clear" w:color="auto" w:fill="FFFFFF"/>
        </w:rPr>
      </w:pPr>
      <w:r w:rsidRPr="008B74CC">
        <w:rPr>
          <w:rFonts w:ascii="Arial" w:hAnsi="Arial" w:cs="Arial"/>
          <w:color w:val="000000" w:themeColor="text1"/>
          <w:shd w:val="clear" w:color="auto" w:fill="FFFFFF"/>
        </w:rPr>
        <w:t>I - </w:t>
      </w:r>
      <w:r w:rsidRPr="008B74CC">
        <w:rPr>
          <w:rFonts w:ascii="Arial" w:hAnsi="Arial" w:cs="Arial"/>
          <w:bCs/>
          <w:color w:val="000000" w:themeColor="text1"/>
          <w:shd w:val="clear" w:color="auto" w:fill="FFFFFF"/>
        </w:rPr>
        <w:t>Alvará Sanitário</w:t>
      </w:r>
      <w:r w:rsidRPr="008B74CC">
        <w:rPr>
          <w:rFonts w:ascii="Arial" w:hAnsi="Arial" w:cs="Arial"/>
          <w:color w:val="000000" w:themeColor="text1"/>
          <w:shd w:val="clear" w:color="auto" w:fill="FFFFFF"/>
        </w:rPr>
        <w:t xml:space="preserve"> emitido pela Vigilância Sanitária para o estabelecimento e para o veículo que será </w:t>
      </w:r>
      <w:r w:rsidR="00DC79A2">
        <w:rPr>
          <w:rFonts w:ascii="Arial" w:hAnsi="Arial" w:cs="Arial"/>
          <w:color w:val="000000" w:themeColor="text1"/>
          <w:shd w:val="clear" w:color="auto" w:fill="FFFFFF"/>
        </w:rPr>
        <w:t>u</w:t>
      </w:r>
      <w:r w:rsidRPr="008B74CC">
        <w:rPr>
          <w:rFonts w:ascii="Arial" w:hAnsi="Arial" w:cs="Arial"/>
          <w:color w:val="000000" w:themeColor="text1"/>
          <w:shd w:val="clear" w:color="auto" w:fill="FFFFFF"/>
        </w:rPr>
        <w:t>sado</w:t>
      </w:r>
      <w:r>
        <w:rPr>
          <w:rFonts w:ascii="Arial" w:hAnsi="Arial" w:cs="Arial"/>
          <w:color w:val="000000" w:themeColor="text1"/>
          <w:shd w:val="clear" w:color="auto" w:fill="FFFFFF"/>
        </w:rPr>
        <w:t xml:space="preserve"> </w:t>
      </w:r>
      <w:r w:rsidRPr="008B74CC">
        <w:rPr>
          <w:rFonts w:ascii="Arial" w:hAnsi="Arial" w:cs="Arial"/>
          <w:color w:val="000000" w:themeColor="text1"/>
          <w:shd w:val="clear" w:color="auto" w:fill="FFFFFF"/>
        </w:rPr>
        <w:t>no transporte dos produtos;</w:t>
      </w:r>
    </w:p>
    <w:p w:rsidR="002B288B" w:rsidRPr="008B74CC" w:rsidRDefault="002B288B" w:rsidP="002B288B">
      <w:pPr>
        <w:rPr>
          <w:rFonts w:ascii="Arial" w:hAnsi="Arial" w:cs="Arial"/>
          <w:color w:val="000000" w:themeColor="text1"/>
        </w:rPr>
      </w:pPr>
      <w:r w:rsidRPr="008B74CC">
        <w:rPr>
          <w:rFonts w:ascii="Arial" w:hAnsi="Arial" w:cs="Arial"/>
          <w:color w:val="000000" w:themeColor="text1"/>
          <w:shd w:val="clear" w:color="auto" w:fill="FFFFFF"/>
        </w:rPr>
        <w:t>II - 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5 - FUNDAMENTOS LEGAIS </w:t>
      </w:r>
    </w:p>
    <w:p w:rsidR="002B288B" w:rsidRPr="00294734" w:rsidRDefault="002B288B" w:rsidP="002B288B">
      <w:pPr>
        <w:rPr>
          <w:rFonts w:ascii="Arial" w:hAnsi="Arial" w:cs="Arial"/>
        </w:rPr>
      </w:pPr>
      <w:r w:rsidRPr="00294734">
        <w:rPr>
          <w:rFonts w:ascii="Arial" w:hAnsi="Arial" w:cs="Arial"/>
        </w:rPr>
        <w:t xml:space="preserve">5.1 - 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6 - DEVERES DA CONTRATADA </w:t>
      </w:r>
    </w:p>
    <w:p w:rsidR="002B288B" w:rsidRPr="00294734" w:rsidRDefault="002B288B" w:rsidP="002B288B">
      <w:pPr>
        <w:rPr>
          <w:rFonts w:ascii="Arial" w:hAnsi="Arial" w:cs="Arial"/>
        </w:rPr>
      </w:pPr>
      <w:r w:rsidRPr="00294734">
        <w:rPr>
          <w:rFonts w:ascii="Arial" w:hAnsi="Arial" w:cs="Arial"/>
        </w:rPr>
        <w:t xml:space="preserve">6.1 - Executar a entrega do objeto em conformidade com o Termo de Referência e no Edital da Licitação, observando rigorosamente as normas constantes neste instrumento; </w:t>
      </w:r>
    </w:p>
    <w:p w:rsidR="002B288B" w:rsidRPr="00294734" w:rsidRDefault="002B288B" w:rsidP="002B288B">
      <w:pPr>
        <w:rPr>
          <w:rFonts w:ascii="Arial" w:hAnsi="Arial" w:cs="Arial"/>
        </w:rPr>
      </w:pPr>
      <w:r w:rsidRPr="00294734">
        <w:rPr>
          <w:rFonts w:ascii="Arial" w:hAnsi="Arial" w:cs="Arial"/>
        </w:rPr>
        <w:t>6.2 – Responsabilizar-se pelo recolhimento de todos os tributos federais, estaduais e municipais que incidam ou venham a incidir sobre o objeto deste Termo;</w:t>
      </w:r>
    </w:p>
    <w:p w:rsidR="002B288B" w:rsidRPr="00294734" w:rsidRDefault="002B288B" w:rsidP="002B288B">
      <w:pPr>
        <w:rPr>
          <w:rFonts w:ascii="Arial" w:hAnsi="Arial" w:cs="Arial"/>
        </w:rPr>
      </w:pPr>
      <w:r w:rsidRPr="00294734">
        <w:rPr>
          <w:rFonts w:ascii="Arial" w:hAnsi="Arial" w:cs="Arial"/>
        </w:rPr>
        <w:t xml:space="preserve"> 6.3 - Arcar com todas as despesas, diretas ou indiretas, decorrentes do cumprimento das obrigações assumidas, inclusive com transporte dos produtos a ser entregue. </w:t>
      </w:r>
    </w:p>
    <w:p w:rsidR="002B288B" w:rsidRPr="00294734" w:rsidRDefault="002B288B" w:rsidP="002B288B">
      <w:pPr>
        <w:rPr>
          <w:rFonts w:ascii="Arial" w:hAnsi="Arial" w:cs="Arial"/>
        </w:rPr>
      </w:pPr>
      <w:r w:rsidRPr="00294734">
        <w:rPr>
          <w:rFonts w:ascii="Arial" w:hAnsi="Arial" w:cs="Arial"/>
        </w:rPr>
        <w:t xml:space="preserve">6.4 - Obrigatoriamente entregar os produtos solicitados dentro do prazo estabelecido. </w:t>
      </w:r>
    </w:p>
    <w:p w:rsidR="002B288B" w:rsidRPr="00294734" w:rsidRDefault="002B288B" w:rsidP="002D17F9">
      <w:pPr>
        <w:rPr>
          <w:rFonts w:ascii="Arial" w:hAnsi="Arial" w:cs="Arial"/>
        </w:rPr>
      </w:pPr>
      <w:r w:rsidRPr="00294734">
        <w:rPr>
          <w:rFonts w:ascii="Arial" w:hAnsi="Arial" w:cs="Arial"/>
        </w:rPr>
        <w:t>6.5 - Entregar produtos com validade mínima de 06 (seis) meses após a data de entrega, salvo disposição em contrário, sendo considerado o maior prazo.</w:t>
      </w:r>
    </w:p>
    <w:p w:rsidR="002B288B" w:rsidRPr="008B74CC" w:rsidRDefault="002B288B" w:rsidP="002D17F9">
      <w:pPr>
        <w:rPr>
          <w:rFonts w:ascii="Arial" w:hAnsi="Arial" w:cs="Arial"/>
        </w:rPr>
      </w:pPr>
      <w:r w:rsidRPr="008B74CC">
        <w:rPr>
          <w:rFonts w:ascii="Arial" w:hAnsi="Arial" w:cs="Arial"/>
        </w:rPr>
        <w:t xml:space="preserve"> 6.6 - Os produtos deverão ser entregues no município de Pinheiro Machado, diretamente nas escolas </w:t>
      </w:r>
      <w:r w:rsidR="00875ADD">
        <w:rPr>
          <w:rFonts w:ascii="Arial" w:hAnsi="Arial" w:cs="Arial"/>
        </w:rPr>
        <w:t xml:space="preserve">e secretarias </w:t>
      </w:r>
      <w:r w:rsidRPr="008B74CC">
        <w:rPr>
          <w:rFonts w:ascii="Arial" w:hAnsi="Arial" w:cs="Arial"/>
        </w:rPr>
        <w:t>municipais,</w:t>
      </w:r>
      <w:r>
        <w:rPr>
          <w:rFonts w:ascii="Arial" w:hAnsi="Arial" w:cs="Arial"/>
        </w:rPr>
        <w:t xml:space="preserve"> conforme descrito abaixo:</w:t>
      </w:r>
      <w:r w:rsidRPr="008B74CC">
        <w:rPr>
          <w:rFonts w:ascii="Arial" w:hAnsi="Arial" w:cs="Arial"/>
        </w:rPr>
        <w:t xml:space="preserve"> </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Escola Municipal de Ensino Fundamental Ana Tereza da Rosa – Torrinhas, 2º distrito de Pinheiro Machado</w:t>
      </w:r>
      <w:r w:rsidR="005B2D11">
        <w:rPr>
          <w:rFonts w:ascii="Arial" w:hAnsi="Arial" w:cs="Arial"/>
          <w:sz w:val="22"/>
          <w:szCs w:val="22"/>
        </w:rPr>
        <w:t>;</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Escola Municipal de Ensino Fundamental Avelino de Ass</w:t>
      </w:r>
      <w:r w:rsidR="005B2D11">
        <w:rPr>
          <w:rFonts w:ascii="Arial" w:hAnsi="Arial" w:cs="Arial"/>
          <w:sz w:val="22"/>
          <w:szCs w:val="22"/>
        </w:rPr>
        <w:t>is Brasil – Avenida Amintas Luiz</w:t>
      </w:r>
      <w:r w:rsidRPr="008B74CC">
        <w:rPr>
          <w:rFonts w:ascii="Arial" w:hAnsi="Arial" w:cs="Arial"/>
          <w:sz w:val="22"/>
          <w:szCs w:val="22"/>
        </w:rPr>
        <w:t xml:space="preserve"> Dutra, </w:t>
      </w:r>
      <w:r>
        <w:rPr>
          <w:rFonts w:ascii="Arial" w:hAnsi="Arial" w:cs="Arial"/>
          <w:sz w:val="22"/>
          <w:szCs w:val="22"/>
        </w:rPr>
        <w:t xml:space="preserve">nº </w:t>
      </w:r>
      <w:r w:rsidRPr="008B74CC">
        <w:rPr>
          <w:rFonts w:ascii="Arial" w:hAnsi="Arial" w:cs="Arial"/>
          <w:sz w:val="22"/>
          <w:szCs w:val="22"/>
        </w:rPr>
        <w:t>233</w:t>
      </w:r>
      <w:r w:rsidR="00164B1A">
        <w:rPr>
          <w:rFonts w:ascii="Arial" w:hAnsi="Arial" w:cs="Arial"/>
          <w:sz w:val="22"/>
          <w:szCs w:val="22"/>
        </w:rPr>
        <w:t>;</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lastRenderedPageBreak/>
        <w:t xml:space="preserve">Escola Municipal de Ensino Fundamental Dois de Maio – Avenida Protásio Alves, </w:t>
      </w:r>
      <w:r>
        <w:rPr>
          <w:rFonts w:ascii="Arial" w:hAnsi="Arial" w:cs="Arial"/>
          <w:sz w:val="22"/>
          <w:szCs w:val="22"/>
        </w:rPr>
        <w:t xml:space="preserve">nº </w:t>
      </w:r>
      <w:r w:rsidRPr="008B74CC">
        <w:rPr>
          <w:rFonts w:ascii="Arial" w:hAnsi="Arial" w:cs="Arial"/>
          <w:sz w:val="22"/>
          <w:szCs w:val="22"/>
        </w:rPr>
        <w:t>172</w:t>
      </w:r>
      <w:r w:rsidR="00164B1A">
        <w:rPr>
          <w:rFonts w:ascii="Arial" w:hAnsi="Arial" w:cs="Arial"/>
          <w:sz w:val="22"/>
          <w:szCs w:val="22"/>
        </w:rPr>
        <w:t>;</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 xml:space="preserve">Escola Mu Escola Municipal de Ensino Fundamental José Ermírio de Moraes – Rua Dario Ratto da Silveira, </w:t>
      </w:r>
      <w:r>
        <w:rPr>
          <w:rFonts w:ascii="Arial" w:hAnsi="Arial" w:cs="Arial"/>
          <w:sz w:val="22"/>
          <w:szCs w:val="22"/>
        </w:rPr>
        <w:t xml:space="preserve">nº </w:t>
      </w:r>
      <w:r w:rsidRPr="008B74CC">
        <w:rPr>
          <w:rFonts w:ascii="Arial" w:hAnsi="Arial" w:cs="Arial"/>
          <w:sz w:val="22"/>
          <w:szCs w:val="22"/>
        </w:rPr>
        <w:t>182, Vila Umbus</w:t>
      </w:r>
      <w:r w:rsidR="00164B1A">
        <w:rPr>
          <w:rFonts w:ascii="Arial" w:hAnsi="Arial" w:cs="Arial"/>
          <w:sz w:val="22"/>
          <w:szCs w:val="22"/>
        </w:rPr>
        <w:t>;</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 xml:space="preserve">Escola Municipal de Ensino Fundamental Manoel Lucas Prisco – Rua Florentino Bueno, </w:t>
      </w:r>
      <w:r>
        <w:rPr>
          <w:rFonts w:ascii="Arial" w:hAnsi="Arial" w:cs="Arial"/>
          <w:sz w:val="22"/>
          <w:szCs w:val="22"/>
        </w:rPr>
        <w:t xml:space="preserve">nº </w:t>
      </w:r>
      <w:r w:rsidRPr="008B74CC">
        <w:rPr>
          <w:rFonts w:ascii="Arial" w:hAnsi="Arial" w:cs="Arial"/>
          <w:sz w:val="22"/>
          <w:szCs w:val="22"/>
        </w:rPr>
        <w:t>743</w:t>
      </w:r>
      <w:r w:rsidR="00164B1A">
        <w:rPr>
          <w:rFonts w:ascii="Arial" w:hAnsi="Arial" w:cs="Arial"/>
          <w:sz w:val="22"/>
          <w:szCs w:val="22"/>
        </w:rPr>
        <w:t>;</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Escola Municipal de Ensino Fundamental São João Batista – São João Batista, 1º distrito de Pinheiro Machado</w:t>
      </w:r>
      <w:r w:rsidR="00164B1A">
        <w:rPr>
          <w:rFonts w:ascii="Arial" w:hAnsi="Arial" w:cs="Arial"/>
          <w:sz w:val="22"/>
          <w:szCs w:val="22"/>
        </w:rPr>
        <w:t>;</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Escola Municipal de Educação Infantil Pin</w:t>
      </w:r>
      <w:r w:rsidR="00164B1A">
        <w:rPr>
          <w:rFonts w:ascii="Arial" w:hAnsi="Arial" w:cs="Arial"/>
          <w:sz w:val="22"/>
          <w:szCs w:val="22"/>
        </w:rPr>
        <w:t>heirinho – Rua Gervásio Tavares esquina Barão do Rio Branco;</w:t>
      </w:r>
    </w:p>
    <w:p w:rsidR="002B288B" w:rsidRDefault="002B288B" w:rsidP="002D17F9">
      <w:pPr>
        <w:rPr>
          <w:rFonts w:ascii="Arial" w:hAnsi="Arial" w:cs="Arial"/>
        </w:rPr>
      </w:pPr>
      <w:r w:rsidRPr="008B74CC">
        <w:rPr>
          <w:rFonts w:ascii="Arial" w:hAnsi="Arial" w:cs="Arial"/>
        </w:rPr>
        <w:t xml:space="preserve">Escola Municipal de </w:t>
      </w:r>
      <w:r>
        <w:rPr>
          <w:rFonts w:ascii="Arial" w:hAnsi="Arial" w:cs="Arial"/>
        </w:rPr>
        <w:t>Educação</w:t>
      </w:r>
      <w:r w:rsidRPr="008B74CC">
        <w:rPr>
          <w:rFonts w:ascii="Arial" w:hAnsi="Arial" w:cs="Arial"/>
        </w:rPr>
        <w:t xml:space="preserve"> </w:t>
      </w:r>
      <w:r>
        <w:rPr>
          <w:rFonts w:ascii="Arial" w:hAnsi="Arial" w:cs="Arial"/>
        </w:rPr>
        <w:t>Infantil</w:t>
      </w:r>
      <w:r w:rsidRPr="008B74CC">
        <w:rPr>
          <w:rFonts w:ascii="Arial" w:hAnsi="Arial" w:cs="Arial"/>
        </w:rPr>
        <w:t xml:space="preserve"> Tânia Maria </w:t>
      </w:r>
      <w:r>
        <w:rPr>
          <w:rFonts w:ascii="Arial" w:hAnsi="Arial" w:cs="Arial"/>
        </w:rPr>
        <w:t>Cardoso</w:t>
      </w:r>
      <w:r w:rsidRPr="008B74CC">
        <w:rPr>
          <w:rFonts w:ascii="Arial" w:hAnsi="Arial" w:cs="Arial"/>
        </w:rPr>
        <w:t xml:space="preserve"> – Rua Florentino Bueno, 1020</w:t>
      </w:r>
      <w:r w:rsidR="00164B1A">
        <w:rPr>
          <w:rFonts w:ascii="Arial" w:hAnsi="Arial" w:cs="Arial"/>
        </w:rPr>
        <w:t>;</w:t>
      </w:r>
    </w:p>
    <w:p w:rsidR="002B288B" w:rsidRDefault="00875ADD" w:rsidP="002D17F9">
      <w:pPr>
        <w:rPr>
          <w:rFonts w:ascii="Arial" w:hAnsi="Arial" w:cs="Arial"/>
        </w:rPr>
      </w:pPr>
      <w:r>
        <w:rPr>
          <w:rFonts w:ascii="Arial" w:hAnsi="Arial" w:cs="Arial"/>
        </w:rPr>
        <w:t>Secretarias Municipais: o endereço será fornecido juntamente com a ordem de compra.</w:t>
      </w:r>
    </w:p>
    <w:p w:rsidR="00875ADD" w:rsidRPr="008B74CC" w:rsidRDefault="00875ADD" w:rsidP="002B288B">
      <w:pPr>
        <w:rPr>
          <w:rFonts w:ascii="Arial" w:hAnsi="Arial" w:cs="Arial"/>
        </w:rPr>
      </w:pPr>
    </w:p>
    <w:p w:rsidR="002B288B" w:rsidRPr="008B74CC" w:rsidRDefault="002B288B" w:rsidP="002B288B">
      <w:pPr>
        <w:rPr>
          <w:rFonts w:ascii="Arial" w:hAnsi="Arial" w:cs="Arial"/>
        </w:rPr>
      </w:pPr>
      <w:r w:rsidRPr="008B74CC">
        <w:rPr>
          <w:rFonts w:ascii="Arial" w:hAnsi="Arial" w:cs="Arial"/>
        </w:rPr>
        <w:t>Os produtos deverão ser entregues conforme Ordem de Compra assinada emitida pela administração municipal, juntamente com a nota fiscal eletrônica;</w:t>
      </w:r>
    </w:p>
    <w:p w:rsidR="002B288B" w:rsidRPr="00294734" w:rsidRDefault="002B288B" w:rsidP="002B288B">
      <w:pPr>
        <w:rPr>
          <w:rFonts w:ascii="Arial" w:hAnsi="Arial" w:cs="Arial"/>
        </w:rPr>
      </w:pPr>
      <w:r w:rsidRPr="00294734">
        <w:rPr>
          <w:rFonts w:ascii="Arial" w:hAnsi="Arial" w:cs="Arial"/>
        </w:rPr>
        <w:t>6.7 - As notas fiscais deverão conter o número do Processo licitatório;</w:t>
      </w:r>
    </w:p>
    <w:p w:rsidR="002B288B" w:rsidRPr="00294734" w:rsidRDefault="002B288B" w:rsidP="002B288B">
      <w:pPr>
        <w:rPr>
          <w:rFonts w:ascii="Arial" w:hAnsi="Arial" w:cs="Arial"/>
        </w:rPr>
      </w:pPr>
      <w:r w:rsidRPr="00294734">
        <w:rPr>
          <w:rFonts w:ascii="Arial" w:hAnsi="Arial" w:cs="Arial"/>
        </w:rPr>
        <w:t xml:space="preserve">6.8 - Serão rejeitados no recebimento os produtos com especificações diferentes das constantes no objeto. Constatadas irregularidades quanto à especificação do objeto, o Contratante poderá: </w:t>
      </w:r>
    </w:p>
    <w:p w:rsidR="002B288B" w:rsidRPr="00294734" w:rsidRDefault="002B288B" w:rsidP="002B288B">
      <w:pPr>
        <w:ind w:left="567"/>
        <w:rPr>
          <w:rFonts w:ascii="Arial" w:hAnsi="Arial" w:cs="Arial"/>
        </w:rPr>
      </w:pPr>
      <w:r w:rsidRPr="00294734">
        <w:rPr>
          <w:rFonts w:ascii="Arial" w:hAnsi="Arial" w:cs="Arial"/>
        </w:rPr>
        <w:t xml:space="preserve">a) Rejeitá-lo, no todo ou em parte, determinando sua substituição ou rescindindo a contratação, sem prejuízo das penalidades cabíveis; </w:t>
      </w:r>
    </w:p>
    <w:p w:rsidR="002B288B" w:rsidRPr="00294734" w:rsidRDefault="002B288B" w:rsidP="002B288B">
      <w:pPr>
        <w:ind w:left="1134"/>
        <w:rPr>
          <w:rFonts w:ascii="Arial" w:hAnsi="Arial" w:cs="Arial"/>
        </w:rPr>
      </w:pPr>
      <w:r w:rsidRPr="00294734">
        <w:rPr>
          <w:rFonts w:ascii="Arial" w:hAnsi="Arial" w:cs="Arial"/>
        </w:rPr>
        <w:t xml:space="preserve">a.1) Na hipótese de substituição, a Contratada deverá fazê-la em conformidade com a indicação da Administração, no prazo máximo de 48 horas, contados da notificação por escrito, mantido o preço inicialmente contratado; </w:t>
      </w:r>
    </w:p>
    <w:p w:rsidR="002B288B" w:rsidRPr="00294734" w:rsidRDefault="002B288B" w:rsidP="002B288B">
      <w:pPr>
        <w:rPr>
          <w:rFonts w:ascii="Arial" w:hAnsi="Arial" w:cs="Arial"/>
        </w:rPr>
      </w:pPr>
      <w:r w:rsidRPr="00294734">
        <w:rPr>
          <w:rFonts w:ascii="Arial" w:hAnsi="Arial" w:cs="Arial"/>
        </w:rPr>
        <w:t xml:space="preserve">6.9 – A contratada deverá cumprir todas as exigências legais que envolvem a venda de produtos para merenda escolar e gêneros alimentícios em geral.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7 - DEVERES DA CONTRATANTE </w:t>
      </w:r>
    </w:p>
    <w:p w:rsidR="002B288B" w:rsidRPr="00294734" w:rsidRDefault="002B288B" w:rsidP="002B288B">
      <w:pPr>
        <w:rPr>
          <w:rFonts w:ascii="Arial" w:hAnsi="Arial" w:cs="Arial"/>
        </w:rPr>
      </w:pPr>
      <w:r w:rsidRPr="00294734">
        <w:rPr>
          <w:rFonts w:ascii="Arial" w:hAnsi="Arial" w:cs="Arial"/>
        </w:rPr>
        <w:t>7.1 - São deveres da Secretaria Municipal de Educação:</w:t>
      </w:r>
    </w:p>
    <w:p w:rsidR="002B288B" w:rsidRPr="00294734" w:rsidRDefault="002B288B" w:rsidP="002B288B">
      <w:pPr>
        <w:rPr>
          <w:rFonts w:ascii="Arial" w:hAnsi="Arial" w:cs="Arial"/>
        </w:rPr>
      </w:pPr>
      <w:r w:rsidRPr="00294734">
        <w:rPr>
          <w:rFonts w:ascii="Arial" w:hAnsi="Arial" w:cs="Arial"/>
        </w:rPr>
        <w:t xml:space="preserve">7.1.1 - Proporcionar todas as facilidades para que o prestador possa cumprir suas obrigações; </w:t>
      </w:r>
    </w:p>
    <w:p w:rsidR="002B288B" w:rsidRPr="00294734" w:rsidRDefault="002B288B" w:rsidP="002B288B">
      <w:pPr>
        <w:rPr>
          <w:rFonts w:ascii="Arial" w:hAnsi="Arial" w:cs="Arial"/>
        </w:rPr>
      </w:pPr>
      <w:r w:rsidRPr="00294734">
        <w:rPr>
          <w:rFonts w:ascii="Arial" w:hAnsi="Arial" w:cs="Arial"/>
        </w:rPr>
        <w:t>7.1.2 - Rejeitar os produtos que não atendam às especificações deste Termo de Referência;</w:t>
      </w:r>
    </w:p>
    <w:p w:rsidR="002B288B" w:rsidRPr="00294734" w:rsidRDefault="002B288B" w:rsidP="002B288B">
      <w:pPr>
        <w:rPr>
          <w:rFonts w:ascii="Arial" w:hAnsi="Arial" w:cs="Arial"/>
        </w:rPr>
      </w:pPr>
      <w:r w:rsidRPr="00294734">
        <w:rPr>
          <w:rFonts w:ascii="Arial" w:hAnsi="Arial" w:cs="Arial"/>
        </w:rPr>
        <w:t xml:space="preserve"> 7.1.3 - Efetuar o(s) pagamento(s) da(s) Nota(s) Fiscal(ais) / Fatura(s) da contratada, observando ainda as condições estabelecidas no edital de licitação; </w:t>
      </w:r>
    </w:p>
    <w:p w:rsidR="002B288B" w:rsidRPr="00294734" w:rsidRDefault="002B288B" w:rsidP="002B288B">
      <w:pPr>
        <w:rPr>
          <w:rFonts w:ascii="Arial" w:hAnsi="Arial" w:cs="Arial"/>
        </w:rPr>
      </w:pPr>
      <w:r w:rsidRPr="00294734">
        <w:rPr>
          <w:rFonts w:ascii="Arial" w:hAnsi="Arial" w:cs="Arial"/>
        </w:rPr>
        <w:t>7.1.4 - Notificar a empresa, por escrito, sobre imperfeições, falhas ou irregularidades</w:t>
      </w:r>
      <w:r w:rsidR="0010677E">
        <w:rPr>
          <w:rFonts w:ascii="Arial" w:hAnsi="Arial" w:cs="Arial"/>
        </w:rPr>
        <w:t xml:space="preserve"> detectadas no referido produto,</w:t>
      </w:r>
      <w:r w:rsidRPr="00294734">
        <w:rPr>
          <w:rFonts w:ascii="Arial" w:hAnsi="Arial" w:cs="Arial"/>
        </w:rPr>
        <w:t xml:space="preserve"> para que sejam adotadas as medidas corretivas necessárias; </w:t>
      </w:r>
    </w:p>
    <w:p w:rsidR="002B288B" w:rsidRPr="00294734" w:rsidRDefault="002B288B" w:rsidP="002B288B">
      <w:pPr>
        <w:rPr>
          <w:rFonts w:ascii="Arial" w:hAnsi="Arial" w:cs="Arial"/>
        </w:rPr>
      </w:pPr>
      <w:r w:rsidRPr="00294734">
        <w:rPr>
          <w:rFonts w:ascii="Arial" w:hAnsi="Arial" w:cs="Arial"/>
        </w:rPr>
        <w:t xml:space="preserve">7.1.5 - Prestar todas as informações e/ou esclarecimentos que venham a serem solicitados pela contratada; </w:t>
      </w:r>
    </w:p>
    <w:p w:rsidR="002B288B" w:rsidRDefault="002B288B" w:rsidP="002B288B">
      <w:pPr>
        <w:rPr>
          <w:rFonts w:ascii="Arial" w:hAnsi="Arial" w:cs="Arial"/>
        </w:rPr>
      </w:pPr>
      <w:r w:rsidRPr="00294734">
        <w:rPr>
          <w:rFonts w:ascii="Arial" w:hAnsi="Arial" w:cs="Arial"/>
        </w:rPr>
        <w:t>7.1.6 - Efetuar o pagamento no prazo previsto.</w:t>
      </w:r>
    </w:p>
    <w:p w:rsidR="002B288B" w:rsidRPr="00294734"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8 - LOCAL DE ENTREGA/CONDIÇÕES E PRAZOS: </w:t>
      </w:r>
    </w:p>
    <w:p w:rsidR="002B288B" w:rsidRPr="00294734" w:rsidRDefault="002B288B" w:rsidP="002B288B">
      <w:pPr>
        <w:rPr>
          <w:rFonts w:ascii="Arial" w:hAnsi="Arial" w:cs="Arial"/>
        </w:rPr>
      </w:pPr>
      <w:r w:rsidRPr="00294734">
        <w:rPr>
          <w:rFonts w:ascii="Arial" w:hAnsi="Arial" w:cs="Arial"/>
        </w:rPr>
        <w:t>8.1 - A entrega do objeto obedecerá ao seguinte:</w:t>
      </w:r>
    </w:p>
    <w:p w:rsidR="002B288B" w:rsidRPr="00294734" w:rsidRDefault="002B288B" w:rsidP="002B288B">
      <w:pPr>
        <w:rPr>
          <w:rFonts w:ascii="Arial" w:hAnsi="Arial" w:cs="Arial"/>
        </w:rPr>
      </w:pPr>
      <w:r w:rsidRPr="00294734">
        <w:rPr>
          <w:rFonts w:ascii="Arial" w:hAnsi="Arial" w:cs="Arial"/>
        </w:rPr>
        <w:t xml:space="preserve">8.1.1 - A entrega dos gêneros alimentícios deverá ser realizada de forma parcelada, conforme cronograma de entrega fornecido pela Secretaria de Educação; </w:t>
      </w:r>
    </w:p>
    <w:p w:rsidR="002B288B" w:rsidRPr="00294734" w:rsidRDefault="002B288B" w:rsidP="002B288B">
      <w:pPr>
        <w:rPr>
          <w:rFonts w:ascii="Arial" w:hAnsi="Arial" w:cs="Arial"/>
        </w:rPr>
      </w:pPr>
      <w:r w:rsidRPr="00294734">
        <w:rPr>
          <w:rFonts w:ascii="Arial" w:hAnsi="Arial" w:cs="Arial"/>
        </w:rPr>
        <w:t xml:space="preserve">8.2 - Os produtos deverão ser entregues em embalagem original, em perfeito estado, sem sinais de violação, sem aderência ao produto, sem umidade, sem inadequação de conteúdo, nas condições de temperatura exigida em rótulo, prazo de validade impressos na embalagem e com descrições nutricionais de cada produto. </w:t>
      </w:r>
    </w:p>
    <w:p w:rsidR="002B288B" w:rsidRPr="00294734" w:rsidRDefault="002B288B" w:rsidP="002B288B">
      <w:pPr>
        <w:rPr>
          <w:rFonts w:ascii="Arial" w:hAnsi="Arial" w:cs="Arial"/>
        </w:rPr>
      </w:pPr>
      <w:r w:rsidRPr="00294734">
        <w:rPr>
          <w:rFonts w:ascii="Arial" w:hAnsi="Arial" w:cs="Arial"/>
        </w:rPr>
        <w:t xml:space="preserve">8.3 – Os produtos deverão ser entregues no prazo de até dez dias uteis após envio da ordem de compra, obedecendo o cronograma do setor de merenda escolar. </w:t>
      </w:r>
    </w:p>
    <w:p w:rsidR="002B288B" w:rsidRDefault="002B288B" w:rsidP="002B288B">
      <w:pPr>
        <w:rPr>
          <w:rFonts w:ascii="Arial" w:hAnsi="Arial" w:cs="Arial"/>
        </w:rPr>
      </w:pPr>
      <w:r w:rsidRPr="00294734">
        <w:rPr>
          <w:rFonts w:ascii="Arial" w:hAnsi="Arial" w:cs="Arial"/>
        </w:rPr>
        <w:t>a) Justificativa do prazo de entrega estipulado: O prazo estipulado no item acima do termo de referência é razoável para o tipo de produtos licitado e atende as necessidades da administração e aos interesses públicos.</w:t>
      </w:r>
    </w:p>
    <w:p w:rsidR="002B288B" w:rsidRPr="00294734"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9 - DISPOSIÇÕES GERAIS: </w:t>
      </w:r>
    </w:p>
    <w:p w:rsidR="002B288B" w:rsidRPr="00294734" w:rsidRDefault="002B288B" w:rsidP="002B288B">
      <w:pPr>
        <w:rPr>
          <w:rFonts w:ascii="Arial" w:hAnsi="Arial" w:cs="Arial"/>
        </w:rPr>
      </w:pPr>
      <w:r w:rsidRPr="00294734">
        <w:rPr>
          <w:rFonts w:ascii="Arial" w:hAnsi="Arial" w:cs="Arial"/>
        </w:rPr>
        <w:t>9.1 - A distribuição será realizada nos horários determinados, não podendo ocorrer atrasos ou falta de Gêneros Alimentícios de acordo com cronograma, salvo por motivo justo e devidamente justificado em documento oficial e aceito pela Secretaria Municipal de Educação.</w:t>
      </w:r>
    </w:p>
    <w:p w:rsidR="002B288B" w:rsidRPr="00294734" w:rsidRDefault="002B288B" w:rsidP="002B288B">
      <w:pPr>
        <w:rPr>
          <w:rFonts w:ascii="Arial" w:hAnsi="Arial" w:cs="Arial"/>
        </w:rPr>
      </w:pPr>
      <w:r w:rsidRPr="00294734">
        <w:rPr>
          <w:rFonts w:ascii="Arial" w:hAnsi="Arial" w:cs="Arial"/>
        </w:rPr>
        <w:t xml:space="preserve">9.2 - Serão recebidos, apenas e exclusivamente, Gêneros Alimentícios condizentes com as amostras apresentadas. </w:t>
      </w:r>
    </w:p>
    <w:p w:rsidR="002B288B" w:rsidRPr="00294734" w:rsidRDefault="002B288B" w:rsidP="002B288B">
      <w:pPr>
        <w:rPr>
          <w:rFonts w:ascii="Arial" w:hAnsi="Arial" w:cs="Arial"/>
        </w:rPr>
      </w:pPr>
      <w:r w:rsidRPr="00294734">
        <w:rPr>
          <w:rFonts w:ascii="Arial" w:hAnsi="Arial" w:cs="Arial"/>
        </w:rPr>
        <w:t xml:space="preserve">9.3 – Compete a Secretaria Municipal de Educação, ao Conselho de Alimentação Escolar (CAE) e a Nutricionista, proceder ao acompanhamento, controle e fiscalização da entrega dos Gêneros Alimentícios. </w:t>
      </w:r>
    </w:p>
    <w:p w:rsidR="002B288B" w:rsidRPr="00294734" w:rsidRDefault="002B288B" w:rsidP="002B288B">
      <w:pPr>
        <w:rPr>
          <w:rFonts w:ascii="Arial" w:hAnsi="Arial" w:cs="Arial"/>
        </w:rPr>
      </w:pPr>
      <w:r w:rsidRPr="00294734">
        <w:rPr>
          <w:rFonts w:ascii="Arial" w:hAnsi="Arial" w:cs="Arial"/>
        </w:rPr>
        <w:t>9.4 - O pagamento será feito após efetiva entrega dos Gêneros Alimentícios mediante apresentação da Ordem de Compra e Nota Fiscal Eletrônica devidamente datada e atestada pelo setor competente, em até 30 dias.</w:t>
      </w:r>
    </w:p>
    <w:p w:rsidR="002B288B" w:rsidRPr="00294734" w:rsidRDefault="002B288B" w:rsidP="002B288B">
      <w:pPr>
        <w:rPr>
          <w:rFonts w:ascii="Arial" w:hAnsi="Arial" w:cs="Arial"/>
        </w:rPr>
      </w:pPr>
      <w:r w:rsidRPr="00294734">
        <w:rPr>
          <w:rFonts w:ascii="Arial" w:hAnsi="Arial" w:cs="Arial"/>
        </w:rPr>
        <w:t xml:space="preserve">9.5 - Todo o produto deteriorado, ainda que, com data de validade vigente, deverá ser trocado pelo fornecedor, no prazo de 48h (quarenta e oito horas), sem adição de qualquer ônus para o município.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10 - PROCEDIMENTOS DE FISCALIZAÇÃO </w:t>
      </w:r>
    </w:p>
    <w:p w:rsidR="002B288B" w:rsidRPr="00294734" w:rsidRDefault="002B288B" w:rsidP="002B288B">
      <w:pPr>
        <w:rPr>
          <w:rFonts w:ascii="Arial" w:hAnsi="Arial" w:cs="Arial"/>
        </w:rPr>
      </w:pPr>
      <w:r w:rsidRPr="00294734">
        <w:rPr>
          <w:rFonts w:ascii="Arial" w:hAnsi="Arial" w:cs="Arial"/>
        </w:rPr>
        <w:t xml:space="preserve">10.1 - A presença da fiscalização do Contratante não elide nem diminui a responsabilidade da empresa contratada; </w:t>
      </w:r>
    </w:p>
    <w:p w:rsidR="002B288B" w:rsidRPr="00294734" w:rsidRDefault="002B288B" w:rsidP="002B288B">
      <w:pPr>
        <w:rPr>
          <w:rFonts w:ascii="Arial" w:hAnsi="Arial" w:cs="Arial"/>
        </w:rPr>
      </w:pPr>
      <w:r w:rsidRPr="00294734">
        <w:rPr>
          <w:rFonts w:ascii="Arial" w:hAnsi="Arial" w:cs="Arial"/>
        </w:rPr>
        <w:t xml:space="preserve">10.2 - No momento da entrega dos produtos solicitados estará presente um servidor municipal designado como fiscal para conferencia da entrega; </w:t>
      </w:r>
    </w:p>
    <w:p w:rsidR="002B288B" w:rsidRPr="00294734" w:rsidRDefault="002B288B" w:rsidP="002B288B">
      <w:pPr>
        <w:rPr>
          <w:rFonts w:ascii="Arial" w:hAnsi="Arial" w:cs="Arial"/>
        </w:rPr>
      </w:pPr>
      <w:r w:rsidRPr="00294734">
        <w:rPr>
          <w:rFonts w:ascii="Arial" w:hAnsi="Arial" w:cs="Arial"/>
        </w:rPr>
        <w:t xml:space="preserve">10.3 - O responsável pela conferência da entrega dos produtos, receberá em caráter provisório, em até 03 (três) dias uteis até a conferência definitiva, somente após a verificação da conformidade com os requisitos técnicos estabelecidos, condições de segurança e demais exigências do procedimento licitatório, o aceite será definitivo e se efetuará a liberação da nota fiscal para pagamento, facultado ao receber o poder de promover a recusa de recebimento do produto, desde que devidamente justificada, ocasião em que o fiscal, informará por escrito ao departamento competente para as providencias cabíveis. </w:t>
      </w:r>
    </w:p>
    <w:p w:rsidR="002B288B" w:rsidRPr="00294734" w:rsidRDefault="002B288B" w:rsidP="002B288B">
      <w:pPr>
        <w:rPr>
          <w:rFonts w:ascii="Arial" w:hAnsi="Arial" w:cs="Arial"/>
        </w:rPr>
      </w:pPr>
    </w:p>
    <w:p w:rsidR="002B288B" w:rsidRPr="00294734" w:rsidRDefault="002B288B" w:rsidP="002B288B">
      <w:pPr>
        <w:rPr>
          <w:rFonts w:ascii="Arial" w:hAnsi="Arial" w:cs="Arial"/>
        </w:rPr>
      </w:pPr>
      <w:r w:rsidRPr="00294734">
        <w:rPr>
          <w:rFonts w:ascii="Arial" w:hAnsi="Arial" w:cs="Arial"/>
        </w:rPr>
        <w:t>Este termo foi elaborado por:</w:t>
      </w:r>
    </w:p>
    <w:p w:rsidR="002B288B" w:rsidRDefault="002B288B" w:rsidP="002B288B">
      <w:pPr>
        <w:rPr>
          <w:rFonts w:ascii="Arial" w:hAnsi="Arial" w:cs="Arial"/>
        </w:rPr>
      </w:pPr>
    </w:p>
    <w:p w:rsidR="002B288B" w:rsidRDefault="002B288B" w:rsidP="002B288B">
      <w:pPr>
        <w:rPr>
          <w:rFonts w:ascii="Arial" w:hAnsi="Arial" w:cs="Arial"/>
        </w:rPr>
      </w:pPr>
    </w:p>
    <w:p w:rsidR="002B288B" w:rsidRPr="00294734" w:rsidRDefault="002B288B" w:rsidP="002B288B">
      <w:pPr>
        <w:rPr>
          <w:rFonts w:ascii="Arial" w:hAnsi="Arial" w:cs="Arial"/>
        </w:rPr>
      </w:pPr>
    </w:p>
    <w:p w:rsidR="002B288B" w:rsidRPr="00294734" w:rsidRDefault="002B288B" w:rsidP="002B288B">
      <w:pPr>
        <w:rPr>
          <w:rFonts w:ascii="Arial" w:hAnsi="Arial" w:cs="Arial"/>
        </w:rPr>
      </w:pPr>
    </w:p>
    <w:p w:rsidR="002B288B" w:rsidRPr="00294734" w:rsidRDefault="002B288B" w:rsidP="002B288B">
      <w:pPr>
        <w:jc w:val="center"/>
        <w:rPr>
          <w:rFonts w:ascii="Arial" w:hAnsi="Arial" w:cs="Arial"/>
        </w:rPr>
      </w:pPr>
      <w:r w:rsidRPr="00294734">
        <w:rPr>
          <w:rFonts w:ascii="Arial" w:hAnsi="Arial" w:cs="Arial"/>
        </w:rPr>
        <w:t>____________________________________________</w:t>
      </w:r>
    </w:p>
    <w:p w:rsidR="002B288B" w:rsidRPr="00294734" w:rsidRDefault="002B288B" w:rsidP="002B288B">
      <w:pPr>
        <w:jc w:val="center"/>
        <w:rPr>
          <w:rFonts w:ascii="Arial" w:hAnsi="Arial" w:cs="Arial"/>
        </w:rPr>
      </w:pPr>
      <w:r w:rsidRPr="00294734">
        <w:rPr>
          <w:rFonts w:ascii="Arial" w:hAnsi="Arial" w:cs="Arial"/>
        </w:rPr>
        <w:t>Fabiane Goulart Mena</w:t>
      </w:r>
    </w:p>
    <w:p w:rsidR="002B288B" w:rsidRDefault="002B288B" w:rsidP="002B288B">
      <w:pPr>
        <w:jc w:val="center"/>
        <w:rPr>
          <w:rFonts w:ascii="Arial" w:hAnsi="Arial" w:cs="Arial"/>
        </w:rPr>
      </w:pPr>
      <w:r w:rsidRPr="00294734">
        <w:rPr>
          <w:rFonts w:ascii="Arial" w:hAnsi="Arial" w:cs="Arial"/>
        </w:rPr>
        <w:t>Nutricionista</w:t>
      </w:r>
    </w:p>
    <w:p w:rsidR="002B288B" w:rsidRDefault="002B288B" w:rsidP="002B288B">
      <w:pPr>
        <w:jc w:val="center"/>
        <w:rPr>
          <w:rFonts w:ascii="Arial" w:hAnsi="Arial" w:cs="Arial"/>
        </w:rPr>
      </w:pPr>
    </w:p>
    <w:p w:rsidR="002B288B" w:rsidRPr="00294734" w:rsidRDefault="002B288B" w:rsidP="002B288B">
      <w:pPr>
        <w:jc w:val="center"/>
        <w:rPr>
          <w:rFonts w:ascii="Arial" w:hAnsi="Arial" w:cs="Arial"/>
        </w:rPr>
      </w:pPr>
    </w:p>
    <w:p w:rsidR="002B288B" w:rsidRPr="00294734" w:rsidRDefault="002B288B" w:rsidP="002B288B">
      <w:pPr>
        <w:jc w:val="center"/>
        <w:rPr>
          <w:rFonts w:ascii="Arial" w:hAnsi="Arial" w:cs="Arial"/>
        </w:rPr>
      </w:pPr>
    </w:p>
    <w:p w:rsidR="002B288B" w:rsidRPr="00294734" w:rsidRDefault="002B288B" w:rsidP="002B288B">
      <w:pPr>
        <w:jc w:val="center"/>
        <w:rPr>
          <w:rFonts w:ascii="Arial" w:hAnsi="Arial" w:cs="Arial"/>
        </w:rPr>
      </w:pPr>
      <w:r w:rsidRPr="00294734">
        <w:rPr>
          <w:rFonts w:ascii="Arial" w:hAnsi="Arial" w:cs="Arial"/>
        </w:rPr>
        <w:t>__________________________________________</w:t>
      </w:r>
    </w:p>
    <w:p w:rsidR="002B288B" w:rsidRPr="00294734" w:rsidRDefault="002B288B" w:rsidP="002B288B">
      <w:pPr>
        <w:jc w:val="center"/>
        <w:rPr>
          <w:rFonts w:ascii="Arial" w:hAnsi="Arial" w:cs="Arial"/>
        </w:rPr>
      </w:pPr>
      <w:r w:rsidRPr="00294734">
        <w:rPr>
          <w:rFonts w:ascii="Arial" w:hAnsi="Arial" w:cs="Arial"/>
        </w:rPr>
        <w:t>Jaqueline Castro dos Santos</w:t>
      </w:r>
    </w:p>
    <w:p w:rsidR="002B288B" w:rsidRPr="00294734" w:rsidRDefault="002B288B" w:rsidP="002B288B">
      <w:pPr>
        <w:jc w:val="center"/>
        <w:rPr>
          <w:rFonts w:ascii="Arial" w:hAnsi="Arial" w:cs="Arial"/>
        </w:rPr>
      </w:pPr>
      <w:r w:rsidRPr="00294734">
        <w:rPr>
          <w:rFonts w:ascii="Arial" w:hAnsi="Arial" w:cs="Arial"/>
        </w:rPr>
        <w:t>Secretária Municipal de Educação</w:t>
      </w:r>
    </w:p>
    <w:p w:rsidR="002B288B" w:rsidRDefault="002B288B" w:rsidP="002B288B">
      <w:pPr>
        <w:ind w:right="-2"/>
        <w:jc w:val="center"/>
        <w:rPr>
          <w:rFonts w:cstheme="minorHAnsi"/>
          <w:sz w:val="24"/>
          <w:szCs w:val="24"/>
        </w:rPr>
      </w:pPr>
    </w:p>
    <w:p w:rsidR="007810ED" w:rsidRDefault="007810ED" w:rsidP="000863D0">
      <w:pPr>
        <w:spacing w:before="120" w:after="120" w:line="240" w:lineRule="auto"/>
        <w:ind w:right="-2"/>
        <w:rPr>
          <w:rFonts w:ascii="Arial" w:hAnsi="Arial" w:cs="Arial"/>
        </w:rPr>
      </w:pPr>
    </w:p>
    <w:p w:rsidR="00875ADD" w:rsidRDefault="00875ADD" w:rsidP="000863D0">
      <w:pPr>
        <w:spacing w:before="120" w:after="120" w:line="240" w:lineRule="auto"/>
        <w:ind w:right="-2"/>
        <w:rPr>
          <w:rFonts w:ascii="Arial" w:hAnsi="Arial" w:cs="Arial"/>
        </w:rPr>
      </w:pPr>
    </w:p>
    <w:p w:rsidR="006A16E3" w:rsidRDefault="006A16E3" w:rsidP="000863D0">
      <w:pPr>
        <w:spacing w:before="120" w:after="120" w:line="240" w:lineRule="auto"/>
        <w:ind w:right="-2"/>
        <w:rPr>
          <w:rFonts w:ascii="Arial" w:hAnsi="Arial" w:cs="Arial"/>
        </w:rPr>
      </w:pPr>
    </w:p>
    <w:p w:rsidR="003F53EA" w:rsidRPr="007C03C9" w:rsidRDefault="003F53EA" w:rsidP="000863D0">
      <w:pPr>
        <w:tabs>
          <w:tab w:val="left" w:pos="709"/>
        </w:tabs>
        <w:ind w:right="-2"/>
        <w:jc w:val="center"/>
        <w:rPr>
          <w:rFonts w:ascii="Arial" w:hAnsi="Arial" w:cs="Arial"/>
          <w:b/>
        </w:rPr>
      </w:pPr>
      <w:r w:rsidRPr="007C03C9">
        <w:rPr>
          <w:rFonts w:ascii="Arial" w:hAnsi="Arial" w:cs="Arial"/>
          <w:b/>
        </w:rPr>
        <w:lastRenderedPageBreak/>
        <w:t>ANEXO II (MODELO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rsidTr="00A00F49">
        <w:tc>
          <w:tcPr>
            <w:tcW w:w="4077" w:type="dxa"/>
          </w:tcPr>
          <w:p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bl>
    <w:p w:rsidR="00A00F49" w:rsidRPr="007C03C9" w:rsidRDefault="00A00F49" w:rsidP="00A00F49">
      <w:pPr>
        <w:pStyle w:val="SemEspaamento"/>
        <w:spacing w:line="276" w:lineRule="auto"/>
        <w:ind w:right="-2"/>
        <w:jc w:val="both"/>
        <w:rPr>
          <w:rFonts w:ascii="Arial" w:hAnsi="Arial" w:cs="Arial"/>
          <w:bCs/>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875ADD">
        <w:rPr>
          <w:rFonts w:ascii="Arial" w:hAnsi="Arial" w:cs="Arial"/>
          <w:sz w:val="22"/>
          <w:szCs w:val="22"/>
        </w:rPr>
        <w:t>gêneros alimentícios</w:t>
      </w:r>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rsidTr="00A00F49">
        <w:tc>
          <w:tcPr>
            <w:tcW w:w="796"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rsidTr="00A00F49">
        <w:trPr>
          <w:trHeight w:val="317"/>
        </w:trPr>
        <w:tc>
          <w:tcPr>
            <w:tcW w:w="796" w:type="dxa"/>
            <w:shd w:val="clear" w:color="auto" w:fill="auto"/>
          </w:tcPr>
          <w:p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rsidR="00A00F49" w:rsidRPr="007C03C9" w:rsidRDefault="00A00F49" w:rsidP="00A00F49">
            <w:pPr>
              <w:ind w:right="-2"/>
              <w:jc w:val="center"/>
              <w:rPr>
                <w:rFonts w:ascii="Arial" w:eastAsia="Calibri" w:hAnsi="Arial" w:cs="Arial"/>
              </w:rPr>
            </w:pPr>
          </w:p>
        </w:tc>
        <w:tc>
          <w:tcPr>
            <w:tcW w:w="1134" w:type="dxa"/>
          </w:tcPr>
          <w:p w:rsidR="00A00F49" w:rsidRPr="007C03C9" w:rsidRDefault="00A00F49" w:rsidP="00A00F49">
            <w:pPr>
              <w:ind w:right="-2"/>
              <w:jc w:val="center"/>
              <w:rPr>
                <w:rFonts w:ascii="Arial" w:eastAsia="Calibri" w:hAnsi="Arial" w:cs="Arial"/>
              </w:rPr>
            </w:pPr>
          </w:p>
        </w:tc>
        <w:tc>
          <w:tcPr>
            <w:tcW w:w="1417"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A00F49" w:rsidRPr="007C03C9" w:rsidRDefault="00A00F49" w:rsidP="00A00F49">
      <w:pPr>
        <w:pStyle w:val="SemEspaamen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Declaramos que serão entregues os bens comprovadamente novos e sem uso, uma vez que não serão aceitos objetos recondicionados, reformados ou remanufaturados;</w:t>
      </w:r>
    </w:p>
    <w:p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rsidTr="00A00F49">
        <w:trPr>
          <w:trHeight w:val="407"/>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(mínimo 60 dias):</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trHeight w:val="651"/>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rsidR="0055525F" w:rsidRDefault="0055525F" w:rsidP="000863D0">
      <w:pPr>
        <w:pStyle w:val="Cabealho"/>
        <w:tabs>
          <w:tab w:val="clear" w:pos="8504"/>
        </w:tabs>
        <w:spacing w:before="60" w:after="60"/>
        <w:ind w:right="-2"/>
        <w:jc w:val="center"/>
        <w:rPr>
          <w:rFonts w:ascii="Arial" w:hAnsi="Arial" w:cs="Arial"/>
          <w:b/>
        </w:rPr>
      </w:pPr>
    </w:p>
    <w:p w:rsidR="0055525F" w:rsidRDefault="0055525F" w:rsidP="000863D0">
      <w:pPr>
        <w:pStyle w:val="Cabealho"/>
        <w:tabs>
          <w:tab w:val="clear" w:pos="8504"/>
        </w:tabs>
        <w:spacing w:before="60" w:after="60"/>
        <w:ind w:right="-2"/>
        <w:jc w:val="center"/>
        <w:rPr>
          <w:rFonts w:ascii="Arial" w:hAnsi="Arial" w:cs="Arial"/>
          <w:b/>
        </w:rPr>
      </w:pPr>
    </w:p>
    <w:p w:rsidR="006A16E3" w:rsidRDefault="006A16E3" w:rsidP="000863D0">
      <w:pPr>
        <w:pStyle w:val="Cabealho"/>
        <w:tabs>
          <w:tab w:val="clear" w:pos="8504"/>
        </w:tabs>
        <w:spacing w:before="60" w:after="60"/>
        <w:ind w:right="-2"/>
        <w:jc w:val="center"/>
        <w:rPr>
          <w:rFonts w:ascii="Arial" w:hAnsi="Arial" w:cs="Arial"/>
          <w:b/>
        </w:rPr>
      </w:pPr>
    </w:p>
    <w:p w:rsidR="006A16E3" w:rsidRDefault="006A16E3" w:rsidP="000863D0">
      <w:pPr>
        <w:pStyle w:val="Cabealho"/>
        <w:tabs>
          <w:tab w:val="clear" w:pos="8504"/>
        </w:tabs>
        <w:spacing w:before="60" w:after="60"/>
        <w:ind w:right="-2"/>
        <w:jc w:val="center"/>
        <w:rPr>
          <w:rFonts w:ascii="Arial" w:hAnsi="Arial" w:cs="Arial"/>
          <w:b/>
        </w:rPr>
      </w:pPr>
      <w:bookmarkStart w:id="17" w:name="_GoBack"/>
      <w:bookmarkEnd w:id="17"/>
    </w:p>
    <w:p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lastRenderedPageBreak/>
        <w:t>ANEXO III</w:t>
      </w:r>
    </w:p>
    <w:p w:rsidR="003F53EA" w:rsidRPr="007C03C9" w:rsidRDefault="003F53EA" w:rsidP="000863D0">
      <w:pPr>
        <w:pStyle w:val="Cabealho"/>
        <w:tabs>
          <w:tab w:val="clear" w:pos="8504"/>
        </w:tabs>
        <w:spacing w:before="60" w:after="60"/>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o(a)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line="240" w:lineRule="auto"/>
        <w:ind w:right="-2"/>
        <w:rPr>
          <w:rFonts w:ascii="Arial" w:hAnsi="Arial" w:cs="Arial"/>
        </w:rPr>
      </w:pPr>
    </w:p>
    <w:p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rsidR="003F53EA" w:rsidRPr="007C03C9" w:rsidRDefault="003F53EA" w:rsidP="000863D0">
      <w:pPr>
        <w:spacing w:line="240" w:lineRule="auto"/>
        <w:ind w:right="-2"/>
        <w:jc w:val="center"/>
        <w:rPr>
          <w:rFonts w:ascii="Arial" w:hAnsi="Arial" w:cs="Arial"/>
          <w:b/>
          <w:bCs/>
        </w:rPr>
      </w:pPr>
    </w:p>
    <w:p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7C03C9" w:rsidRDefault="003F53EA" w:rsidP="000863D0">
      <w:pPr>
        <w:spacing w:line="240" w:lineRule="auto"/>
        <w:ind w:right="-2"/>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line="240" w:lineRule="auto"/>
        <w:ind w:right="-2"/>
        <w:jc w:val="center"/>
        <w:rPr>
          <w:rFonts w:ascii="Arial" w:hAnsi="Arial" w:cs="Arial"/>
        </w:rPr>
      </w:pPr>
    </w:p>
    <w:p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pStyle w:val="Cabealho"/>
        <w:tabs>
          <w:tab w:val="left" w:pos="708"/>
        </w:tabs>
        <w:spacing w:before="60" w:after="60"/>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rsidR="003F53EA" w:rsidRPr="007C03C9" w:rsidRDefault="003F53EA"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sidRPr="007C03C9">
        <w:rPr>
          <w:rFonts w:ascii="Arial" w:hAnsi="Arial" w:cs="Arial"/>
          <w:sz w:val="22"/>
          <w:szCs w:val="22"/>
        </w:rPr>
        <w:t>Sr</w:t>
      </w:r>
      <w:proofErr w:type="spellEnd"/>
      <w:r w:rsidRPr="007C03C9">
        <w:rPr>
          <w:rFonts w:ascii="Arial" w:hAnsi="Arial" w:cs="Arial"/>
          <w:sz w:val="22"/>
          <w:szCs w:val="22"/>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7C03C9" w:rsidRDefault="003F53EA" w:rsidP="000863D0">
      <w:pPr>
        <w:widowControl w:val="0"/>
        <w:ind w:right="-2"/>
        <w:jc w:val="right"/>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rsidR="00A74243" w:rsidRPr="007C03C9" w:rsidRDefault="00A74243" w:rsidP="00A74243">
      <w:pPr>
        <w:widowControl w:val="0"/>
        <w:autoSpaceDE w:val="0"/>
        <w:autoSpaceDN w:val="0"/>
        <w:adjustRightInd w:val="0"/>
        <w:ind w:right="-30"/>
        <w:jc w:val="center"/>
        <w:rPr>
          <w:rFonts w:ascii="Arial" w:hAnsi="Arial" w:cs="Arial"/>
          <w:bCs/>
        </w:rPr>
      </w:pPr>
      <w:r w:rsidRPr="007C03C9">
        <w:rPr>
          <w:rFonts w:ascii="Arial" w:hAnsi="Arial" w:cs="Arial"/>
          <w:bCs/>
        </w:rPr>
        <w:t>N.º .........</w:t>
      </w:r>
    </w:p>
    <w:p w:rsidR="00A74243" w:rsidRPr="007C03C9" w:rsidRDefault="00A74243" w:rsidP="00A74243">
      <w:pPr>
        <w:widowControl w:val="0"/>
        <w:autoSpaceDE w:val="0"/>
        <w:autoSpaceDN w:val="0"/>
        <w:adjustRightInd w:val="0"/>
        <w:ind w:right="-30"/>
        <w:rPr>
          <w:rFonts w:ascii="Arial" w:hAnsi="Arial" w:cs="Arial"/>
        </w:rPr>
      </w:pP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inscrito(a)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0055525F">
        <w:rPr>
          <w:rFonts w:ascii="Arial" w:hAnsi="Arial" w:cs="Arial"/>
        </w:rPr>
        <w:t xml:space="preserve">), nomeado(a) pela </w:t>
      </w:r>
      <w:r w:rsidRPr="007C03C9">
        <w:rPr>
          <w:rFonts w:ascii="Arial" w:hAnsi="Arial" w:cs="Arial"/>
        </w:rPr>
        <w:t xml:space="preserve">Portaria nº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de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de ....., portador da matrícula funcional nº ...................,, considerando o julgamento da licitação na modalidade de pregão, na forma eletrôni</w:t>
      </w:r>
      <w:r w:rsidR="00307303">
        <w:rPr>
          <w:rFonts w:ascii="Arial" w:hAnsi="Arial" w:cs="Arial"/>
        </w:rPr>
        <w:t>ca, para REGISTRO DE PREÇOS nº</w:t>
      </w:r>
      <w:r w:rsidR="007810ED">
        <w:rPr>
          <w:rFonts w:ascii="Arial" w:hAnsi="Arial" w:cs="Arial"/>
        </w:rPr>
        <w:t xml:space="preserve"> </w:t>
      </w:r>
      <w:r w:rsidR="00110363">
        <w:rPr>
          <w:rFonts w:ascii="Arial" w:hAnsi="Arial" w:cs="Arial"/>
        </w:rPr>
        <w:t>199</w:t>
      </w:r>
      <w:r w:rsidR="00EE3C00">
        <w:rPr>
          <w:rFonts w:ascii="Arial" w:hAnsi="Arial" w:cs="Arial"/>
        </w:rPr>
        <w:t>/2022</w:t>
      </w:r>
      <w:r w:rsidRPr="007C03C9">
        <w:rPr>
          <w:rFonts w:ascii="Arial" w:hAnsi="Arial" w:cs="Arial"/>
        </w:rPr>
        <w:t>, publicada no ...... de ...../...../20</w:t>
      </w:r>
      <w:r w:rsidR="00307303">
        <w:rPr>
          <w:rFonts w:ascii="Arial" w:hAnsi="Arial" w:cs="Arial"/>
        </w:rPr>
        <w:t>22</w:t>
      </w:r>
      <w:r w:rsidRPr="007C03C9">
        <w:rPr>
          <w:rFonts w:ascii="Arial" w:hAnsi="Arial" w:cs="Arial"/>
        </w:rPr>
        <w:t xml:space="preserve">, processo administrativo n.º </w:t>
      </w:r>
      <w:r w:rsidR="00792A0F">
        <w:rPr>
          <w:rFonts w:ascii="Arial" w:hAnsi="Arial" w:cs="Arial"/>
        </w:rPr>
        <w:t>211</w:t>
      </w:r>
      <w:r w:rsidR="007810ED">
        <w:rPr>
          <w:rFonts w:ascii="Arial" w:hAnsi="Arial" w:cs="Arial"/>
        </w:rPr>
        <w:t>/2022</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presente Ata tem por objeto o registro de preços para a eventual aquisição de</w:t>
      </w:r>
      <w:r w:rsidR="00EE046A" w:rsidRPr="007C03C9">
        <w:rPr>
          <w:rFonts w:ascii="Arial" w:hAnsi="Arial" w:cs="Arial"/>
        </w:rPr>
        <w:t xml:space="preserve"> </w:t>
      </w:r>
      <w:r w:rsidR="00875ADD">
        <w:rPr>
          <w:rFonts w:ascii="Arial" w:hAnsi="Arial" w:cs="Arial"/>
        </w:rPr>
        <w:t>Gêneros alimentícios</w:t>
      </w:r>
      <w:r w:rsidRPr="007C03C9">
        <w:rPr>
          <w:rFonts w:ascii="Arial" w:hAnsi="Arial" w:cs="Arial"/>
        </w:rPr>
        <w:t xml:space="preserve">, especificado(s) no(s) item(ns).......... </w:t>
      </w:r>
      <w:proofErr w:type="gramStart"/>
      <w:r w:rsidRPr="007C03C9">
        <w:rPr>
          <w:rFonts w:ascii="Arial" w:hAnsi="Arial" w:cs="Arial"/>
        </w:rPr>
        <w:t>do</w:t>
      </w:r>
      <w:proofErr w:type="gramEnd"/>
      <w:r w:rsidRPr="007C03C9">
        <w:rPr>
          <w:rFonts w:ascii="Arial" w:hAnsi="Arial" w:cs="Arial"/>
        </w:rPr>
        <w:t xml:space="preserve"> .......... Termo de Referência, anexo ...... do edital de Pregão</w:t>
      </w:r>
      <w:r w:rsidR="00EE046A" w:rsidRPr="007C03C9">
        <w:rPr>
          <w:rFonts w:ascii="Arial" w:hAnsi="Arial" w:cs="Arial"/>
        </w:rPr>
        <w:t xml:space="preserve"> eletrônico</w:t>
      </w:r>
      <w:r w:rsidRPr="007C03C9">
        <w:rPr>
          <w:rFonts w:ascii="Arial" w:hAnsi="Arial" w:cs="Arial"/>
        </w:rPr>
        <w:t xml:space="preserve"> nº </w:t>
      </w:r>
      <w:r w:rsidR="008407ED">
        <w:rPr>
          <w:rFonts w:ascii="Arial" w:hAnsi="Arial" w:cs="Arial"/>
        </w:rPr>
        <w:t>199</w:t>
      </w:r>
      <w:r w:rsidR="00EE3C00">
        <w:rPr>
          <w:rFonts w:ascii="Arial" w:hAnsi="Arial" w:cs="Arial"/>
        </w:rPr>
        <w:t>/2022</w:t>
      </w:r>
      <w:r w:rsidRPr="007C03C9">
        <w:rPr>
          <w:rFonts w:ascii="Arial" w:hAnsi="Arial" w:cs="Arial"/>
        </w:rPr>
        <w:t>, que é parte integrante desta Ata, assim como a proposta vencedora, independentemente de transcrição.</w:t>
      </w:r>
    </w:p>
    <w:p w:rsidR="00A74243" w:rsidRPr="007C03C9" w:rsidRDefault="00A74243" w:rsidP="00A74243">
      <w:pPr>
        <w:widowControl w:val="0"/>
        <w:autoSpaceDE w:val="0"/>
        <w:autoSpaceDN w:val="0"/>
        <w:adjustRightInd w:val="0"/>
        <w:ind w:left="792"/>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rPr>
      </w:pPr>
      <w:r w:rsidRPr="007C03C9">
        <w:rPr>
          <w:rFonts w:ascii="Arial" w:hAnsi="Arial" w:cs="Arial"/>
          <w:b/>
          <w:bCs/>
        </w:rPr>
        <w:t>DOS PREÇOS, ESPECIFICAÇÕES E QUANTITATIVOS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fornecedor(es) e as demais condições ofertadas na(s) proposta(s) são as que seguem: </w:t>
      </w:r>
    </w:p>
    <w:tbl>
      <w:tblPr>
        <w:tblW w:w="10206" w:type="dxa"/>
        <w:tblInd w:w="10" w:type="dxa"/>
        <w:tblLayout w:type="fixed"/>
        <w:tblCellMar>
          <w:left w:w="10" w:type="dxa"/>
          <w:right w:w="10" w:type="dxa"/>
        </w:tblCellMar>
        <w:tblLook w:val="0000" w:firstRow="0" w:lastRow="0" w:firstColumn="0" w:lastColumn="0" w:noHBand="0" w:noVBand="0"/>
      </w:tblPr>
      <w:tblGrid>
        <w:gridCol w:w="1323"/>
        <w:gridCol w:w="1796"/>
        <w:gridCol w:w="1843"/>
        <w:gridCol w:w="1559"/>
        <w:gridCol w:w="1701"/>
        <w:gridCol w:w="1984"/>
      </w:tblGrid>
      <w:tr w:rsidR="00A74243" w:rsidRPr="007C03C9" w:rsidTr="003121D5">
        <w:trPr>
          <w:trHeight w:val="511"/>
        </w:trPr>
        <w:tc>
          <w:tcPr>
            <w:tcW w:w="1323" w:type="dxa"/>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3121D5">
            <w:pPr>
              <w:widowControl w:val="0"/>
              <w:autoSpaceDE w:val="0"/>
              <w:autoSpaceDN w:val="0"/>
              <w:adjustRightInd w:val="0"/>
              <w:ind w:right="-30"/>
              <w:jc w:val="center"/>
              <w:rPr>
                <w:rFonts w:ascii="Arial" w:hAnsi="Arial" w:cs="Arial"/>
              </w:rPr>
            </w:pPr>
            <w:r w:rsidRPr="007C03C9">
              <w:rPr>
                <w:rFonts w:ascii="Arial" w:hAnsi="Arial" w:cs="Arial"/>
              </w:rPr>
              <w:t>Item</w:t>
            </w:r>
            <w:r w:rsidR="003121D5">
              <w:rPr>
                <w:rFonts w:ascii="Arial" w:hAnsi="Arial" w:cs="Arial"/>
              </w:rPr>
              <w:t xml:space="preserve"> </w:t>
            </w:r>
          </w:p>
        </w:tc>
        <w:tc>
          <w:tcPr>
            <w:tcW w:w="8883" w:type="dxa"/>
            <w:gridSpan w:val="5"/>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
          <w:p w:rsidR="00A74243" w:rsidRPr="007C03C9" w:rsidRDefault="00A74243" w:rsidP="00EA52A6">
            <w:pPr>
              <w:widowControl w:val="0"/>
              <w:autoSpaceDE w:val="0"/>
              <w:autoSpaceDN w:val="0"/>
              <w:adjustRightInd w:val="0"/>
              <w:ind w:right="-30"/>
              <w:jc w:val="center"/>
              <w:rPr>
                <w:rFonts w:ascii="Arial" w:hAnsi="Arial" w:cs="Arial"/>
              </w:rPr>
            </w:pPr>
          </w:p>
        </w:tc>
      </w:tr>
      <w:tr w:rsidR="003121D5" w:rsidRPr="007C03C9" w:rsidTr="003121D5">
        <w:trPr>
          <w:trHeight w:val="674"/>
        </w:trPr>
        <w:tc>
          <w:tcPr>
            <w:tcW w:w="1323" w:type="dxa"/>
            <w:tcBorders>
              <w:top w:val="nil"/>
              <w:left w:val="single" w:sz="2" w:space="0" w:color="000000"/>
              <w:bottom w:val="single" w:sz="2" w:space="0" w:color="000000"/>
              <w:right w:val="nil"/>
            </w:tcBorders>
            <w:vAlign w:val="center"/>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X</w:t>
            </w:r>
          </w:p>
        </w:tc>
        <w:tc>
          <w:tcPr>
            <w:tcW w:w="1796" w:type="dxa"/>
            <w:tcBorders>
              <w:top w:val="nil"/>
              <w:left w:val="single" w:sz="2" w:space="0" w:color="000000"/>
              <w:bottom w:val="single" w:sz="2" w:space="0" w:color="000000"/>
              <w:right w:val="nil"/>
            </w:tcBorders>
          </w:tcPr>
          <w:p w:rsidR="003121D5" w:rsidRPr="007810ED" w:rsidRDefault="003121D5" w:rsidP="003121D5">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Especificação</w:t>
            </w:r>
          </w:p>
        </w:tc>
        <w:tc>
          <w:tcPr>
            <w:tcW w:w="1843"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i/>
                <w:iCs/>
                <w:sz w:val="20"/>
                <w:szCs w:val="20"/>
              </w:rPr>
            </w:pPr>
            <w:r w:rsidRPr="007810ED">
              <w:rPr>
                <w:rFonts w:ascii="Arial" w:hAnsi="Arial" w:cs="Arial"/>
                <w:i/>
                <w:iCs/>
                <w:sz w:val="20"/>
                <w:szCs w:val="20"/>
              </w:rPr>
              <w:t xml:space="preserve">Marca </w:t>
            </w:r>
          </w:p>
          <w:p w:rsidR="003121D5" w:rsidRPr="007810ED" w:rsidRDefault="003121D5" w:rsidP="00EA52A6">
            <w:pPr>
              <w:widowControl w:val="0"/>
              <w:autoSpaceDE w:val="0"/>
              <w:autoSpaceDN w:val="0"/>
              <w:adjustRightInd w:val="0"/>
              <w:ind w:right="-30"/>
              <w:jc w:val="center"/>
              <w:rPr>
                <w:rFonts w:ascii="Arial" w:hAnsi="Arial" w:cs="Arial"/>
                <w:i/>
                <w:iCs/>
                <w:sz w:val="20"/>
                <w:szCs w:val="20"/>
              </w:rPr>
            </w:pPr>
          </w:p>
          <w:p w:rsidR="003121D5" w:rsidRPr="007810ED" w:rsidRDefault="003121D5" w:rsidP="00EA52A6">
            <w:pPr>
              <w:widowControl w:val="0"/>
              <w:autoSpaceDE w:val="0"/>
              <w:autoSpaceDN w:val="0"/>
              <w:adjustRightInd w:val="0"/>
              <w:ind w:right="-30"/>
              <w:jc w:val="center"/>
              <w:rPr>
                <w:rFonts w:ascii="Arial" w:hAnsi="Arial" w:cs="Arial"/>
                <w:i/>
                <w:iCs/>
                <w:sz w:val="20"/>
                <w:szCs w:val="20"/>
              </w:rPr>
            </w:pPr>
          </w:p>
        </w:tc>
        <w:tc>
          <w:tcPr>
            <w:tcW w:w="1559"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Unidade</w:t>
            </w:r>
          </w:p>
        </w:tc>
        <w:tc>
          <w:tcPr>
            <w:tcW w:w="1701"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Quantidade</w:t>
            </w:r>
          </w:p>
        </w:tc>
        <w:tc>
          <w:tcPr>
            <w:tcW w:w="1984" w:type="dxa"/>
            <w:tcBorders>
              <w:top w:val="nil"/>
              <w:left w:val="single" w:sz="2" w:space="0" w:color="000000"/>
              <w:bottom w:val="single" w:sz="2" w:space="0" w:color="000000"/>
              <w:right w:val="single" w:sz="2" w:space="0" w:color="000000"/>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 xml:space="preserve">Valor </w:t>
            </w:r>
            <w:r>
              <w:rPr>
                <w:rFonts w:ascii="Arial" w:hAnsi="Arial" w:cs="Arial"/>
                <w:sz w:val="20"/>
                <w:szCs w:val="20"/>
              </w:rPr>
              <w:t>Um.</w:t>
            </w:r>
          </w:p>
        </w:tc>
      </w:tr>
      <w:tr w:rsidR="003121D5" w:rsidRPr="007C03C9" w:rsidTr="003121D5">
        <w:trPr>
          <w:trHeight w:val="174"/>
        </w:trPr>
        <w:tc>
          <w:tcPr>
            <w:tcW w:w="1323"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796"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843"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559"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701"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984" w:type="dxa"/>
            <w:tcBorders>
              <w:top w:val="nil"/>
              <w:left w:val="single" w:sz="2" w:space="0" w:color="000000"/>
              <w:bottom w:val="single" w:sz="2" w:space="0" w:color="000000"/>
              <w:right w:val="single" w:sz="2" w:space="0" w:color="000000"/>
            </w:tcBorders>
          </w:tcPr>
          <w:p w:rsidR="003121D5" w:rsidRPr="007C03C9" w:rsidRDefault="003121D5" w:rsidP="00EA52A6">
            <w:pPr>
              <w:widowControl w:val="0"/>
              <w:autoSpaceDE w:val="0"/>
              <w:autoSpaceDN w:val="0"/>
              <w:adjustRightInd w:val="0"/>
              <w:ind w:right="-30"/>
              <w:rPr>
                <w:rFonts w:ascii="Arial" w:hAnsi="Arial" w:cs="Arial"/>
              </w:rPr>
            </w:pPr>
          </w:p>
        </w:tc>
      </w:tr>
    </w:tbl>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rsidR="00A74243" w:rsidRPr="00875ADD" w:rsidRDefault="00A74243" w:rsidP="00A74243">
      <w:pPr>
        <w:pStyle w:val="Nivel1"/>
        <w:numPr>
          <w:ilvl w:val="0"/>
          <w:numId w:val="47"/>
        </w:numPr>
        <w:rPr>
          <w:color w:val="000000" w:themeColor="text1"/>
          <w:sz w:val="22"/>
          <w:szCs w:val="22"/>
          <w:lang w:eastAsia="en-US"/>
        </w:rPr>
      </w:pPr>
      <w:r w:rsidRPr="00875ADD">
        <w:rPr>
          <w:color w:val="000000" w:themeColor="text1"/>
          <w:sz w:val="22"/>
          <w:szCs w:val="22"/>
          <w:lang w:eastAsia="en-US"/>
        </w:rPr>
        <w:t xml:space="preserve">DA ADESÃO À ATA DE REGISTRO DE PREÇOS </w:t>
      </w:r>
    </w:p>
    <w:p w:rsidR="007C03C9" w:rsidRPr="00875ADD" w:rsidRDefault="007C03C9" w:rsidP="009A2B55">
      <w:pPr>
        <w:spacing w:before="120" w:after="120"/>
        <w:ind w:left="425"/>
        <w:rPr>
          <w:iCs/>
        </w:rPr>
      </w:pPr>
      <w:r w:rsidRPr="00875ADD">
        <w:rPr>
          <w:rFonts w:ascii="Arial" w:hAnsi="Arial" w:cs="Arial"/>
          <w:color w:val="000000" w:themeColor="text1"/>
        </w:rPr>
        <w:t>3</w:t>
      </w:r>
      <w:r w:rsidR="00A74243" w:rsidRPr="00875ADD">
        <w:rPr>
          <w:rFonts w:ascii="Arial" w:hAnsi="Arial" w:cs="Arial"/>
          <w:color w:val="000000" w:themeColor="text1"/>
        </w:rPr>
        <w:t>.1 Não será admitida a adesão à ata de registro de preços decorrente desta licitação.</w:t>
      </w:r>
    </w:p>
    <w:p w:rsidR="00A74243" w:rsidRPr="009A2B55" w:rsidRDefault="00A74243" w:rsidP="00A74243">
      <w:pPr>
        <w:pStyle w:val="Nivel1"/>
        <w:numPr>
          <w:ilvl w:val="0"/>
          <w:numId w:val="47"/>
        </w:numPr>
        <w:rPr>
          <w:iCs/>
          <w:color w:val="000000" w:themeColor="text1"/>
          <w:sz w:val="22"/>
          <w:szCs w:val="22"/>
        </w:rPr>
      </w:pPr>
      <w:r w:rsidRPr="009A2B55">
        <w:rPr>
          <w:color w:val="000000" w:themeColor="text1"/>
          <w:sz w:val="22"/>
          <w:szCs w:val="22"/>
        </w:rPr>
        <w:t xml:space="preserve">VALIDADE DA ATA </w:t>
      </w:r>
    </w:p>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rsidR="00A74243" w:rsidRPr="007C03C9" w:rsidRDefault="00A74243" w:rsidP="00A74243">
      <w:pPr>
        <w:widowControl w:val="0"/>
        <w:numPr>
          <w:ilvl w:val="0"/>
          <w:numId w:val="47"/>
        </w:numPr>
        <w:autoSpaceDE w:val="0"/>
        <w:autoSpaceDN w:val="0"/>
        <w:adjustRightInd w:val="0"/>
        <w:spacing w:before="240" w:line="240" w:lineRule="auto"/>
        <w:ind w:right="-30"/>
        <w:rPr>
          <w:rFonts w:ascii="Arial" w:hAnsi="Arial" w:cs="Arial"/>
          <w:iCs/>
        </w:rPr>
      </w:pPr>
      <w:r w:rsidRPr="007C03C9">
        <w:rPr>
          <w:rFonts w:ascii="Arial" w:hAnsi="Arial" w:cs="Arial"/>
          <w:b/>
          <w:bCs/>
        </w:rPr>
        <w:t>REVISÃO E CANCELAMENTO</w:t>
      </w:r>
      <w:r w:rsidRPr="007C03C9">
        <w:rPr>
          <w:rFonts w:ascii="Arial" w:hAnsi="Arial" w:cs="Arial"/>
          <w:iCs/>
        </w:rPr>
        <w:t xml:space="preserve"> </w:t>
      </w:r>
    </w:p>
    <w:p w:rsidR="00A74243" w:rsidRPr="007C03C9" w:rsidRDefault="00A74243" w:rsidP="007C03C9">
      <w:pPr>
        <w:pStyle w:val="PargrafodaLista"/>
        <w:numPr>
          <w:ilvl w:val="1"/>
          <w:numId w:val="47"/>
        </w:numPr>
        <w:spacing w:before="120" w:after="120" w:line="276" w:lineRule="auto"/>
        <w:ind w:left="425" w:firstLine="0"/>
        <w:jc w:val="both"/>
        <w:rPr>
          <w:rFonts w:ascii="Arial" w:hAnsi="Arial" w:cs="Arial"/>
          <w:sz w:val="22"/>
          <w:szCs w:val="22"/>
        </w:rPr>
      </w:pPr>
      <w:r w:rsidRPr="007C03C9">
        <w:rPr>
          <w:rFonts w:ascii="Arial" w:hAnsi="Arial" w:cs="Arial"/>
          <w:sz w:val="22"/>
          <w:szCs w:val="22"/>
        </w:rPr>
        <w:t>A Administração realizará pesquisa de mercado periodicamente, em intervalos não superiores a 180 (cento e oitenta) dias, a fim de verificar a vantajosidade dos preços registrados nesta Ata.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lastRenderedPageBreak/>
        <w:t>Os preços registrados poderão ser revistos em decorrência de eventual redução dos preços praticados no mercado ou de fato que eleve o custo do objeto registrado, cabendo à Administração promover as negociações junto ao(s) fornecedor(es).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Quando o preço registrado tornar-se superior ao preço praticado no mercado por motivo superveniente, a Administração convocará o(s) fornecedor(es) para negociar(em) a redução dos preços aos valores praticados pelo mercado.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rsidR="007C03C9"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rsidR="00A74243"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rsidR="00A74243" w:rsidRPr="007C03C9" w:rsidRDefault="00FB267E" w:rsidP="00A74243">
      <w:pPr>
        <w:numPr>
          <w:ilvl w:val="2"/>
          <w:numId w:val="47"/>
        </w:numPr>
        <w:autoSpaceDE w:val="0"/>
        <w:autoSpaceDN w:val="0"/>
        <w:adjustRightInd w:val="0"/>
        <w:spacing w:before="120" w:after="120"/>
        <w:ind w:left="1134" w:firstLine="0"/>
        <w:rPr>
          <w:rFonts w:ascii="Arial" w:hAnsi="Arial" w:cs="Arial"/>
        </w:rPr>
      </w:pPr>
      <w:r>
        <w:rPr>
          <w:rFonts w:ascii="Arial" w:hAnsi="Arial" w:cs="Arial"/>
        </w:rPr>
        <w:t>L</w:t>
      </w:r>
      <w:r w:rsidR="00A74243" w:rsidRPr="007C03C9">
        <w:rPr>
          <w:rFonts w:ascii="Arial" w:hAnsi="Arial" w:cs="Arial"/>
        </w:rPr>
        <w:t>iberar o fornecedor do compromisso assumido, caso a comunicação ocorra antes do pedido de fornecimento, e sem aplicação da penalidade se confirmada a veracidade dos motivos e comprovantes apresentados; e</w:t>
      </w:r>
    </w:p>
    <w:p w:rsidR="00A74243" w:rsidRPr="007C03C9" w:rsidRDefault="00FB267E" w:rsidP="00A74243">
      <w:pPr>
        <w:numPr>
          <w:ilvl w:val="2"/>
          <w:numId w:val="47"/>
        </w:numPr>
        <w:autoSpaceDE w:val="0"/>
        <w:autoSpaceDN w:val="0"/>
        <w:adjustRightInd w:val="0"/>
        <w:spacing w:before="120" w:after="120"/>
        <w:ind w:left="1134" w:firstLine="0"/>
        <w:rPr>
          <w:rFonts w:ascii="Arial" w:hAnsi="Arial" w:cs="Arial"/>
        </w:rPr>
      </w:pPr>
      <w:r>
        <w:rPr>
          <w:rFonts w:ascii="Arial" w:hAnsi="Arial" w:cs="Arial"/>
        </w:rPr>
        <w:t>C</w:t>
      </w:r>
      <w:r w:rsidR="00A74243" w:rsidRPr="007C03C9">
        <w:rPr>
          <w:rFonts w:ascii="Arial" w:hAnsi="Arial" w:cs="Arial"/>
        </w:rPr>
        <w:t>onvocar os demais fornecedores para assegurar igual oportunidade de negociação.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rsidR="00A74243" w:rsidRPr="007C03C9" w:rsidRDefault="00FB267E" w:rsidP="00A74243">
      <w:pPr>
        <w:numPr>
          <w:ilvl w:val="2"/>
          <w:numId w:val="47"/>
        </w:numPr>
        <w:autoSpaceDE w:val="0"/>
        <w:autoSpaceDN w:val="0"/>
        <w:adjustRightInd w:val="0"/>
        <w:spacing w:before="120" w:after="120"/>
        <w:ind w:left="1134" w:firstLine="0"/>
        <w:rPr>
          <w:rFonts w:ascii="Arial" w:hAnsi="Arial" w:cs="Arial"/>
        </w:rPr>
      </w:pPr>
      <w:r>
        <w:rPr>
          <w:rFonts w:ascii="Arial" w:hAnsi="Arial" w:cs="Arial"/>
        </w:rPr>
        <w:t>D</w:t>
      </w:r>
      <w:r w:rsidR="00A74243" w:rsidRPr="007C03C9">
        <w:rPr>
          <w:rFonts w:ascii="Arial" w:hAnsi="Arial" w:cs="Arial"/>
        </w:rPr>
        <w:t>escumprir as condições da ata de registro de preços;</w:t>
      </w:r>
    </w:p>
    <w:p w:rsidR="00A74243" w:rsidRPr="007C03C9" w:rsidRDefault="00FB267E" w:rsidP="00A74243">
      <w:pPr>
        <w:numPr>
          <w:ilvl w:val="2"/>
          <w:numId w:val="47"/>
        </w:numPr>
        <w:autoSpaceDE w:val="0"/>
        <w:autoSpaceDN w:val="0"/>
        <w:adjustRightInd w:val="0"/>
        <w:spacing w:before="120" w:after="120"/>
        <w:ind w:left="1134" w:firstLine="0"/>
        <w:rPr>
          <w:rFonts w:ascii="Arial" w:hAnsi="Arial" w:cs="Arial"/>
        </w:rPr>
      </w:pPr>
      <w:r>
        <w:rPr>
          <w:rFonts w:ascii="Arial" w:hAnsi="Arial" w:cs="Arial"/>
        </w:rPr>
        <w:t>N</w:t>
      </w:r>
      <w:r w:rsidR="00A74243" w:rsidRPr="007C03C9">
        <w:rPr>
          <w:rFonts w:ascii="Arial" w:hAnsi="Arial" w:cs="Arial"/>
        </w:rPr>
        <w:t>ão retirar a nota de empenho ou instrumento equivalente no prazo estabelecido pela Administração, sem justificativa aceitável;</w:t>
      </w:r>
    </w:p>
    <w:p w:rsidR="00A74243" w:rsidRPr="007C03C9" w:rsidRDefault="00FB267E" w:rsidP="00A74243">
      <w:pPr>
        <w:numPr>
          <w:ilvl w:val="2"/>
          <w:numId w:val="47"/>
        </w:numPr>
        <w:autoSpaceDE w:val="0"/>
        <w:autoSpaceDN w:val="0"/>
        <w:adjustRightInd w:val="0"/>
        <w:spacing w:before="120" w:after="120"/>
        <w:ind w:left="1134" w:firstLine="0"/>
        <w:rPr>
          <w:rFonts w:ascii="Arial" w:hAnsi="Arial" w:cs="Arial"/>
        </w:rPr>
      </w:pPr>
      <w:r>
        <w:rPr>
          <w:rFonts w:ascii="Arial" w:hAnsi="Arial" w:cs="Arial"/>
        </w:rPr>
        <w:t>N</w:t>
      </w:r>
      <w:r w:rsidR="00A74243" w:rsidRPr="007C03C9">
        <w:rPr>
          <w:rFonts w:ascii="Arial" w:hAnsi="Arial" w:cs="Arial"/>
        </w:rPr>
        <w:t>ão aceitar reduzir o seu preço registrado, na hipótese deste se tornar superior àqueles praticados no mercado; ou</w:t>
      </w:r>
    </w:p>
    <w:p w:rsidR="00A74243" w:rsidRPr="007C03C9" w:rsidRDefault="00FB267E" w:rsidP="00A74243">
      <w:pPr>
        <w:numPr>
          <w:ilvl w:val="2"/>
          <w:numId w:val="47"/>
        </w:numPr>
        <w:autoSpaceDE w:val="0"/>
        <w:autoSpaceDN w:val="0"/>
        <w:adjustRightInd w:val="0"/>
        <w:spacing w:before="120" w:after="120"/>
        <w:ind w:left="1134" w:firstLine="0"/>
        <w:rPr>
          <w:rFonts w:ascii="Arial" w:hAnsi="Arial" w:cs="Arial"/>
        </w:rPr>
      </w:pPr>
      <w:r>
        <w:rPr>
          <w:rFonts w:ascii="Arial" w:hAnsi="Arial" w:cs="Arial"/>
        </w:rPr>
        <w:t>S</w:t>
      </w:r>
      <w:r w:rsidR="00A74243" w:rsidRPr="007C03C9">
        <w:rPr>
          <w:rFonts w:ascii="Arial" w:hAnsi="Arial" w:cs="Arial"/>
        </w:rPr>
        <w:t>ofrer sanção administrativa cujo efeito torne-o proibido de celebrar contrato administrativo, alcançando o órgão gerenciador e órgão(s) participante(s).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rsidR="00A74243" w:rsidRPr="007C03C9" w:rsidRDefault="00FB267E" w:rsidP="00A74243">
      <w:pPr>
        <w:numPr>
          <w:ilvl w:val="2"/>
          <w:numId w:val="47"/>
        </w:numPr>
        <w:autoSpaceDE w:val="0"/>
        <w:autoSpaceDN w:val="0"/>
        <w:adjustRightInd w:val="0"/>
        <w:spacing w:before="120" w:after="120"/>
        <w:ind w:left="1134" w:firstLine="0"/>
        <w:rPr>
          <w:rFonts w:ascii="Arial" w:hAnsi="Arial" w:cs="Arial"/>
        </w:rPr>
      </w:pPr>
      <w:r>
        <w:rPr>
          <w:rFonts w:ascii="Arial" w:hAnsi="Arial" w:cs="Arial"/>
        </w:rPr>
        <w:t>P</w:t>
      </w:r>
      <w:r w:rsidR="00A74243" w:rsidRPr="007C03C9">
        <w:rPr>
          <w:rFonts w:ascii="Arial" w:hAnsi="Arial" w:cs="Arial"/>
        </w:rPr>
        <w:t>or razão de interesse público; ou</w:t>
      </w:r>
    </w:p>
    <w:p w:rsidR="00A74243" w:rsidRPr="007C03C9" w:rsidRDefault="00FB267E" w:rsidP="00A74243">
      <w:pPr>
        <w:numPr>
          <w:ilvl w:val="2"/>
          <w:numId w:val="47"/>
        </w:numPr>
        <w:autoSpaceDE w:val="0"/>
        <w:autoSpaceDN w:val="0"/>
        <w:adjustRightInd w:val="0"/>
        <w:spacing w:before="120" w:after="120"/>
        <w:ind w:left="1134" w:firstLine="0"/>
        <w:rPr>
          <w:rFonts w:ascii="Arial" w:hAnsi="Arial" w:cs="Arial"/>
        </w:rPr>
      </w:pPr>
      <w:r>
        <w:rPr>
          <w:rFonts w:ascii="Arial" w:hAnsi="Arial" w:cs="Arial"/>
        </w:rPr>
        <w:t>A</w:t>
      </w:r>
      <w:r w:rsidR="00A74243" w:rsidRPr="007C03C9">
        <w:rPr>
          <w:rFonts w:ascii="Arial" w:hAnsi="Arial" w:cs="Arial"/>
        </w:rPr>
        <w:t xml:space="preserve"> pedido do fornecedor. </w:t>
      </w:r>
    </w:p>
    <w:p w:rsidR="00A74243" w:rsidRPr="007C03C9" w:rsidRDefault="00A74243" w:rsidP="00A74243">
      <w:pPr>
        <w:pStyle w:val="Nivel1"/>
        <w:numPr>
          <w:ilvl w:val="0"/>
          <w:numId w:val="47"/>
        </w:numPr>
        <w:ind w:left="357" w:hanging="357"/>
        <w:rPr>
          <w:color w:val="000000" w:themeColor="text1"/>
          <w:sz w:val="22"/>
          <w:szCs w:val="22"/>
        </w:rPr>
      </w:pPr>
      <w:r w:rsidRPr="007C03C9">
        <w:rPr>
          <w:color w:val="000000" w:themeColor="text1"/>
          <w:sz w:val="22"/>
          <w:szCs w:val="22"/>
        </w:rPr>
        <w:t>DAS PENALIDADES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O descumprimento da Ata de Registro de Preços ensejará aplicação das penalidades estabelecidas no Edital</w:t>
      </w:r>
      <w:r w:rsidR="007C03C9" w:rsidRPr="007C03C9">
        <w:rPr>
          <w:rFonts w:ascii="Arial" w:hAnsi="Arial" w:cs="Arial"/>
          <w:iCs/>
        </w:rPr>
        <w:t xml:space="preserve"> e anexos</w:t>
      </w:r>
      <w:r w:rsidRPr="007C03C9">
        <w:rPr>
          <w:rFonts w:ascii="Arial" w:hAnsi="Arial" w:cs="Arial"/>
          <w:iCs/>
        </w:rPr>
        <w:t>.</w:t>
      </w:r>
    </w:p>
    <w:p w:rsidR="00A74243" w:rsidRPr="007C03C9" w:rsidRDefault="00A74243" w:rsidP="00A74243">
      <w:pPr>
        <w:numPr>
          <w:ilvl w:val="2"/>
          <w:numId w:val="47"/>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A74243" w:rsidRPr="007C03C9" w:rsidRDefault="00A74243" w:rsidP="00A74243">
      <w:pPr>
        <w:widowControl w:val="0"/>
        <w:autoSpaceDE w:val="0"/>
        <w:autoSpaceDN w:val="0"/>
        <w:adjustRightInd w:val="0"/>
        <w:ind w:left="360"/>
        <w:rPr>
          <w:rFonts w:ascii="Arial" w:hAnsi="Arial" w:cs="Arial"/>
          <w:b/>
          <w:iCs/>
        </w:rPr>
      </w:pPr>
    </w:p>
    <w:p w:rsidR="00A74243" w:rsidRPr="007C03C9" w:rsidRDefault="00A74243" w:rsidP="00A74243">
      <w:pPr>
        <w:widowControl w:val="0"/>
        <w:numPr>
          <w:ilvl w:val="0"/>
          <w:numId w:val="47"/>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 ata de realização da sessão pública do pregão, contendo a relação dos licitan</w:t>
      </w:r>
      <w:r w:rsidR="0010677E">
        <w:rPr>
          <w:rFonts w:ascii="Arial" w:hAnsi="Arial" w:cs="Arial"/>
          <w:iCs/>
        </w:rPr>
        <w:t xml:space="preserve">tes que aceitarem cotar os bens </w:t>
      </w:r>
      <w:r w:rsidRPr="007C03C9">
        <w:rPr>
          <w:rFonts w:ascii="Arial" w:hAnsi="Arial" w:cs="Arial"/>
          <w:iCs/>
        </w:rPr>
        <w:t>com preços iguais ao do licitante vencedor do certame, compõe anexo a esta Ata de Registro de Preços, nos termos do art. 11, §4º do Decreto n. 7.892, de 2014.</w:t>
      </w:r>
    </w:p>
    <w:p w:rsidR="00A74243" w:rsidRPr="007C03C9" w:rsidRDefault="00A74243" w:rsidP="00A74243">
      <w:pPr>
        <w:widowControl w:val="0"/>
        <w:autoSpaceDE w:val="0"/>
        <w:autoSpaceDN w:val="0"/>
        <w:adjustRightInd w:val="0"/>
        <w:ind w:right="-15"/>
        <w:rPr>
          <w:rFonts w:ascii="Arial" w:hAnsi="Arial" w:cs="Arial"/>
        </w:rPr>
      </w:pPr>
    </w:p>
    <w:p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rsidR="00A74243" w:rsidRPr="007C03C9" w:rsidRDefault="00A74243"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Representante legal do órgão e representante(s) legal(</w:t>
      </w:r>
      <w:proofErr w:type="spellStart"/>
      <w:r w:rsidRPr="007C03C9">
        <w:rPr>
          <w:rFonts w:ascii="Arial" w:hAnsi="Arial" w:cs="Arial"/>
        </w:rPr>
        <w:t>is</w:t>
      </w:r>
      <w:proofErr w:type="spellEnd"/>
      <w:r w:rsidRPr="007C03C9">
        <w:rPr>
          <w:rFonts w:ascii="Arial" w:hAnsi="Arial" w:cs="Arial"/>
        </w:rPr>
        <w:t xml:space="preserve">) do(s) </w:t>
      </w:r>
      <w:r w:rsidRPr="007C03C9">
        <w:rPr>
          <w:rFonts w:ascii="Arial" w:hAnsi="Arial" w:cs="Arial"/>
          <w:color w:val="000000"/>
        </w:rPr>
        <w:t>fornecedor(s) registrado(s)</w:t>
      </w: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Default="00A7424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07303" w:rsidRPr="007C03C9" w:rsidRDefault="0030730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bCs/>
        </w:rPr>
        <w:lastRenderedPageBreak/>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rsidR="003F53EA" w:rsidRPr="007C03C9" w:rsidRDefault="003F53EA" w:rsidP="000863D0">
      <w:pPr>
        <w:pStyle w:val="Recuodecorpodetexto"/>
        <w:ind w:left="0" w:right="-2"/>
        <w:jc w:val="center"/>
        <w:rPr>
          <w:rFonts w:ascii="Arial" w:hAnsi="Arial" w:cs="Arial"/>
        </w:rPr>
      </w:pPr>
    </w:p>
    <w:p w:rsidR="00A00F49" w:rsidRPr="007C03C9" w:rsidRDefault="00A00F49" w:rsidP="00A00F49">
      <w:pPr>
        <w:ind w:right="-2"/>
        <w:rPr>
          <w:rFonts w:ascii="Arial" w:hAnsi="Arial" w:cs="Arial"/>
          <w:color w:val="000000" w:themeColor="text1"/>
        </w:rPr>
      </w:pPr>
      <w:r w:rsidRPr="007C03C9">
        <w:rPr>
          <w:rFonts w:ascii="Arial" w:hAnsi="Arial" w:cs="Arial"/>
        </w:rPr>
        <w:t>Pelo presente instrumento, o Município de Pinheiro Machado/RS, inscrito no cadastro de Pessoa Jurídica sob o n° 88.084.842/0001-46, com Sede Administrativa localizada à Rua Nico de oliveira, n° 763, centro, Pinheiro Machado/MG, representado pelo Sr.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EE3C00">
        <w:rPr>
          <w:rFonts w:ascii="Arial" w:hAnsi="Arial" w:cs="Arial"/>
          <w:color w:val="000000" w:themeColor="text1"/>
        </w:rPr>
        <w:t>110/2022</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875ADD">
        <w:rPr>
          <w:rFonts w:ascii="Arial" w:hAnsi="Arial" w:cs="Arial"/>
          <w:color w:val="000000"/>
          <w:sz w:val="22"/>
          <w:szCs w:val="22"/>
        </w:rPr>
        <w:t>Gêneros alimentícios</w:t>
      </w:r>
      <w:r w:rsidRPr="007C03C9">
        <w:rPr>
          <w:rFonts w:ascii="Arial" w:hAnsi="Arial" w:cs="Arial"/>
          <w:color w:val="000000"/>
          <w:sz w:val="22"/>
          <w:szCs w:val="22"/>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rsidTr="00A00F49">
        <w:tc>
          <w:tcPr>
            <w:tcW w:w="70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bl>
    <w:p w:rsidR="00A00F49" w:rsidRPr="007C03C9" w:rsidRDefault="00A00F49" w:rsidP="00A00F49">
      <w:pPr>
        <w:pStyle w:val="SemEspaamento"/>
        <w:spacing w:line="276" w:lineRule="auto"/>
        <w:ind w:right="-2"/>
        <w:jc w:val="both"/>
        <w:rPr>
          <w:rFonts w:ascii="Arial" w:hAnsi="Arial" w:cs="Arial"/>
          <w:b/>
          <w:sz w:val="22"/>
          <w:szCs w:val="22"/>
        </w:rPr>
      </w:pPr>
    </w:p>
    <w:p w:rsidR="00A00F49" w:rsidRPr="007C03C9" w:rsidRDefault="00A00F49" w:rsidP="00A00F49">
      <w:pPr>
        <w:pStyle w:val="SemEspaamento"/>
        <w:spacing w:line="276" w:lineRule="auto"/>
        <w:ind w:right="-2"/>
        <w:jc w:val="center"/>
        <w:rPr>
          <w:rFonts w:ascii="Arial" w:hAnsi="Arial" w:cs="Arial"/>
          <w:b/>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r w:rsidR="003121D5">
        <w:rPr>
          <w:rFonts w:ascii="Arial" w:hAnsi="Arial" w:cs="Arial"/>
          <w:b/>
          <w:bCs/>
          <w:color w:val="000000"/>
          <w:sz w:val="22"/>
          <w:szCs w:val="22"/>
        </w:rPr>
        <w:t>O</w:t>
      </w:r>
      <w:r w:rsidRPr="007C03C9">
        <w:rPr>
          <w:rFonts w:ascii="Arial" w:hAnsi="Arial" w:cs="Arial"/>
          <w:color w:val="000000"/>
          <w:sz w:val="22"/>
          <w:szCs w:val="22"/>
        </w:rPr>
        <w:t xml:space="preserve">s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Dutra de Andrade, 831, Centro, Pinheiro Machado/RS, CEP. 96.470-000.</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4.2.</w:t>
      </w:r>
      <w:r w:rsidRPr="007C03C9">
        <w:rPr>
          <w:rFonts w:ascii="Arial" w:hAnsi="Arial" w:cs="Arial"/>
          <w:color w:val="000000"/>
          <w:sz w:val="22"/>
          <w:szCs w:val="22"/>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lastRenderedPageBreak/>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2022:</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0XXX - Secretaria Municipal ....</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rsidR="00A00F49" w:rsidRPr="007C03C9" w:rsidRDefault="00A00F49" w:rsidP="00A00F49">
      <w:pPr>
        <w:snapToGrid w:val="0"/>
        <w:ind w:right="-2"/>
        <w:rPr>
          <w:rFonts w:ascii="Arial" w:hAnsi="Arial" w:cs="Arial"/>
          <w:color w:val="000000" w:themeColor="text1"/>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6.1.</w:t>
      </w:r>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b) de 10% (dez por cento) sobre o valor do contrato, relativo a execução em desacordo com o solicitado;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FB267E">
        <w:rPr>
          <w:rFonts w:ascii="Arial" w:hAnsi="Arial" w:cs="Arial"/>
          <w:color w:val="000000"/>
          <w:sz w:val="22"/>
          <w:szCs w:val="22"/>
        </w:rPr>
        <w:t>199</w:t>
      </w:r>
      <w:r w:rsidR="00EE3C00">
        <w:rPr>
          <w:rFonts w:ascii="Arial" w:hAnsi="Arial" w:cs="Arial"/>
          <w:color w:val="000000"/>
          <w:sz w:val="22"/>
          <w:szCs w:val="22"/>
        </w:rPr>
        <w:t>/2022</w:t>
      </w:r>
      <w:r w:rsidRPr="007C03C9">
        <w:rPr>
          <w:rFonts w:ascii="Arial" w:hAnsi="Arial" w:cs="Arial"/>
          <w:color w:val="000000"/>
          <w:sz w:val="22"/>
          <w:szCs w:val="22"/>
        </w:rPr>
        <w:t>, bem como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F23915">
        <w:rPr>
          <w:rFonts w:ascii="Arial" w:hAnsi="Arial" w:cs="Arial"/>
          <w:color w:val="000000"/>
          <w:sz w:val="22"/>
          <w:szCs w:val="22"/>
        </w:rPr>
        <w:t>199</w:t>
      </w:r>
      <w:r w:rsidR="00EE3C00">
        <w:rPr>
          <w:rFonts w:ascii="Arial" w:hAnsi="Arial" w:cs="Arial"/>
          <w:color w:val="000000"/>
          <w:sz w:val="22"/>
          <w:szCs w:val="22"/>
        </w:rPr>
        <w:t>/2022</w:t>
      </w:r>
      <w:r w:rsidRPr="007C03C9">
        <w:rPr>
          <w:rFonts w:ascii="Arial" w:hAnsi="Arial" w:cs="Arial"/>
          <w:color w:val="000000"/>
          <w:sz w:val="22"/>
          <w:szCs w:val="22"/>
        </w:rPr>
        <w:t xml:space="preserve"> e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rsidR="00A00F49" w:rsidRPr="007C03C9" w:rsidRDefault="00A00F49" w:rsidP="00A00F49">
      <w:pPr>
        <w:pStyle w:val="Corpodetexto"/>
        <w:spacing w:line="276" w:lineRule="auto"/>
        <w:ind w:right="-2"/>
        <w:rPr>
          <w:rFonts w:ascii="Arial" w:hAnsi="Arial" w:cs="Arial"/>
          <w:b/>
          <w:bCs/>
          <w:color w:val="000000"/>
          <w:sz w:val="22"/>
          <w:szCs w:val="22"/>
          <w:u w:val="single"/>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rsidR="00A00F49" w:rsidRPr="007C03C9" w:rsidRDefault="00A00F49" w:rsidP="00A00F49">
      <w:pPr>
        <w:ind w:right="-2"/>
        <w:rPr>
          <w:rFonts w:ascii="Arial" w:hAnsi="Arial" w:cs="Arial"/>
        </w:rPr>
      </w:pPr>
      <w:r w:rsidRPr="007C03C9">
        <w:rPr>
          <w:rFonts w:ascii="Arial" w:hAnsi="Arial" w:cs="Arial"/>
          <w:b/>
          <w:bCs/>
          <w:color w:val="000000"/>
        </w:rPr>
        <w:t xml:space="preserve">8.1.3. </w:t>
      </w:r>
      <w:r w:rsidRPr="007C03C9">
        <w:rPr>
          <w:rFonts w:ascii="Arial" w:hAnsi="Arial" w:cs="Arial"/>
          <w:color w:val="000000"/>
        </w:rPr>
        <w:t>Solicitar ao Prefeito, as providências que ultrapassarem a sua competência, possibilitando a adoção das medidas convenientes para a perfeita execução deste contrato.</w:t>
      </w:r>
    </w:p>
    <w:p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rsidR="00A00F49" w:rsidRPr="007C03C9" w:rsidRDefault="00A00F49" w:rsidP="00A00F49">
      <w:pPr>
        <w:ind w:right="-2"/>
        <w:rPr>
          <w:rFonts w:ascii="Arial" w:hAnsi="Arial" w:cs="Arial"/>
          <w:color w:val="000000"/>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lastRenderedPageBreak/>
        <w:tab/>
      </w:r>
      <w:r w:rsidRPr="007C03C9">
        <w:rPr>
          <w:rFonts w:ascii="Arial" w:hAnsi="Arial" w:cs="Arial"/>
          <w:color w:val="000000"/>
          <w:sz w:val="22"/>
          <w:szCs w:val="22"/>
        </w:rPr>
        <w:t>Fica eleito o Foro da Comarca de Pinheiro Machado para dirimir qualquer processo envolvendo o objeto do contrato.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A74243" w:rsidRPr="007C03C9">
        <w:rPr>
          <w:rFonts w:ascii="Arial" w:hAnsi="Arial" w:cs="Arial"/>
          <w:color w:val="000000"/>
          <w:sz w:val="22"/>
          <w:szCs w:val="22"/>
        </w:rPr>
        <w:t>2</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rsidTr="00A00F49">
        <w:tc>
          <w:tcPr>
            <w:tcW w:w="5220" w:type="dxa"/>
            <w:shd w:val="clear" w:color="auto" w:fill="auto"/>
          </w:tcPr>
          <w:p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rsidR="00A00F49" w:rsidRPr="007C03C9" w:rsidRDefault="00A00F49" w:rsidP="00A00F49">
            <w:pPr>
              <w:ind w:right="-2"/>
              <w:rPr>
                <w:rFonts w:ascii="Arial" w:hAnsi="Arial" w:cs="Arial"/>
                <w:color w:val="000000"/>
              </w:rPr>
            </w:pPr>
          </w:p>
        </w:tc>
      </w:tr>
      <w:tr w:rsidR="00A00F49" w:rsidRPr="007C03C9" w:rsidTr="00A00F49">
        <w:tc>
          <w:tcPr>
            <w:tcW w:w="5220" w:type="dxa"/>
            <w:shd w:val="clear" w:color="auto" w:fill="auto"/>
          </w:tcPr>
          <w:p w:rsidR="00A00F49" w:rsidRPr="007C03C9" w:rsidRDefault="00A00F49" w:rsidP="00A00F49">
            <w:pPr>
              <w:snapToGrid w:val="0"/>
              <w:ind w:right="-2"/>
              <w:rPr>
                <w:rFonts w:ascii="Arial" w:hAnsi="Arial" w:cs="Arial"/>
                <w:b/>
                <w:color w:val="000000"/>
              </w:rPr>
            </w:pPr>
          </w:p>
          <w:p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rsidR="00A00F49" w:rsidRPr="007C03C9" w:rsidRDefault="00A00F49" w:rsidP="00A00F49">
            <w:pPr>
              <w:ind w:right="-2"/>
              <w:rPr>
                <w:rFonts w:ascii="Arial" w:hAnsi="Arial" w:cs="Arial"/>
              </w:rPr>
            </w:pPr>
            <w:r w:rsidRPr="007C03C9">
              <w:rPr>
                <w:rFonts w:ascii="Arial" w:hAnsi="Arial" w:cs="Arial"/>
                <w:color w:val="000000"/>
              </w:rPr>
              <w:t>NOME:</w:t>
            </w:r>
          </w:p>
          <w:p w:rsidR="00A00F49" w:rsidRPr="007C03C9" w:rsidRDefault="00A00F49" w:rsidP="00A00F49">
            <w:pPr>
              <w:ind w:right="-2"/>
              <w:rPr>
                <w:rFonts w:ascii="Arial" w:hAnsi="Arial" w:cs="Arial"/>
              </w:rPr>
            </w:pPr>
            <w:r w:rsidRPr="007C03C9">
              <w:rPr>
                <w:rFonts w:ascii="Arial" w:hAnsi="Arial" w:cs="Arial"/>
                <w:color w:val="000000"/>
              </w:rPr>
              <w:t>CPF:</w:t>
            </w:r>
          </w:p>
          <w:p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rsidR="00A00F49" w:rsidRPr="007C03C9" w:rsidRDefault="00A00F49" w:rsidP="00A00F49">
            <w:pPr>
              <w:snapToGrid w:val="0"/>
              <w:ind w:right="-2"/>
              <w:rPr>
                <w:rFonts w:ascii="Arial" w:hAnsi="Arial" w:cs="Arial"/>
                <w:color w:val="000000"/>
              </w:rPr>
            </w:pPr>
          </w:p>
          <w:p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rsidR="00A00F49" w:rsidRPr="007C03C9" w:rsidRDefault="00A00F49" w:rsidP="00A00F49">
            <w:pPr>
              <w:snapToGrid w:val="0"/>
              <w:ind w:right="-2"/>
              <w:rPr>
                <w:rFonts w:ascii="Arial" w:hAnsi="Arial" w:cs="Arial"/>
              </w:rPr>
            </w:pPr>
            <w:r w:rsidRPr="007C03C9">
              <w:rPr>
                <w:rFonts w:ascii="Arial" w:hAnsi="Arial" w:cs="Arial"/>
                <w:color w:val="000000"/>
              </w:rPr>
              <w:t>CPF:</w:t>
            </w:r>
          </w:p>
          <w:p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rsidR="003F53EA" w:rsidRPr="007C03C9" w:rsidRDefault="003F53EA" w:rsidP="000863D0">
      <w:pPr>
        <w:pStyle w:val="Recuodecorpodetexto"/>
        <w:ind w:left="0" w:right="-2"/>
        <w:jc w:val="center"/>
        <w:rPr>
          <w:rFonts w:ascii="Arial" w:hAnsi="Arial" w:cs="Arial"/>
        </w:rPr>
      </w:pPr>
    </w:p>
    <w:p w:rsidR="003F53EA" w:rsidRPr="007C03C9" w:rsidRDefault="003F53EA" w:rsidP="000863D0">
      <w:pPr>
        <w:pStyle w:val="Recuodecorpodetexto"/>
        <w:ind w:left="0" w:right="-2"/>
        <w:jc w:val="center"/>
        <w:rPr>
          <w:rFonts w:ascii="Arial" w:hAnsi="Arial" w:cs="Arial"/>
        </w:rPr>
      </w:pPr>
    </w:p>
    <w:p w:rsidR="000D02FF" w:rsidRPr="007C03C9" w:rsidRDefault="000D02FF" w:rsidP="000863D0">
      <w:pPr>
        <w:ind w:right="-2"/>
        <w:rPr>
          <w:rFonts w:ascii="Arial" w:hAnsi="Arial" w:cs="Arial"/>
        </w:rPr>
      </w:pPr>
    </w:p>
    <w:sectPr w:rsidR="000D02FF" w:rsidRPr="007C03C9" w:rsidSect="008E3748">
      <w:headerReference w:type="default" r:id="rId26"/>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6F" w:rsidRDefault="009E3A6F" w:rsidP="00C27B4B">
      <w:pPr>
        <w:spacing w:line="240" w:lineRule="auto"/>
      </w:pPr>
      <w:r>
        <w:separator/>
      </w:r>
    </w:p>
  </w:endnote>
  <w:endnote w:type="continuationSeparator" w:id="0">
    <w:p w:rsidR="009E3A6F" w:rsidRDefault="009E3A6F"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6F" w:rsidRDefault="009E3A6F" w:rsidP="00C27B4B">
      <w:pPr>
        <w:spacing w:line="240" w:lineRule="auto"/>
      </w:pPr>
      <w:r>
        <w:separator/>
      </w:r>
    </w:p>
  </w:footnote>
  <w:footnote w:type="continuationSeparator" w:id="0">
    <w:p w:rsidR="009E3A6F" w:rsidRDefault="009E3A6F"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2C" w:rsidRPr="008F4B86" w:rsidRDefault="00C8622C"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C8622C" w:rsidRPr="008F4B86" w:rsidRDefault="00C8622C"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C8622C" w:rsidRPr="00713D92" w:rsidRDefault="00C8622C"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C8622C" w:rsidRPr="00C27B4B" w:rsidRDefault="00C8622C" w:rsidP="00C27B4B">
    <w:pPr>
      <w:pStyle w:val="Cabealho"/>
      <w:pBdr>
        <w:bottom w:val="single" w:sz="12" w:space="1" w:color="auto"/>
      </w:pBdr>
      <w:tabs>
        <w:tab w:val="clear" w:pos="4252"/>
        <w:tab w:val="clear" w:pos="8504"/>
      </w:tabs>
      <w:jc w:val="center"/>
      <w:rPr>
        <w:rFonts w:ascii="Arial" w:hAnsi="Arial" w:cs="Arial"/>
        <w:bCs/>
        <w:sz w:val="8"/>
        <w:szCs w:val="8"/>
      </w:rPr>
    </w:pPr>
  </w:p>
  <w:p w:rsidR="00C8622C" w:rsidRDefault="00C8622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111884"/>
    <w:multiLevelType w:val="hybridMultilevel"/>
    <w:tmpl w:val="8BD6372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2">
    <w:nsid w:val="0C2E793E"/>
    <w:multiLevelType w:val="multilevel"/>
    <w:tmpl w:val="3FE6DFA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0E13333C"/>
    <w:multiLevelType w:val="multilevel"/>
    <w:tmpl w:val="985A3B58"/>
    <w:lvl w:ilvl="0">
      <w:start w:val="1"/>
      <w:numFmt w:val="decimal"/>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027634A"/>
    <w:multiLevelType w:val="hybridMultilevel"/>
    <w:tmpl w:val="9DF67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842743"/>
    <w:multiLevelType w:val="hybridMultilevel"/>
    <w:tmpl w:val="F7BA4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05637F"/>
    <w:multiLevelType w:val="hybridMultilevel"/>
    <w:tmpl w:val="A5264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F02EAE"/>
    <w:multiLevelType w:val="hybridMultilevel"/>
    <w:tmpl w:val="02908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F85F63"/>
    <w:multiLevelType w:val="hybridMultilevel"/>
    <w:tmpl w:val="5896C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820E6B"/>
    <w:multiLevelType w:val="hybridMultilevel"/>
    <w:tmpl w:val="DD3E4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1">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8A666B"/>
    <w:multiLevelType w:val="hybridMultilevel"/>
    <w:tmpl w:val="ED72D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BE4BFE"/>
    <w:multiLevelType w:val="hybridMultilevel"/>
    <w:tmpl w:val="42F2A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3BE6D8E"/>
    <w:multiLevelType w:val="hybridMultilevel"/>
    <w:tmpl w:val="BDEC8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5D63C21"/>
    <w:multiLevelType w:val="hybridMultilevel"/>
    <w:tmpl w:val="424E23F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6">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930"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8C30E2E"/>
    <w:multiLevelType w:val="hybridMultilevel"/>
    <w:tmpl w:val="5A224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D3E6939"/>
    <w:multiLevelType w:val="hybridMultilevel"/>
    <w:tmpl w:val="6002A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48E6B57"/>
    <w:multiLevelType w:val="hybridMultilevel"/>
    <w:tmpl w:val="4FBC5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B98087E"/>
    <w:multiLevelType w:val="hybridMultilevel"/>
    <w:tmpl w:val="653AC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C584A2D"/>
    <w:multiLevelType w:val="hybridMultilevel"/>
    <w:tmpl w:val="B4A0D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DAE7033"/>
    <w:multiLevelType w:val="hybridMultilevel"/>
    <w:tmpl w:val="54B07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F864719"/>
    <w:multiLevelType w:val="hybridMultilevel"/>
    <w:tmpl w:val="8668C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1EC443C"/>
    <w:multiLevelType w:val="hybridMultilevel"/>
    <w:tmpl w:val="1A744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245168A"/>
    <w:multiLevelType w:val="multilevel"/>
    <w:tmpl w:val="31BE9D2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3555E46"/>
    <w:multiLevelType w:val="hybridMultilevel"/>
    <w:tmpl w:val="A7EA5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679492E"/>
    <w:multiLevelType w:val="hybridMultilevel"/>
    <w:tmpl w:val="EAE01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96A1C3D"/>
    <w:multiLevelType w:val="hybridMultilevel"/>
    <w:tmpl w:val="F8AEE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B071E6B"/>
    <w:multiLevelType w:val="hybridMultilevel"/>
    <w:tmpl w:val="B0A89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C272874"/>
    <w:multiLevelType w:val="hybridMultilevel"/>
    <w:tmpl w:val="588AF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EE4414F"/>
    <w:multiLevelType w:val="hybridMultilevel"/>
    <w:tmpl w:val="279AB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F070A7D"/>
    <w:multiLevelType w:val="hybridMultilevel"/>
    <w:tmpl w:val="3A984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8824000"/>
    <w:multiLevelType w:val="hybridMultilevel"/>
    <w:tmpl w:val="E6866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A286884"/>
    <w:multiLevelType w:val="hybridMultilevel"/>
    <w:tmpl w:val="7A126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BD36A84"/>
    <w:multiLevelType w:val="hybridMultilevel"/>
    <w:tmpl w:val="1B4CA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8">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67BB4A68"/>
    <w:multiLevelType w:val="hybridMultilevel"/>
    <w:tmpl w:val="08064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A73131B"/>
    <w:multiLevelType w:val="hybridMultilevel"/>
    <w:tmpl w:val="46FED24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41">
    <w:nsid w:val="6ABB46DD"/>
    <w:multiLevelType w:val="hybridMultilevel"/>
    <w:tmpl w:val="182E1E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ADB3075"/>
    <w:multiLevelType w:val="hybridMultilevel"/>
    <w:tmpl w:val="4502C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CF547FC"/>
    <w:multiLevelType w:val="multilevel"/>
    <w:tmpl w:val="89A87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70802807"/>
    <w:multiLevelType w:val="hybridMultilevel"/>
    <w:tmpl w:val="BB3E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83427CD"/>
    <w:multiLevelType w:val="hybridMultilevel"/>
    <w:tmpl w:val="CFF8D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BDC7D48"/>
    <w:multiLevelType w:val="hybridMultilevel"/>
    <w:tmpl w:val="2FFC5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DC969FC"/>
    <w:multiLevelType w:val="hybridMultilevel"/>
    <w:tmpl w:val="841ED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FAB16B3"/>
    <w:multiLevelType w:val="hybridMultilevel"/>
    <w:tmpl w:val="979A7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37"/>
  </w:num>
  <w:num w:numId="4">
    <w:abstractNumId w:val="44"/>
  </w:num>
  <w:num w:numId="5">
    <w:abstractNumId w:val="17"/>
  </w:num>
  <w:num w:numId="6">
    <w:abstractNumId w:val="29"/>
  </w:num>
  <w:num w:numId="7">
    <w:abstractNumId w:val="31"/>
  </w:num>
  <w:num w:numId="8">
    <w:abstractNumId w:val="20"/>
  </w:num>
  <w:num w:numId="9">
    <w:abstractNumId w:val="12"/>
  </w:num>
  <w:num w:numId="10">
    <w:abstractNumId w:val="47"/>
  </w:num>
  <w:num w:numId="11">
    <w:abstractNumId w:val="46"/>
  </w:num>
  <w:num w:numId="12">
    <w:abstractNumId w:val="19"/>
  </w:num>
  <w:num w:numId="13">
    <w:abstractNumId w:val="35"/>
  </w:num>
  <w:num w:numId="14">
    <w:abstractNumId w:val="13"/>
  </w:num>
  <w:num w:numId="15">
    <w:abstractNumId w:val="32"/>
  </w:num>
  <w:num w:numId="16">
    <w:abstractNumId w:val="26"/>
  </w:num>
  <w:num w:numId="17">
    <w:abstractNumId w:val="41"/>
  </w:num>
  <w:num w:numId="18">
    <w:abstractNumId w:val="23"/>
  </w:num>
  <w:num w:numId="19">
    <w:abstractNumId w:val="18"/>
  </w:num>
  <w:num w:numId="20">
    <w:abstractNumId w:val="7"/>
  </w:num>
  <w:num w:numId="21">
    <w:abstractNumId w:val="48"/>
  </w:num>
  <w:num w:numId="22">
    <w:abstractNumId w:val="30"/>
  </w:num>
  <w:num w:numId="23">
    <w:abstractNumId w:val="28"/>
  </w:num>
  <w:num w:numId="24">
    <w:abstractNumId w:val="21"/>
  </w:num>
  <w:num w:numId="25">
    <w:abstractNumId w:val="14"/>
  </w:num>
  <w:num w:numId="26">
    <w:abstractNumId w:val="42"/>
  </w:num>
  <w:num w:numId="27">
    <w:abstractNumId w:val="27"/>
  </w:num>
  <w:num w:numId="28">
    <w:abstractNumId w:val="34"/>
  </w:num>
  <w:num w:numId="29">
    <w:abstractNumId w:val="45"/>
  </w:num>
  <w:num w:numId="30">
    <w:abstractNumId w:val="22"/>
  </w:num>
  <w:num w:numId="31">
    <w:abstractNumId w:val="4"/>
  </w:num>
  <w:num w:numId="32">
    <w:abstractNumId w:val="36"/>
  </w:num>
  <w:num w:numId="33">
    <w:abstractNumId w:val="9"/>
  </w:num>
  <w:num w:numId="34">
    <w:abstractNumId w:val="10"/>
  </w:num>
  <w:num w:numId="35">
    <w:abstractNumId w:val="15"/>
  </w:num>
  <w:num w:numId="36">
    <w:abstractNumId w:val="8"/>
  </w:num>
  <w:num w:numId="37">
    <w:abstractNumId w:val="39"/>
  </w:num>
  <w:num w:numId="38">
    <w:abstractNumId w:val="24"/>
  </w:num>
  <w:num w:numId="39">
    <w:abstractNumId w:val="5"/>
  </w:num>
  <w:num w:numId="40">
    <w:abstractNumId w:val="1"/>
  </w:num>
  <w:num w:numId="41">
    <w:abstractNumId w:val="43"/>
  </w:num>
  <w:num w:numId="42">
    <w:abstractNumId w:val="40"/>
  </w:num>
  <w:num w:numId="43">
    <w:abstractNumId w:val="3"/>
  </w:num>
  <w:num w:numId="44">
    <w:abstractNumId w:val="0"/>
  </w:num>
  <w:num w:numId="45">
    <w:abstractNumId w:val="2"/>
  </w:num>
  <w:num w:numId="46">
    <w:abstractNumId w:val="11"/>
  </w:num>
  <w:num w:numId="47">
    <w:abstractNumId w:val="6"/>
  </w:num>
  <w:num w:numId="48">
    <w:abstractNumId w:val="25"/>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2C19"/>
    <w:rsid w:val="000178D5"/>
    <w:rsid w:val="0002067D"/>
    <w:rsid w:val="00056CF2"/>
    <w:rsid w:val="00070266"/>
    <w:rsid w:val="00076669"/>
    <w:rsid w:val="00082E5E"/>
    <w:rsid w:val="0008450B"/>
    <w:rsid w:val="00084EB7"/>
    <w:rsid w:val="000863D0"/>
    <w:rsid w:val="0009044D"/>
    <w:rsid w:val="00093143"/>
    <w:rsid w:val="00094D4D"/>
    <w:rsid w:val="000B610E"/>
    <w:rsid w:val="000C1BC0"/>
    <w:rsid w:val="000C30AB"/>
    <w:rsid w:val="000D02FF"/>
    <w:rsid w:val="000D25AF"/>
    <w:rsid w:val="000D64F6"/>
    <w:rsid w:val="000D7FC6"/>
    <w:rsid w:val="000E0A68"/>
    <w:rsid w:val="000F5D4E"/>
    <w:rsid w:val="0010677E"/>
    <w:rsid w:val="00106B7A"/>
    <w:rsid w:val="00110363"/>
    <w:rsid w:val="00117D08"/>
    <w:rsid w:val="00122C2A"/>
    <w:rsid w:val="00125881"/>
    <w:rsid w:val="0012659D"/>
    <w:rsid w:val="0013028D"/>
    <w:rsid w:val="00130FD8"/>
    <w:rsid w:val="00131A36"/>
    <w:rsid w:val="00132EED"/>
    <w:rsid w:val="00134BED"/>
    <w:rsid w:val="00142361"/>
    <w:rsid w:val="00154928"/>
    <w:rsid w:val="00164B1A"/>
    <w:rsid w:val="0016706D"/>
    <w:rsid w:val="00170A04"/>
    <w:rsid w:val="0018193B"/>
    <w:rsid w:val="00182674"/>
    <w:rsid w:val="001879CA"/>
    <w:rsid w:val="001A0C58"/>
    <w:rsid w:val="001A2BB3"/>
    <w:rsid w:val="001D0D5B"/>
    <w:rsid w:val="001D5204"/>
    <w:rsid w:val="001D5F07"/>
    <w:rsid w:val="001D707F"/>
    <w:rsid w:val="001D7CB2"/>
    <w:rsid w:val="001D7DF0"/>
    <w:rsid w:val="001E473B"/>
    <w:rsid w:val="001F14BD"/>
    <w:rsid w:val="001F43CB"/>
    <w:rsid w:val="002045E1"/>
    <w:rsid w:val="00207600"/>
    <w:rsid w:val="00210C1F"/>
    <w:rsid w:val="0021436D"/>
    <w:rsid w:val="00215A41"/>
    <w:rsid w:val="00222567"/>
    <w:rsid w:val="002234D6"/>
    <w:rsid w:val="002305D5"/>
    <w:rsid w:val="0023741B"/>
    <w:rsid w:val="002430D7"/>
    <w:rsid w:val="00247D0F"/>
    <w:rsid w:val="00262D9A"/>
    <w:rsid w:val="00281606"/>
    <w:rsid w:val="00284D99"/>
    <w:rsid w:val="00293313"/>
    <w:rsid w:val="0029520C"/>
    <w:rsid w:val="002957A3"/>
    <w:rsid w:val="002A1BAD"/>
    <w:rsid w:val="002A3C1A"/>
    <w:rsid w:val="002B04CB"/>
    <w:rsid w:val="002B11E4"/>
    <w:rsid w:val="002B26B7"/>
    <w:rsid w:val="002B288B"/>
    <w:rsid w:val="002B5886"/>
    <w:rsid w:val="002B6346"/>
    <w:rsid w:val="002B6621"/>
    <w:rsid w:val="002C590A"/>
    <w:rsid w:val="002C67F8"/>
    <w:rsid w:val="002C6C8C"/>
    <w:rsid w:val="002D17F9"/>
    <w:rsid w:val="002D6603"/>
    <w:rsid w:val="002E17EF"/>
    <w:rsid w:val="002E3D59"/>
    <w:rsid w:val="002F1F6D"/>
    <w:rsid w:val="00305B07"/>
    <w:rsid w:val="00307139"/>
    <w:rsid w:val="00307303"/>
    <w:rsid w:val="00312012"/>
    <w:rsid w:val="003121D5"/>
    <w:rsid w:val="00312315"/>
    <w:rsid w:val="0031254A"/>
    <w:rsid w:val="003167C5"/>
    <w:rsid w:val="0032503A"/>
    <w:rsid w:val="0032657A"/>
    <w:rsid w:val="00326A86"/>
    <w:rsid w:val="0033263B"/>
    <w:rsid w:val="0034724B"/>
    <w:rsid w:val="00347648"/>
    <w:rsid w:val="003479B2"/>
    <w:rsid w:val="00352F38"/>
    <w:rsid w:val="00360298"/>
    <w:rsid w:val="00360D67"/>
    <w:rsid w:val="00363EAA"/>
    <w:rsid w:val="00370E73"/>
    <w:rsid w:val="00385DD7"/>
    <w:rsid w:val="0038663D"/>
    <w:rsid w:val="00391B2E"/>
    <w:rsid w:val="003A1183"/>
    <w:rsid w:val="003A32AE"/>
    <w:rsid w:val="003A4FB2"/>
    <w:rsid w:val="003B3CEA"/>
    <w:rsid w:val="003B5F24"/>
    <w:rsid w:val="003C38CF"/>
    <w:rsid w:val="003C6056"/>
    <w:rsid w:val="003D2FEB"/>
    <w:rsid w:val="003D693B"/>
    <w:rsid w:val="003E2DC1"/>
    <w:rsid w:val="003F0C47"/>
    <w:rsid w:val="003F53EA"/>
    <w:rsid w:val="00402D49"/>
    <w:rsid w:val="0040400B"/>
    <w:rsid w:val="00406BD1"/>
    <w:rsid w:val="00414649"/>
    <w:rsid w:val="004163FA"/>
    <w:rsid w:val="00416935"/>
    <w:rsid w:val="004242AD"/>
    <w:rsid w:val="004436C9"/>
    <w:rsid w:val="0045264B"/>
    <w:rsid w:val="004712A9"/>
    <w:rsid w:val="004724F5"/>
    <w:rsid w:val="00472571"/>
    <w:rsid w:val="00474C12"/>
    <w:rsid w:val="0048328D"/>
    <w:rsid w:val="0048352D"/>
    <w:rsid w:val="004849B1"/>
    <w:rsid w:val="00486D81"/>
    <w:rsid w:val="00497295"/>
    <w:rsid w:val="004A6231"/>
    <w:rsid w:val="004A70B9"/>
    <w:rsid w:val="004B6718"/>
    <w:rsid w:val="004D572E"/>
    <w:rsid w:val="004E37D6"/>
    <w:rsid w:val="004E510D"/>
    <w:rsid w:val="004E5E25"/>
    <w:rsid w:val="004F0A87"/>
    <w:rsid w:val="004F19CE"/>
    <w:rsid w:val="004F5CC9"/>
    <w:rsid w:val="004F6619"/>
    <w:rsid w:val="004F7BE9"/>
    <w:rsid w:val="00504ECF"/>
    <w:rsid w:val="00506F75"/>
    <w:rsid w:val="005101B8"/>
    <w:rsid w:val="005266B5"/>
    <w:rsid w:val="00530CBB"/>
    <w:rsid w:val="00531501"/>
    <w:rsid w:val="0053746D"/>
    <w:rsid w:val="00551ACD"/>
    <w:rsid w:val="00554EAE"/>
    <w:rsid w:val="0055525F"/>
    <w:rsid w:val="00560401"/>
    <w:rsid w:val="005763D8"/>
    <w:rsid w:val="00594CE8"/>
    <w:rsid w:val="005B0DB9"/>
    <w:rsid w:val="005B1E6F"/>
    <w:rsid w:val="005B2213"/>
    <w:rsid w:val="005B2D11"/>
    <w:rsid w:val="005B78DD"/>
    <w:rsid w:val="005C396D"/>
    <w:rsid w:val="005C6376"/>
    <w:rsid w:val="005D174C"/>
    <w:rsid w:val="005D7E62"/>
    <w:rsid w:val="005E5746"/>
    <w:rsid w:val="005F5865"/>
    <w:rsid w:val="005F7579"/>
    <w:rsid w:val="006048B8"/>
    <w:rsid w:val="00605B42"/>
    <w:rsid w:val="00615D54"/>
    <w:rsid w:val="00634F23"/>
    <w:rsid w:val="006432B0"/>
    <w:rsid w:val="00653255"/>
    <w:rsid w:val="0066004F"/>
    <w:rsid w:val="00660250"/>
    <w:rsid w:val="006721F5"/>
    <w:rsid w:val="00673A10"/>
    <w:rsid w:val="00673C38"/>
    <w:rsid w:val="006759E3"/>
    <w:rsid w:val="00684A59"/>
    <w:rsid w:val="006A0F31"/>
    <w:rsid w:val="006A16E3"/>
    <w:rsid w:val="006A1AA9"/>
    <w:rsid w:val="006A2D4F"/>
    <w:rsid w:val="006A5490"/>
    <w:rsid w:val="006B13DE"/>
    <w:rsid w:val="006B255F"/>
    <w:rsid w:val="006D4A95"/>
    <w:rsid w:val="006E14C7"/>
    <w:rsid w:val="006E1DED"/>
    <w:rsid w:val="006E29DF"/>
    <w:rsid w:val="006F7D99"/>
    <w:rsid w:val="00702CAB"/>
    <w:rsid w:val="007051CA"/>
    <w:rsid w:val="00707CFA"/>
    <w:rsid w:val="00713706"/>
    <w:rsid w:val="00715C80"/>
    <w:rsid w:val="007213A1"/>
    <w:rsid w:val="00727E57"/>
    <w:rsid w:val="0073519C"/>
    <w:rsid w:val="00741027"/>
    <w:rsid w:val="00746FA9"/>
    <w:rsid w:val="00751E14"/>
    <w:rsid w:val="007552BC"/>
    <w:rsid w:val="007578CE"/>
    <w:rsid w:val="00766BF7"/>
    <w:rsid w:val="00766CA8"/>
    <w:rsid w:val="00766DC9"/>
    <w:rsid w:val="007810ED"/>
    <w:rsid w:val="00792A0F"/>
    <w:rsid w:val="00792F62"/>
    <w:rsid w:val="00794858"/>
    <w:rsid w:val="007A0699"/>
    <w:rsid w:val="007A6732"/>
    <w:rsid w:val="007B0B2D"/>
    <w:rsid w:val="007B2B09"/>
    <w:rsid w:val="007B2C92"/>
    <w:rsid w:val="007B5F76"/>
    <w:rsid w:val="007B7443"/>
    <w:rsid w:val="007B7BD9"/>
    <w:rsid w:val="007C03C9"/>
    <w:rsid w:val="007C7351"/>
    <w:rsid w:val="007C7A75"/>
    <w:rsid w:val="007D4FA0"/>
    <w:rsid w:val="007E46CE"/>
    <w:rsid w:val="007E7C96"/>
    <w:rsid w:val="007F283D"/>
    <w:rsid w:val="007F5A29"/>
    <w:rsid w:val="008114C9"/>
    <w:rsid w:val="00817B56"/>
    <w:rsid w:val="008222B7"/>
    <w:rsid w:val="00834889"/>
    <w:rsid w:val="008407ED"/>
    <w:rsid w:val="00842570"/>
    <w:rsid w:val="008425AD"/>
    <w:rsid w:val="00842A70"/>
    <w:rsid w:val="00843577"/>
    <w:rsid w:val="00866018"/>
    <w:rsid w:val="00874C7E"/>
    <w:rsid w:val="00875ADD"/>
    <w:rsid w:val="00880E06"/>
    <w:rsid w:val="00883772"/>
    <w:rsid w:val="00883BB7"/>
    <w:rsid w:val="008903C8"/>
    <w:rsid w:val="008925E7"/>
    <w:rsid w:val="00894593"/>
    <w:rsid w:val="008B154C"/>
    <w:rsid w:val="008B403E"/>
    <w:rsid w:val="008B68A3"/>
    <w:rsid w:val="008B7315"/>
    <w:rsid w:val="008D4129"/>
    <w:rsid w:val="008E3748"/>
    <w:rsid w:val="008F129A"/>
    <w:rsid w:val="008F1866"/>
    <w:rsid w:val="008F42CF"/>
    <w:rsid w:val="008F67A1"/>
    <w:rsid w:val="009003CB"/>
    <w:rsid w:val="00900AEB"/>
    <w:rsid w:val="00901DE2"/>
    <w:rsid w:val="00907DE4"/>
    <w:rsid w:val="00917739"/>
    <w:rsid w:val="00917C2E"/>
    <w:rsid w:val="00920B1E"/>
    <w:rsid w:val="00922066"/>
    <w:rsid w:val="0092672F"/>
    <w:rsid w:val="0093080D"/>
    <w:rsid w:val="0094537B"/>
    <w:rsid w:val="0095694F"/>
    <w:rsid w:val="00956C3B"/>
    <w:rsid w:val="00957AC7"/>
    <w:rsid w:val="00980B07"/>
    <w:rsid w:val="00982C5B"/>
    <w:rsid w:val="00985CA3"/>
    <w:rsid w:val="00991B28"/>
    <w:rsid w:val="00993F33"/>
    <w:rsid w:val="00995234"/>
    <w:rsid w:val="009A2B55"/>
    <w:rsid w:val="009A681D"/>
    <w:rsid w:val="009A6C6D"/>
    <w:rsid w:val="009A7D46"/>
    <w:rsid w:val="009B1BC8"/>
    <w:rsid w:val="009B71A1"/>
    <w:rsid w:val="009C47B3"/>
    <w:rsid w:val="009C4908"/>
    <w:rsid w:val="009C5CD4"/>
    <w:rsid w:val="009D3026"/>
    <w:rsid w:val="009D587C"/>
    <w:rsid w:val="009D617C"/>
    <w:rsid w:val="009D76B5"/>
    <w:rsid w:val="009E3A6F"/>
    <w:rsid w:val="009E75E1"/>
    <w:rsid w:val="00A00F49"/>
    <w:rsid w:val="00A04000"/>
    <w:rsid w:val="00A11C6F"/>
    <w:rsid w:val="00A11F41"/>
    <w:rsid w:val="00A44A21"/>
    <w:rsid w:val="00A47F2A"/>
    <w:rsid w:val="00A5269C"/>
    <w:rsid w:val="00A60079"/>
    <w:rsid w:val="00A6394F"/>
    <w:rsid w:val="00A721D6"/>
    <w:rsid w:val="00A734CB"/>
    <w:rsid w:val="00A74243"/>
    <w:rsid w:val="00A75781"/>
    <w:rsid w:val="00A77A2F"/>
    <w:rsid w:val="00A84A3E"/>
    <w:rsid w:val="00A84DAA"/>
    <w:rsid w:val="00A95864"/>
    <w:rsid w:val="00AA19FE"/>
    <w:rsid w:val="00AA416F"/>
    <w:rsid w:val="00AA7021"/>
    <w:rsid w:val="00AB7628"/>
    <w:rsid w:val="00AC0D10"/>
    <w:rsid w:val="00AC1B92"/>
    <w:rsid w:val="00AC684E"/>
    <w:rsid w:val="00AD6A0B"/>
    <w:rsid w:val="00AF1706"/>
    <w:rsid w:val="00B25C6C"/>
    <w:rsid w:val="00B27637"/>
    <w:rsid w:val="00B43683"/>
    <w:rsid w:val="00B45B1D"/>
    <w:rsid w:val="00B658EB"/>
    <w:rsid w:val="00B75B28"/>
    <w:rsid w:val="00B7603F"/>
    <w:rsid w:val="00B7639F"/>
    <w:rsid w:val="00B84A95"/>
    <w:rsid w:val="00B85B8F"/>
    <w:rsid w:val="00B9123D"/>
    <w:rsid w:val="00BB07F9"/>
    <w:rsid w:val="00BB68F4"/>
    <w:rsid w:val="00BB75A5"/>
    <w:rsid w:val="00BC1953"/>
    <w:rsid w:val="00BD1664"/>
    <w:rsid w:val="00BF2D00"/>
    <w:rsid w:val="00BF4F6B"/>
    <w:rsid w:val="00BF769A"/>
    <w:rsid w:val="00BF7F26"/>
    <w:rsid w:val="00C05D55"/>
    <w:rsid w:val="00C1477E"/>
    <w:rsid w:val="00C17594"/>
    <w:rsid w:val="00C21414"/>
    <w:rsid w:val="00C24D46"/>
    <w:rsid w:val="00C2560D"/>
    <w:rsid w:val="00C27B4B"/>
    <w:rsid w:val="00C3583E"/>
    <w:rsid w:val="00C365BB"/>
    <w:rsid w:val="00C41D80"/>
    <w:rsid w:val="00C5014C"/>
    <w:rsid w:val="00C506ED"/>
    <w:rsid w:val="00C61726"/>
    <w:rsid w:val="00C746D3"/>
    <w:rsid w:val="00C83C24"/>
    <w:rsid w:val="00C8622C"/>
    <w:rsid w:val="00C92515"/>
    <w:rsid w:val="00C95920"/>
    <w:rsid w:val="00CB1AE2"/>
    <w:rsid w:val="00CD0061"/>
    <w:rsid w:val="00CD26B7"/>
    <w:rsid w:val="00CE4F53"/>
    <w:rsid w:val="00CE7266"/>
    <w:rsid w:val="00CE79F9"/>
    <w:rsid w:val="00D0412D"/>
    <w:rsid w:val="00D12D42"/>
    <w:rsid w:val="00D1758B"/>
    <w:rsid w:val="00D22021"/>
    <w:rsid w:val="00D24D8A"/>
    <w:rsid w:val="00D44E92"/>
    <w:rsid w:val="00D45AD8"/>
    <w:rsid w:val="00D54068"/>
    <w:rsid w:val="00D569A6"/>
    <w:rsid w:val="00D5743B"/>
    <w:rsid w:val="00D57D17"/>
    <w:rsid w:val="00D603DC"/>
    <w:rsid w:val="00D63265"/>
    <w:rsid w:val="00D6513F"/>
    <w:rsid w:val="00D67983"/>
    <w:rsid w:val="00D73302"/>
    <w:rsid w:val="00D7385D"/>
    <w:rsid w:val="00D75ECA"/>
    <w:rsid w:val="00D75ECC"/>
    <w:rsid w:val="00D801FA"/>
    <w:rsid w:val="00D856DC"/>
    <w:rsid w:val="00D93A25"/>
    <w:rsid w:val="00DA1F0B"/>
    <w:rsid w:val="00DB68EE"/>
    <w:rsid w:val="00DC79A2"/>
    <w:rsid w:val="00DD4049"/>
    <w:rsid w:val="00DE2B5D"/>
    <w:rsid w:val="00DE2CB2"/>
    <w:rsid w:val="00DE4C45"/>
    <w:rsid w:val="00DE55B2"/>
    <w:rsid w:val="00DE568E"/>
    <w:rsid w:val="00DF07E7"/>
    <w:rsid w:val="00DF2707"/>
    <w:rsid w:val="00E01C2A"/>
    <w:rsid w:val="00E1045F"/>
    <w:rsid w:val="00E14776"/>
    <w:rsid w:val="00E204FF"/>
    <w:rsid w:val="00E20CE0"/>
    <w:rsid w:val="00E23DE4"/>
    <w:rsid w:val="00E23E89"/>
    <w:rsid w:val="00E379EB"/>
    <w:rsid w:val="00E429AC"/>
    <w:rsid w:val="00E42FA9"/>
    <w:rsid w:val="00E45E6A"/>
    <w:rsid w:val="00E826FC"/>
    <w:rsid w:val="00E90A93"/>
    <w:rsid w:val="00EA0CDE"/>
    <w:rsid w:val="00EA12F3"/>
    <w:rsid w:val="00EA20EA"/>
    <w:rsid w:val="00EA52A6"/>
    <w:rsid w:val="00EA584D"/>
    <w:rsid w:val="00EB0CF5"/>
    <w:rsid w:val="00EB693B"/>
    <w:rsid w:val="00ED57E9"/>
    <w:rsid w:val="00EE046A"/>
    <w:rsid w:val="00EE0932"/>
    <w:rsid w:val="00EE3C00"/>
    <w:rsid w:val="00EE79CF"/>
    <w:rsid w:val="00EF2152"/>
    <w:rsid w:val="00EF645A"/>
    <w:rsid w:val="00F0029F"/>
    <w:rsid w:val="00F011E7"/>
    <w:rsid w:val="00F012DD"/>
    <w:rsid w:val="00F0747B"/>
    <w:rsid w:val="00F07832"/>
    <w:rsid w:val="00F17B25"/>
    <w:rsid w:val="00F23915"/>
    <w:rsid w:val="00F30D58"/>
    <w:rsid w:val="00F46712"/>
    <w:rsid w:val="00F477C5"/>
    <w:rsid w:val="00F57145"/>
    <w:rsid w:val="00F661B7"/>
    <w:rsid w:val="00F759CE"/>
    <w:rsid w:val="00F9151B"/>
    <w:rsid w:val="00F93876"/>
    <w:rsid w:val="00F95BA3"/>
    <w:rsid w:val="00FA34A1"/>
    <w:rsid w:val="00FB267E"/>
    <w:rsid w:val="00FC3CDD"/>
    <w:rsid w:val="00FC4746"/>
    <w:rsid w:val="00FC5993"/>
    <w:rsid w:val="00FD1B06"/>
    <w:rsid w:val="00FD64A3"/>
    <w:rsid w:val="00FD7872"/>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table" w:customStyle="1" w:styleId="Tabelacomgrade1">
    <w:name w:val="Tabela com grade1"/>
    <w:basedOn w:val="Tabelanormal"/>
    <w:next w:val="Tabelacomgrade"/>
    <w:uiPriority w:val="59"/>
    <w:rsid w:val="00C5014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table" w:customStyle="1" w:styleId="Tabelacomgrade1">
    <w:name w:val="Tabela com grade1"/>
    <w:basedOn w:val="Tabelanormal"/>
    <w:next w:val="Tabelacomgrade"/>
    <w:uiPriority w:val="59"/>
    <w:rsid w:val="00C5014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A0967-985D-4596-92B4-D9CA3171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33</Pages>
  <Words>14411</Words>
  <Characters>77823</Characters>
  <Application>Microsoft Office Word</Application>
  <DocSecurity>0</DocSecurity>
  <Lines>648</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68</cp:revision>
  <cp:lastPrinted>2022-05-11T19:32:00Z</cp:lastPrinted>
  <dcterms:created xsi:type="dcterms:W3CDTF">2022-03-24T17:53:00Z</dcterms:created>
  <dcterms:modified xsi:type="dcterms:W3CDTF">2022-08-26T18:11:00Z</dcterms:modified>
</cp:coreProperties>
</file>