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DB" w:rsidRDefault="00EC21DB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 w:rsidRPr="00116B16">
        <w:rPr>
          <w:rFonts w:ascii="Times New Roman" w:hAnsi="Times New Roman"/>
          <w:b/>
          <w:caps/>
          <w:szCs w:val="24"/>
          <w:u w:val="single"/>
        </w:rPr>
        <w:t xml:space="preserve">TERMO DE </w:t>
      </w:r>
      <w:r w:rsidR="00567CC9">
        <w:rPr>
          <w:rFonts w:ascii="Times New Roman" w:hAnsi="Times New Roman"/>
          <w:b/>
          <w:caps/>
          <w:szCs w:val="24"/>
          <w:u w:val="single"/>
        </w:rPr>
        <w:t>INEXIGIBILIDADE</w:t>
      </w:r>
      <w:r w:rsidR="00721A09">
        <w:rPr>
          <w:rFonts w:ascii="Times New Roman" w:hAnsi="Times New Roman"/>
          <w:b/>
          <w:caps/>
          <w:szCs w:val="24"/>
          <w:u w:val="single"/>
        </w:rPr>
        <w:t xml:space="preserve"> -</w:t>
      </w:r>
      <w:r w:rsidRPr="00116B16">
        <w:rPr>
          <w:rFonts w:ascii="Times New Roman" w:hAnsi="Times New Roman"/>
          <w:b/>
          <w:caps/>
          <w:szCs w:val="24"/>
          <w:u w:val="single"/>
        </w:rPr>
        <w:t xml:space="preserve"> 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 xml:space="preserve">o </w:t>
      </w:r>
      <w:r w:rsidR="00567CC9">
        <w:rPr>
          <w:rFonts w:ascii="Times New Roman" w:hAnsi="Times New Roman"/>
          <w:b/>
          <w:caps/>
          <w:szCs w:val="24"/>
          <w:u w:val="single"/>
        </w:rPr>
        <w:t>-</w:t>
      </w:r>
      <w:r w:rsidR="00FE0529">
        <w:rPr>
          <w:rFonts w:ascii="Times New Roman" w:hAnsi="Times New Roman"/>
          <w:b/>
          <w:caps/>
          <w:szCs w:val="24"/>
          <w:u w:val="single"/>
        </w:rPr>
        <w:t xml:space="preserve"> nº</w:t>
      </w:r>
      <w:r w:rsidR="00BD01CC">
        <w:rPr>
          <w:rFonts w:ascii="Times New Roman" w:hAnsi="Times New Roman"/>
          <w:b/>
          <w:caps/>
          <w:szCs w:val="24"/>
          <w:u w:val="single"/>
        </w:rPr>
        <w:t xml:space="preserve"> </w:t>
      </w:r>
      <w:r w:rsidR="00CD7A69">
        <w:rPr>
          <w:rFonts w:ascii="Times New Roman" w:hAnsi="Times New Roman"/>
          <w:b/>
          <w:caps/>
          <w:szCs w:val="24"/>
          <w:u w:val="single"/>
        </w:rPr>
        <w:t>141</w:t>
      </w:r>
      <w:r w:rsidR="00D20C26">
        <w:rPr>
          <w:rFonts w:ascii="Times New Roman" w:hAnsi="Times New Roman"/>
          <w:b/>
          <w:caps/>
          <w:szCs w:val="24"/>
          <w:u w:val="single"/>
        </w:rPr>
        <w:t>/2022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Processo: </w:t>
      </w:r>
      <w:r w:rsidR="00CD7A69">
        <w:rPr>
          <w:rFonts w:ascii="Times New Roman" w:hAnsi="Times New Roman"/>
          <w:b/>
          <w:bCs/>
          <w:szCs w:val="24"/>
        </w:rPr>
        <w:t>153</w:t>
      </w:r>
      <w:r w:rsidR="00D20C26">
        <w:rPr>
          <w:rFonts w:ascii="Times New Roman" w:hAnsi="Times New Roman"/>
          <w:b/>
          <w:bCs/>
          <w:szCs w:val="24"/>
        </w:rPr>
        <w:t>-2022</w:t>
      </w:r>
    </w:p>
    <w:p w:rsidR="00FE0529" w:rsidRP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567CC9" w:rsidRDefault="00EC21DB" w:rsidP="00BD01CC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BD01CC">
        <w:rPr>
          <w:rFonts w:ascii="Times New Roman" w:hAnsi="Times New Roman"/>
          <w:szCs w:val="24"/>
        </w:rPr>
        <w:t xml:space="preserve">Aquisição de </w:t>
      </w:r>
      <w:r w:rsidR="00D20C26">
        <w:rPr>
          <w:rFonts w:ascii="Times New Roman" w:hAnsi="Times New Roman"/>
          <w:szCs w:val="24"/>
        </w:rPr>
        <w:t>peças</w:t>
      </w:r>
      <w:r w:rsidR="00CD7A69">
        <w:rPr>
          <w:rFonts w:ascii="Times New Roman" w:hAnsi="Times New Roman"/>
          <w:szCs w:val="24"/>
        </w:rPr>
        <w:t xml:space="preserve"> e manutenção</w:t>
      </w:r>
      <w:r w:rsidR="00D20C26">
        <w:rPr>
          <w:rFonts w:ascii="Times New Roman" w:hAnsi="Times New Roman"/>
          <w:szCs w:val="24"/>
        </w:rPr>
        <w:t xml:space="preserve"> para câmara frias das vacinas para Secretaria da Saúde.</w:t>
      </w:r>
    </w:p>
    <w:p w:rsidR="00BD01CC" w:rsidRDefault="00BD01CC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567CC9" w:rsidRDefault="00567CC9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F60247">
        <w:rPr>
          <w:rFonts w:ascii="Times New Roman" w:hAnsi="Times New Roman"/>
          <w:b/>
          <w:szCs w:val="24"/>
        </w:rPr>
        <w:t>V</w:t>
      </w:r>
      <w:r w:rsidR="00721A09">
        <w:rPr>
          <w:rFonts w:ascii="Times New Roman" w:hAnsi="Times New Roman"/>
          <w:b/>
          <w:szCs w:val="24"/>
        </w:rPr>
        <w:t>alor total</w:t>
      </w:r>
      <w:r>
        <w:rPr>
          <w:rFonts w:ascii="Times New Roman" w:hAnsi="Times New Roman"/>
          <w:szCs w:val="24"/>
        </w:rPr>
        <w:t xml:space="preserve">: R$ </w:t>
      </w:r>
      <w:r w:rsidR="00B92061">
        <w:rPr>
          <w:rFonts w:ascii="Times New Roman" w:hAnsi="Times New Roman"/>
          <w:bCs/>
        </w:rPr>
        <w:t xml:space="preserve">R$ </w:t>
      </w:r>
      <w:r w:rsidR="00CD7A69">
        <w:rPr>
          <w:rFonts w:ascii="Times New Roman" w:hAnsi="Times New Roman"/>
          <w:bCs/>
        </w:rPr>
        <w:t>1.590,50 (hum mil quinhentos e noventa reais e cinquenta centavos)</w:t>
      </w:r>
      <w:r w:rsidR="00CD7A69">
        <w:rPr>
          <w:rFonts w:ascii="Times New Roman" w:hAnsi="Times New Roman"/>
          <w:szCs w:val="24"/>
        </w:rPr>
        <w:t xml:space="preserve"> e R$ 5.340,00(cinco mil trezentos e quarenta reais) </w:t>
      </w:r>
      <w:r w:rsidR="00CD7A69" w:rsidRPr="008A2A3D">
        <w:rPr>
          <w:rFonts w:ascii="Times New Roman" w:hAnsi="Times New Roman"/>
          <w:b/>
          <w:szCs w:val="24"/>
        </w:rPr>
        <w:t>total R$ 6.930,50</w:t>
      </w:r>
      <w:r w:rsidR="00CD7A69">
        <w:rPr>
          <w:rFonts w:ascii="Times New Roman" w:hAnsi="Times New Roman"/>
          <w:szCs w:val="24"/>
        </w:rPr>
        <w:t xml:space="preserve"> (seis mil novecentos e trinta reais e cinquenta centavos)</w:t>
      </w:r>
    </w:p>
    <w:p w:rsidR="008A38A6" w:rsidRDefault="008A38A6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</w:p>
    <w:p w:rsidR="008A38A6" w:rsidRPr="008A38A6" w:rsidRDefault="008A38A6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8A38A6">
        <w:rPr>
          <w:rFonts w:ascii="Times New Roman" w:hAnsi="Times New Roman"/>
          <w:b/>
          <w:szCs w:val="24"/>
        </w:rPr>
        <w:t xml:space="preserve">Dotação </w:t>
      </w:r>
      <w:r w:rsidR="00B7627E" w:rsidRPr="008A38A6">
        <w:rPr>
          <w:rFonts w:ascii="Times New Roman" w:hAnsi="Times New Roman"/>
          <w:b/>
          <w:szCs w:val="24"/>
        </w:rPr>
        <w:t>Orçamentária:</w:t>
      </w:r>
      <w:r>
        <w:rPr>
          <w:rFonts w:ascii="Times New Roman" w:hAnsi="Times New Roman"/>
          <w:b/>
          <w:szCs w:val="24"/>
        </w:rPr>
        <w:t xml:space="preserve"> </w:t>
      </w:r>
      <w:r w:rsidRPr="008A38A6">
        <w:rPr>
          <w:rFonts w:ascii="Times New Roman" w:hAnsi="Times New Roman"/>
          <w:szCs w:val="24"/>
        </w:rPr>
        <w:t xml:space="preserve">Despesa </w:t>
      </w:r>
      <w:r w:rsidR="00D20C26">
        <w:rPr>
          <w:rFonts w:ascii="Times New Roman" w:hAnsi="Times New Roman"/>
          <w:szCs w:val="24"/>
        </w:rPr>
        <w:t>5081</w:t>
      </w:r>
      <w:r w:rsidRPr="008A38A6">
        <w:rPr>
          <w:rFonts w:ascii="Times New Roman" w:hAnsi="Times New Roman"/>
          <w:szCs w:val="24"/>
        </w:rPr>
        <w:t xml:space="preserve"> – </w:t>
      </w:r>
      <w:r w:rsidR="00D20C26">
        <w:rPr>
          <w:rFonts w:ascii="Times New Roman" w:hAnsi="Times New Roman"/>
          <w:szCs w:val="24"/>
        </w:rPr>
        <w:t>4500</w:t>
      </w:r>
      <w:r w:rsidRPr="008A38A6">
        <w:rPr>
          <w:rFonts w:ascii="Times New Roman" w:hAnsi="Times New Roman"/>
          <w:szCs w:val="24"/>
        </w:rPr>
        <w:t xml:space="preserve"> </w:t>
      </w:r>
      <w:r w:rsidR="00D20C26">
        <w:rPr>
          <w:rFonts w:ascii="Times New Roman" w:hAnsi="Times New Roman"/>
          <w:szCs w:val="24"/>
        </w:rPr>
        <w:t xml:space="preserve">Custeio Atenção Básica </w:t>
      </w:r>
      <w:r w:rsidR="00B7627E">
        <w:rPr>
          <w:rFonts w:ascii="Times New Roman" w:hAnsi="Times New Roman"/>
          <w:szCs w:val="24"/>
        </w:rPr>
        <w:t>-3.3.9030.</w:t>
      </w:r>
      <w:r w:rsidR="00D20C26">
        <w:rPr>
          <w:rFonts w:ascii="Times New Roman" w:hAnsi="Times New Roman"/>
          <w:szCs w:val="24"/>
        </w:rPr>
        <w:t>25</w:t>
      </w:r>
      <w:r w:rsidR="00B7627E">
        <w:rPr>
          <w:rFonts w:ascii="Times New Roman" w:hAnsi="Times New Roman"/>
          <w:szCs w:val="24"/>
        </w:rPr>
        <w:t xml:space="preserve">.00 </w:t>
      </w:r>
      <w:r w:rsidR="00D20C26">
        <w:rPr>
          <w:rFonts w:ascii="Times New Roman" w:hAnsi="Times New Roman"/>
          <w:szCs w:val="24"/>
        </w:rPr>
        <w:t>Materiais de Bens Moveis</w:t>
      </w:r>
      <w:r w:rsidR="00B7627E">
        <w:rPr>
          <w:rFonts w:ascii="Times New Roman" w:hAnsi="Times New Roman"/>
          <w:szCs w:val="24"/>
        </w:rPr>
        <w:t>.</w:t>
      </w:r>
    </w:p>
    <w:p w:rsidR="00BD01CC" w:rsidRDefault="00BD01CC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B92061" w:rsidRDefault="00567CC9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F60247">
        <w:rPr>
          <w:rFonts w:ascii="Times New Roman" w:hAnsi="Times New Roman"/>
          <w:b/>
          <w:szCs w:val="24"/>
        </w:rPr>
        <w:t>F</w:t>
      </w:r>
      <w:r w:rsidR="00721A09">
        <w:rPr>
          <w:rFonts w:ascii="Times New Roman" w:hAnsi="Times New Roman"/>
          <w:b/>
          <w:szCs w:val="24"/>
        </w:rPr>
        <w:t>undamento legal</w:t>
      </w:r>
      <w:r>
        <w:rPr>
          <w:rFonts w:ascii="Times New Roman" w:hAnsi="Times New Roman"/>
          <w:szCs w:val="24"/>
        </w:rPr>
        <w:t>:</w:t>
      </w:r>
      <w:r w:rsidR="00BD01CC" w:rsidRPr="00BD01CC">
        <w:rPr>
          <w:rFonts w:ascii="Times New Roman" w:hAnsi="Times New Roman"/>
          <w:szCs w:val="24"/>
        </w:rPr>
        <w:t xml:space="preserve"> Artigo 25, inciso I da lei 8.666/93.</w:t>
      </w:r>
    </w:p>
    <w:p w:rsidR="00B92061" w:rsidRDefault="00BD01CC" w:rsidP="00B92061">
      <w:pPr>
        <w:widowControl w:val="0"/>
        <w:tabs>
          <w:tab w:val="left" w:pos="1986"/>
        </w:tabs>
        <w:ind w:left="1418"/>
        <w:jc w:val="both"/>
        <w:rPr>
          <w:rFonts w:ascii="Times New Roman" w:hAnsi="Times New Roman"/>
          <w:szCs w:val="24"/>
        </w:rPr>
      </w:pPr>
      <w:r w:rsidRPr="00BD01CC">
        <w:rPr>
          <w:rFonts w:ascii="Times New Roman" w:hAnsi="Times New Roman"/>
          <w:szCs w:val="24"/>
        </w:rPr>
        <w:t>Art. 25.  É inexigível a licitação quando houver inviabilidade de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competição, em especial:</w:t>
      </w:r>
    </w:p>
    <w:p w:rsidR="00B92061" w:rsidRDefault="00BD01CC" w:rsidP="00B92061">
      <w:pPr>
        <w:widowControl w:val="0"/>
        <w:tabs>
          <w:tab w:val="left" w:pos="1986"/>
        </w:tabs>
        <w:ind w:left="1418"/>
        <w:jc w:val="both"/>
        <w:rPr>
          <w:rFonts w:ascii="Times New Roman" w:hAnsi="Times New Roman"/>
          <w:szCs w:val="24"/>
        </w:rPr>
      </w:pPr>
      <w:r w:rsidRPr="00BD01CC">
        <w:rPr>
          <w:rFonts w:ascii="Times New Roman" w:hAnsi="Times New Roman"/>
          <w:szCs w:val="24"/>
        </w:rPr>
        <w:t>I - para aquisição de materiais, equipamentos, ou gêneros que só possam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ser fornecidos por produtor, empresa ou representante comercial exclusivo,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vedada a preferência de marca, devendo a comprovação de exclusividade ser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feita através de atestado fornecido pelo órgão de registro do comércio do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local em que se realizaria a licitação ou a obra ou o serviço, pelo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Sindicato, Federação ou Confederação Patronal, ou, ainda, pelas entidades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 xml:space="preserve">equivalentes; </w:t>
      </w:r>
    </w:p>
    <w:p w:rsidR="00B92061" w:rsidRDefault="00BD01CC" w:rsidP="00B92061">
      <w:pPr>
        <w:widowControl w:val="0"/>
        <w:tabs>
          <w:tab w:val="left" w:pos="1986"/>
        </w:tabs>
        <w:ind w:firstLine="567"/>
        <w:jc w:val="both"/>
        <w:rPr>
          <w:rFonts w:ascii="Times New Roman" w:hAnsi="Times New Roman"/>
          <w:szCs w:val="24"/>
        </w:rPr>
      </w:pPr>
      <w:r w:rsidRPr="00BD01CC">
        <w:rPr>
          <w:rFonts w:ascii="Times New Roman" w:hAnsi="Times New Roman"/>
          <w:szCs w:val="24"/>
        </w:rPr>
        <w:t>N</w:t>
      </w:r>
      <w:r w:rsidR="00B92061">
        <w:rPr>
          <w:rFonts w:ascii="Times New Roman" w:hAnsi="Times New Roman"/>
          <w:szCs w:val="24"/>
        </w:rPr>
        <w:t>este caso,</w:t>
      </w:r>
      <w:r w:rsidRPr="00BD01CC">
        <w:rPr>
          <w:rFonts w:ascii="Times New Roman" w:hAnsi="Times New Roman"/>
          <w:szCs w:val="24"/>
        </w:rPr>
        <w:t xml:space="preserve"> a inviabilidade de que trata o artigo </w:t>
      </w:r>
      <w:r w:rsidR="00B92061">
        <w:rPr>
          <w:rFonts w:ascii="Times New Roman" w:hAnsi="Times New Roman"/>
          <w:szCs w:val="24"/>
        </w:rPr>
        <w:t>supracitado</w:t>
      </w:r>
      <w:r w:rsidRPr="00BD01CC">
        <w:rPr>
          <w:rFonts w:ascii="Times New Roman" w:hAnsi="Times New Roman"/>
          <w:szCs w:val="24"/>
        </w:rPr>
        <w:t>, está</w:t>
      </w:r>
      <w:r w:rsidR="00B92061">
        <w:rPr>
          <w:rFonts w:ascii="Times New Roman" w:hAnsi="Times New Roman"/>
          <w:szCs w:val="24"/>
        </w:rPr>
        <w:t xml:space="preserve"> comprovada</w:t>
      </w:r>
      <w:r w:rsidRPr="00BD01CC">
        <w:rPr>
          <w:rFonts w:ascii="Times New Roman" w:hAnsi="Times New Roman"/>
          <w:szCs w:val="24"/>
        </w:rPr>
        <w:t xml:space="preserve"> pela impossibilidade de </w:t>
      </w:r>
      <w:r w:rsidR="00D20C26">
        <w:rPr>
          <w:rFonts w:ascii="Times New Roman" w:hAnsi="Times New Roman"/>
          <w:szCs w:val="24"/>
        </w:rPr>
        <w:t>competição conforme declaração de exclusividade em anexo</w:t>
      </w:r>
      <w:r w:rsidRPr="00BD01CC">
        <w:rPr>
          <w:rFonts w:ascii="Times New Roman" w:hAnsi="Times New Roman"/>
          <w:szCs w:val="24"/>
        </w:rPr>
        <w:t xml:space="preserve">. </w:t>
      </w:r>
    </w:p>
    <w:p w:rsidR="00EC21DB" w:rsidRPr="00116B16" w:rsidRDefault="00EC21DB" w:rsidP="00EC21DB">
      <w:pPr>
        <w:jc w:val="both"/>
        <w:rPr>
          <w:rFonts w:ascii="Times New Roman" w:hAnsi="Times New Roman"/>
          <w:szCs w:val="24"/>
        </w:rPr>
      </w:pPr>
    </w:p>
    <w:p w:rsidR="00BD01CC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Contratado:</w:t>
      </w:r>
      <w:r w:rsidRPr="00116B16">
        <w:rPr>
          <w:rFonts w:ascii="Times New Roman" w:hAnsi="Times New Roman"/>
          <w:bCs/>
          <w:szCs w:val="24"/>
        </w:rPr>
        <w:t xml:space="preserve"> </w:t>
      </w:r>
      <w:r w:rsidR="008A2A3D">
        <w:rPr>
          <w:rFonts w:ascii="Times New Roman" w:hAnsi="Times New Roman"/>
          <w:bCs/>
          <w:szCs w:val="24"/>
        </w:rPr>
        <w:t>CALMED SERVIÇOS DISTRIBUIDORA E SERVIÇOS TECNICOS EIRELI</w:t>
      </w:r>
      <w:bookmarkStart w:id="0" w:name="_GoBack"/>
      <w:bookmarkEnd w:id="0"/>
    </w:p>
    <w:p w:rsidR="00B16EC2" w:rsidRDefault="00721A09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721A09">
        <w:rPr>
          <w:rFonts w:ascii="Times New Roman" w:hAnsi="Times New Roman"/>
          <w:b/>
          <w:bCs/>
          <w:szCs w:val="24"/>
        </w:rPr>
        <w:t>Razão da escolha</w:t>
      </w:r>
      <w:r>
        <w:rPr>
          <w:rFonts w:ascii="Times New Roman" w:hAnsi="Times New Roman"/>
          <w:bCs/>
          <w:szCs w:val="24"/>
        </w:rPr>
        <w:t>:</w:t>
      </w:r>
      <w:r w:rsidR="00B16EC2" w:rsidRPr="00B16EC2">
        <w:rPr>
          <w:rFonts w:ascii="Times New Roman" w:hAnsi="Times New Roman"/>
          <w:bCs/>
          <w:szCs w:val="24"/>
        </w:rPr>
        <w:t xml:space="preserve"> Inviabilidade de competição.</w:t>
      </w:r>
    </w:p>
    <w:p w:rsidR="00B16EC2" w:rsidRDefault="00B16EC2" w:rsidP="00EC21DB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335AE" w:rsidRDefault="00721A09" w:rsidP="00863B40">
      <w:pPr>
        <w:ind w:right="18"/>
        <w:jc w:val="both"/>
        <w:rPr>
          <w:rFonts w:ascii="Times New Roman" w:hAnsi="Times New Roman"/>
          <w:bCs/>
          <w:szCs w:val="24"/>
        </w:rPr>
      </w:pPr>
      <w:r w:rsidRPr="00721A09">
        <w:rPr>
          <w:rFonts w:ascii="Times New Roman" w:hAnsi="Times New Roman"/>
          <w:b/>
          <w:bCs/>
          <w:szCs w:val="24"/>
        </w:rPr>
        <w:t>Justificativa do preço:</w:t>
      </w:r>
      <w:r>
        <w:rPr>
          <w:rFonts w:ascii="Times New Roman" w:hAnsi="Times New Roman"/>
          <w:bCs/>
          <w:szCs w:val="24"/>
        </w:rPr>
        <w:t xml:space="preserve"> </w:t>
      </w:r>
      <w:r w:rsidR="00B16EC2" w:rsidRPr="00B16EC2">
        <w:rPr>
          <w:rFonts w:ascii="Times New Roman" w:hAnsi="Times New Roman"/>
          <w:bCs/>
          <w:szCs w:val="24"/>
        </w:rPr>
        <w:t>Para efeito de verificar a ra</w:t>
      </w:r>
      <w:r w:rsidR="00B16EC2">
        <w:rPr>
          <w:rFonts w:ascii="Times New Roman" w:hAnsi="Times New Roman"/>
          <w:bCs/>
          <w:szCs w:val="24"/>
        </w:rPr>
        <w:t>zoabilidade do valor a ser desemb</w:t>
      </w:r>
      <w:r w:rsidR="00B16EC2" w:rsidRPr="00B16EC2">
        <w:rPr>
          <w:rFonts w:ascii="Times New Roman" w:hAnsi="Times New Roman"/>
          <w:bCs/>
          <w:szCs w:val="24"/>
        </w:rPr>
        <w:t xml:space="preserve">olsado pela Administração Pública e definir sobra a validade da contratação direta, por inexigibilidade de licitação </w:t>
      </w:r>
      <w:proofErr w:type="gramStart"/>
      <w:r w:rsidR="00B16EC2" w:rsidRPr="00B16EC2">
        <w:rPr>
          <w:rFonts w:ascii="Times New Roman" w:hAnsi="Times New Roman"/>
          <w:bCs/>
          <w:szCs w:val="24"/>
        </w:rPr>
        <w:t>para</w:t>
      </w:r>
      <w:proofErr w:type="gramEnd"/>
      <w:r w:rsidR="00B16EC2" w:rsidRPr="00B16EC2">
        <w:rPr>
          <w:rFonts w:ascii="Times New Roman" w:hAnsi="Times New Roman"/>
          <w:bCs/>
          <w:szCs w:val="24"/>
        </w:rPr>
        <w:t xml:space="preserve"> aquisição de peças para conserto de </w:t>
      </w:r>
      <w:r w:rsidR="00D20C26">
        <w:rPr>
          <w:rFonts w:ascii="Times New Roman" w:hAnsi="Times New Roman"/>
          <w:bCs/>
          <w:szCs w:val="24"/>
        </w:rPr>
        <w:t>câmaras frias</w:t>
      </w:r>
      <w:r w:rsidR="00B16EC2" w:rsidRPr="00B16EC2">
        <w:rPr>
          <w:rFonts w:ascii="Times New Roman" w:hAnsi="Times New Roman"/>
          <w:bCs/>
          <w:szCs w:val="24"/>
        </w:rPr>
        <w:t>, encontra-se compatível com o interesse público</w:t>
      </w:r>
      <w:r w:rsidR="00D24CB1">
        <w:rPr>
          <w:rFonts w:ascii="Times New Roman" w:hAnsi="Times New Roman"/>
          <w:bCs/>
          <w:szCs w:val="24"/>
        </w:rPr>
        <w:t>.</w:t>
      </w:r>
    </w:p>
    <w:p w:rsidR="00D24CB1" w:rsidRDefault="00D24CB1" w:rsidP="00863B4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D24CB1" w:rsidRDefault="00D24CB1" w:rsidP="00863B40">
      <w:pPr>
        <w:ind w:right="18"/>
        <w:jc w:val="both"/>
        <w:rPr>
          <w:rFonts w:ascii="Times New Roman" w:hAnsi="Times New Roman"/>
          <w:bCs/>
          <w:szCs w:val="24"/>
        </w:rPr>
      </w:pPr>
    </w:p>
    <w:p w:rsidR="00B42677" w:rsidRDefault="00403F98" w:rsidP="00863B40">
      <w:pPr>
        <w:ind w:left="5245" w:right="18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Pinheiro Machado, RS,</w:t>
      </w:r>
      <w:r w:rsidR="00D20C26">
        <w:rPr>
          <w:rFonts w:ascii="Times New Roman" w:hAnsi="Times New Roman"/>
          <w:bCs/>
          <w:szCs w:val="24"/>
        </w:rPr>
        <w:t xml:space="preserve"> </w:t>
      </w:r>
      <w:proofErr w:type="gramStart"/>
      <w:r w:rsidR="008A2A3D">
        <w:rPr>
          <w:rFonts w:ascii="Times New Roman" w:hAnsi="Times New Roman"/>
          <w:bCs/>
          <w:szCs w:val="24"/>
        </w:rPr>
        <w:t>30</w:t>
      </w:r>
      <w:r w:rsidR="00E071F7">
        <w:rPr>
          <w:rFonts w:ascii="Times New Roman" w:hAnsi="Times New Roman"/>
          <w:bCs/>
          <w:szCs w:val="24"/>
        </w:rPr>
        <w:t xml:space="preserve"> </w:t>
      </w:r>
      <w:r w:rsidR="00C742ED">
        <w:rPr>
          <w:rFonts w:ascii="Times New Roman" w:hAnsi="Times New Roman"/>
          <w:bCs/>
          <w:szCs w:val="24"/>
        </w:rPr>
        <w:t xml:space="preserve"> </w:t>
      </w:r>
      <w:r w:rsidR="00EC21DB" w:rsidRPr="00116B16">
        <w:rPr>
          <w:rFonts w:ascii="Times New Roman" w:hAnsi="Times New Roman"/>
          <w:bCs/>
          <w:szCs w:val="24"/>
        </w:rPr>
        <w:t>de</w:t>
      </w:r>
      <w:proofErr w:type="gramEnd"/>
      <w:r w:rsidR="00EC21DB" w:rsidRPr="00116B16">
        <w:rPr>
          <w:rFonts w:ascii="Times New Roman" w:hAnsi="Times New Roman"/>
          <w:bCs/>
          <w:szCs w:val="24"/>
        </w:rPr>
        <w:t xml:space="preserve"> </w:t>
      </w:r>
      <w:r w:rsidR="008A2A3D">
        <w:rPr>
          <w:rFonts w:ascii="Times New Roman" w:hAnsi="Times New Roman"/>
          <w:bCs/>
          <w:szCs w:val="24"/>
        </w:rPr>
        <w:t>junho</w:t>
      </w:r>
      <w:r w:rsidR="00863B40">
        <w:rPr>
          <w:rFonts w:ascii="Times New Roman" w:hAnsi="Times New Roman"/>
          <w:bCs/>
          <w:szCs w:val="24"/>
        </w:rPr>
        <w:t xml:space="preserve"> 202</w:t>
      </w:r>
      <w:r w:rsidR="008A2A3D">
        <w:rPr>
          <w:rFonts w:ascii="Times New Roman" w:hAnsi="Times New Roman"/>
          <w:bCs/>
          <w:szCs w:val="24"/>
        </w:rPr>
        <w:t>2</w:t>
      </w:r>
    </w:p>
    <w:p w:rsidR="00B42677" w:rsidRDefault="00B42677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B42677" w:rsidRDefault="00B42677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Default="00F27A9F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Default="006B4EB8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Default="008A38A6" w:rsidP="008A38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Marcelo </w:t>
      </w:r>
      <w:proofErr w:type="spellStart"/>
      <w:r>
        <w:rPr>
          <w:rFonts w:ascii="Times New Roman" w:hAnsi="Times New Roman"/>
        </w:rPr>
        <w:t>Mesko</w:t>
      </w:r>
      <w:proofErr w:type="spellEnd"/>
      <w:r>
        <w:rPr>
          <w:rFonts w:ascii="Times New Roman" w:hAnsi="Times New Roman"/>
        </w:rPr>
        <w:t xml:space="preserve"> Rosa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Viviane Madruga </w:t>
      </w:r>
      <w:proofErr w:type="gramStart"/>
      <w:r>
        <w:rPr>
          <w:rFonts w:ascii="Times New Roman" w:hAnsi="Times New Roman"/>
        </w:rPr>
        <w:t xml:space="preserve">Barbosa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ab/>
      </w:r>
      <w:proofErr w:type="spellStart"/>
      <w:r w:rsidR="00D24CB1">
        <w:rPr>
          <w:rFonts w:ascii="Times New Roman" w:hAnsi="Times New Roman"/>
        </w:rPr>
        <w:t>Glades</w:t>
      </w:r>
      <w:proofErr w:type="spellEnd"/>
      <w:r w:rsidR="00D24CB1">
        <w:rPr>
          <w:rFonts w:ascii="Times New Roman" w:hAnsi="Times New Roman"/>
        </w:rPr>
        <w:t xml:space="preserve"> Castro de Freitas</w:t>
      </w:r>
    </w:p>
    <w:p w:rsidR="008A38A6" w:rsidRPr="00D0596B" w:rsidRDefault="008A38A6" w:rsidP="008A38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CPL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</w:t>
      </w:r>
      <w:proofErr w:type="spellStart"/>
      <w:r>
        <w:rPr>
          <w:rFonts w:ascii="Times New Roman" w:hAnsi="Times New Roman"/>
        </w:rPr>
        <w:t>CPL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proofErr w:type="spellStart"/>
      <w:r>
        <w:rPr>
          <w:rFonts w:ascii="Times New Roman" w:hAnsi="Times New Roman"/>
        </w:rPr>
        <w:t>CPL</w:t>
      </w:r>
      <w:proofErr w:type="spellEnd"/>
    </w:p>
    <w:p w:rsidR="008A38A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24CB1" w:rsidRDefault="00D24CB1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24CB1" w:rsidRDefault="00D24CB1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24CB1" w:rsidRDefault="00D24CB1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24CB1" w:rsidRDefault="00D24CB1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24CB1" w:rsidRDefault="00D24CB1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24CB1" w:rsidRDefault="00D24CB1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24CB1" w:rsidRDefault="00D24CB1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24CB1" w:rsidRDefault="00D24CB1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D24CB1" w:rsidRDefault="00D24CB1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Pr="005E4BA9" w:rsidRDefault="008A38A6" w:rsidP="008A38A6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Verificando no parecer da Comissão Permanente de Licitação quanto ao procedimento para aquisição e da PGM quanto a formalidade do processo, visando o atendimento as necessidades do município, aceito a proposta como vantajosa.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8A38A6" w:rsidRPr="005E4BA9" w:rsidRDefault="008A38A6" w:rsidP="008A38A6">
      <w:pPr>
        <w:ind w:right="18" w:firstLine="709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ADJUDICO a proposta da empresa</w:t>
      </w:r>
      <w:r>
        <w:rPr>
          <w:rFonts w:ascii="Times New Roman" w:hAnsi="Times New Roman"/>
          <w:bCs/>
          <w:color w:val="000000" w:themeColor="text1"/>
          <w:szCs w:val="24"/>
        </w:rPr>
        <w:t>, o</w:t>
      </w:r>
      <w:r w:rsidRPr="005E4BA9">
        <w:rPr>
          <w:rFonts w:ascii="Times New Roman" w:hAnsi="Times New Roman"/>
          <w:bCs/>
          <w:szCs w:val="24"/>
        </w:rPr>
        <w:t xml:space="preserve"> direito de contratar com o Município de Pinheiro Machado, RS.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8A38A6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Pr="00116B1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8A38A6" w:rsidRPr="00116B16" w:rsidRDefault="008A38A6" w:rsidP="008A38A6">
      <w:pPr>
        <w:ind w:right="1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Licitatório </w:t>
      </w:r>
      <w:r w:rsidR="008A2A3D">
        <w:rPr>
          <w:rFonts w:ascii="Times New Roman" w:hAnsi="Times New Roman"/>
          <w:bCs/>
          <w:szCs w:val="24"/>
        </w:rPr>
        <w:t>153/2022</w:t>
      </w:r>
      <w:r w:rsidRPr="005E4BA9">
        <w:rPr>
          <w:rFonts w:ascii="Times New Roman" w:hAnsi="Times New Roman"/>
          <w:bCs/>
          <w:szCs w:val="24"/>
        </w:rPr>
        <w:t xml:space="preserve">, DISPENSA DE LICITAÇÃO DL </w:t>
      </w:r>
      <w:r w:rsidR="008A2A3D">
        <w:rPr>
          <w:rFonts w:ascii="Times New Roman" w:hAnsi="Times New Roman"/>
          <w:bCs/>
          <w:szCs w:val="24"/>
        </w:rPr>
        <w:t>141</w:t>
      </w:r>
      <w:r w:rsidR="00D20C26">
        <w:rPr>
          <w:rFonts w:ascii="Times New Roman" w:hAnsi="Times New Roman"/>
          <w:bCs/>
          <w:szCs w:val="24"/>
        </w:rPr>
        <w:t>/2022</w:t>
      </w:r>
      <w:r w:rsidRPr="005E4BA9">
        <w:rPr>
          <w:rFonts w:ascii="Times New Roman" w:hAnsi="Times New Roman"/>
          <w:bCs/>
          <w:szCs w:val="24"/>
        </w:rPr>
        <w:t>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>na Lei 8.666/93 e suas alterações. Sendo assim, aceito os valores propostos pelos licitantes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Pinheiro Machado, </w:t>
      </w:r>
      <w:proofErr w:type="gramStart"/>
      <w:r w:rsidRPr="005E4BA9">
        <w:rPr>
          <w:rFonts w:ascii="Times New Roman" w:hAnsi="Times New Roman"/>
          <w:bCs/>
          <w:szCs w:val="24"/>
        </w:rPr>
        <w:t xml:space="preserve">RS,   </w:t>
      </w:r>
      <w:proofErr w:type="gramEnd"/>
      <w:r w:rsidRPr="005E4BA9">
        <w:rPr>
          <w:rFonts w:ascii="Times New Roman" w:hAnsi="Times New Roman"/>
          <w:bCs/>
          <w:szCs w:val="24"/>
        </w:rPr>
        <w:t xml:space="preserve">de </w:t>
      </w:r>
      <w:r w:rsidR="008A2A3D">
        <w:rPr>
          <w:rFonts w:ascii="Times New Roman" w:hAnsi="Times New Roman"/>
          <w:bCs/>
          <w:szCs w:val="24"/>
        </w:rPr>
        <w:t>julho</w:t>
      </w:r>
      <w:r w:rsidRPr="005E4BA9">
        <w:rPr>
          <w:rFonts w:ascii="Times New Roman" w:hAnsi="Times New Roman"/>
          <w:bCs/>
          <w:szCs w:val="24"/>
        </w:rPr>
        <w:t xml:space="preserve"> de 202</w:t>
      </w:r>
      <w:r w:rsidR="008A2A3D">
        <w:rPr>
          <w:rFonts w:ascii="Times New Roman" w:hAnsi="Times New Roman"/>
          <w:bCs/>
          <w:szCs w:val="24"/>
        </w:rPr>
        <w:t>2</w:t>
      </w:r>
      <w:r w:rsidRPr="005E4BA9">
        <w:rPr>
          <w:rFonts w:ascii="Times New Roman" w:hAnsi="Times New Roman"/>
          <w:bCs/>
          <w:szCs w:val="24"/>
        </w:rPr>
        <w:t>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D24CB1" w:rsidRDefault="00D24CB1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D24CB1" w:rsidRDefault="00D24CB1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D24CB1" w:rsidRPr="005E4BA9" w:rsidRDefault="00D24CB1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8A38A6" w:rsidRPr="00116B16" w:rsidRDefault="008A38A6" w:rsidP="008A38A6">
      <w:pPr>
        <w:ind w:right="18" w:firstLine="708"/>
        <w:jc w:val="center"/>
        <w:rPr>
          <w:rFonts w:ascii="Times New Roman" w:hAnsi="Times New Roman"/>
          <w:szCs w:val="24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p w:rsidR="008A38A6" w:rsidRPr="00D0596B" w:rsidRDefault="008A38A6" w:rsidP="008A38A6">
      <w:pPr>
        <w:ind w:right="18"/>
        <w:jc w:val="center"/>
        <w:rPr>
          <w:rFonts w:ascii="Times New Roman" w:hAnsi="Times New Roman"/>
        </w:rPr>
      </w:pPr>
    </w:p>
    <w:p w:rsidR="00654962" w:rsidRPr="00116B16" w:rsidRDefault="00654962" w:rsidP="008A38A6">
      <w:pPr>
        <w:ind w:left="5245" w:right="18"/>
        <w:jc w:val="center"/>
        <w:rPr>
          <w:rFonts w:ascii="Times New Roman" w:hAnsi="Times New Roman"/>
          <w:szCs w:val="24"/>
        </w:rPr>
      </w:pPr>
    </w:p>
    <w:sectPr w:rsidR="00654962" w:rsidRPr="00116B16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EB4" w:rsidRDefault="00A16EB4">
      <w:r>
        <w:separator/>
      </w:r>
    </w:p>
  </w:endnote>
  <w:endnote w:type="continuationSeparator" w:id="0">
    <w:p w:rsidR="00A16EB4" w:rsidRDefault="00A1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EB4" w:rsidRDefault="00A16EB4">
      <w:r>
        <w:separator/>
      </w:r>
    </w:p>
  </w:footnote>
  <w:footnote w:type="continuationSeparator" w:id="0">
    <w:p w:rsidR="00A16EB4" w:rsidRDefault="00A16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677" w:rsidRDefault="00B42677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42677" w:rsidRDefault="00B42677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B42677" w:rsidRDefault="00B42677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B42677" w:rsidRDefault="00B42677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B42677" w:rsidRPr="006C4DF2" w:rsidRDefault="00B42677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37190"/>
    <w:rsid w:val="00043FD0"/>
    <w:rsid w:val="000529E9"/>
    <w:rsid w:val="00071F7B"/>
    <w:rsid w:val="000754AE"/>
    <w:rsid w:val="000974AF"/>
    <w:rsid w:val="000E62D2"/>
    <w:rsid w:val="000F0B84"/>
    <w:rsid w:val="000F5BDE"/>
    <w:rsid w:val="00102ECF"/>
    <w:rsid w:val="00116B16"/>
    <w:rsid w:val="0012037D"/>
    <w:rsid w:val="001437ED"/>
    <w:rsid w:val="0015759E"/>
    <w:rsid w:val="001C0FC4"/>
    <w:rsid w:val="001F2856"/>
    <w:rsid w:val="002652E7"/>
    <w:rsid w:val="002736D8"/>
    <w:rsid w:val="00294CAA"/>
    <w:rsid w:val="00294EFA"/>
    <w:rsid w:val="002B1886"/>
    <w:rsid w:val="002C3939"/>
    <w:rsid w:val="002F6624"/>
    <w:rsid w:val="003001F6"/>
    <w:rsid w:val="003050B9"/>
    <w:rsid w:val="00320CB2"/>
    <w:rsid w:val="0033361C"/>
    <w:rsid w:val="0035001A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30E77"/>
    <w:rsid w:val="00551AB0"/>
    <w:rsid w:val="0056283E"/>
    <w:rsid w:val="00567CC9"/>
    <w:rsid w:val="00571D61"/>
    <w:rsid w:val="0058024D"/>
    <w:rsid w:val="00592383"/>
    <w:rsid w:val="005A3304"/>
    <w:rsid w:val="005D10BF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1582"/>
    <w:rsid w:val="006B4EB8"/>
    <w:rsid w:val="006B767F"/>
    <w:rsid w:val="006C1A9E"/>
    <w:rsid w:val="006E034E"/>
    <w:rsid w:val="006F14B1"/>
    <w:rsid w:val="00701EAC"/>
    <w:rsid w:val="00707E81"/>
    <w:rsid w:val="007176FC"/>
    <w:rsid w:val="00721A09"/>
    <w:rsid w:val="00731E14"/>
    <w:rsid w:val="00746507"/>
    <w:rsid w:val="00751D46"/>
    <w:rsid w:val="007557A7"/>
    <w:rsid w:val="00761C46"/>
    <w:rsid w:val="0078026D"/>
    <w:rsid w:val="00780C3D"/>
    <w:rsid w:val="007A33A4"/>
    <w:rsid w:val="007A70D0"/>
    <w:rsid w:val="007B117F"/>
    <w:rsid w:val="007B51E2"/>
    <w:rsid w:val="007C0C23"/>
    <w:rsid w:val="007C7D5F"/>
    <w:rsid w:val="007F2981"/>
    <w:rsid w:val="007F4E93"/>
    <w:rsid w:val="00804D11"/>
    <w:rsid w:val="00815BF4"/>
    <w:rsid w:val="00820FED"/>
    <w:rsid w:val="00832B28"/>
    <w:rsid w:val="00863B40"/>
    <w:rsid w:val="00880FCE"/>
    <w:rsid w:val="008963D7"/>
    <w:rsid w:val="008A2A3D"/>
    <w:rsid w:val="008A38A6"/>
    <w:rsid w:val="008A600E"/>
    <w:rsid w:val="008B46CF"/>
    <w:rsid w:val="008E7AAB"/>
    <w:rsid w:val="008F2633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E22D5"/>
    <w:rsid w:val="00A0029F"/>
    <w:rsid w:val="00A033B1"/>
    <w:rsid w:val="00A03A8C"/>
    <w:rsid w:val="00A11FFD"/>
    <w:rsid w:val="00A16EB4"/>
    <w:rsid w:val="00A850E6"/>
    <w:rsid w:val="00A859B5"/>
    <w:rsid w:val="00A860EE"/>
    <w:rsid w:val="00AA483F"/>
    <w:rsid w:val="00AB05CA"/>
    <w:rsid w:val="00AD2599"/>
    <w:rsid w:val="00AE23B4"/>
    <w:rsid w:val="00AE661B"/>
    <w:rsid w:val="00AF2845"/>
    <w:rsid w:val="00AF36BA"/>
    <w:rsid w:val="00AF5811"/>
    <w:rsid w:val="00B128B4"/>
    <w:rsid w:val="00B13838"/>
    <w:rsid w:val="00B13D4F"/>
    <w:rsid w:val="00B16EC2"/>
    <w:rsid w:val="00B256D4"/>
    <w:rsid w:val="00B335AE"/>
    <w:rsid w:val="00B3452C"/>
    <w:rsid w:val="00B4243D"/>
    <w:rsid w:val="00B42677"/>
    <w:rsid w:val="00B53DD1"/>
    <w:rsid w:val="00B70C04"/>
    <w:rsid w:val="00B738BC"/>
    <w:rsid w:val="00B7627E"/>
    <w:rsid w:val="00B92061"/>
    <w:rsid w:val="00BA1EBE"/>
    <w:rsid w:val="00BD01CC"/>
    <w:rsid w:val="00BD1777"/>
    <w:rsid w:val="00BD2E04"/>
    <w:rsid w:val="00BD5DF9"/>
    <w:rsid w:val="00BD62F5"/>
    <w:rsid w:val="00BD6979"/>
    <w:rsid w:val="00BE4049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CD7A69"/>
    <w:rsid w:val="00D04194"/>
    <w:rsid w:val="00D20C26"/>
    <w:rsid w:val="00D24CB1"/>
    <w:rsid w:val="00D26150"/>
    <w:rsid w:val="00D27B88"/>
    <w:rsid w:val="00D36305"/>
    <w:rsid w:val="00D503C5"/>
    <w:rsid w:val="00D745E4"/>
    <w:rsid w:val="00D822B6"/>
    <w:rsid w:val="00D84968"/>
    <w:rsid w:val="00D96B7A"/>
    <w:rsid w:val="00D9766E"/>
    <w:rsid w:val="00DA4E6E"/>
    <w:rsid w:val="00DA5581"/>
    <w:rsid w:val="00DD1045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06F48"/>
    <w:rsid w:val="00F13A04"/>
    <w:rsid w:val="00F16E8C"/>
    <w:rsid w:val="00F21631"/>
    <w:rsid w:val="00F2264A"/>
    <w:rsid w:val="00F27A9F"/>
    <w:rsid w:val="00F435CE"/>
    <w:rsid w:val="00F60247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160D256-CED1-413B-9406-FF00C08C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B2D78-9116-4061-B95D-0B0A7AC4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210</TotalTime>
  <Pages>2</Pages>
  <Words>436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Cliente</cp:lastModifiedBy>
  <cp:revision>14</cp:revision>
  <cp:lastPrinted>2022-06-30T18:54:00Z</cp:lastPrinted>
  <dcterms:created xsi:type="dcterms:W3CDTF">2021-01-25T19:48:00Z</dcterms:created>
  <dcterms:modified xsi:type="dcterms:W3CDTF">2022-06-30T18:55:00Z</dcterms:modified>
</cp:coreProperties>
</file>