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Pr="00D2149D" w:rsidRDefault="00D2138D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D2149D">
        <w:rPr>
          <w:rFonts w:ascii="Times New Roman" w:hAnsi="Times New Roman"/>
          <w:b/>
          <w:caps/>
          <w:szCs w:val="24"/>
          <w:u w:val="single"/>
        </w:rPr>
        <w:t xml:space="preserve"> DE LICITAÇÃ</w:t>
      </w:r>
      <w:r w:rsidR="00FE0529" w:rsidRPr="00D2149D">
        <w:rPr>
          <w:rFonts w:ascii="Times New Roman" w:hAnsi="Times New Roman"/>
          <w:b/>
          <w:caps/>
          <w:szCs w:val="24"/>
          <w:u w:val="single"/>
        </w:rPr>
        <w:t>o</w:t>
      </w:r>
      <w:proofErr w:type="gramStart"/>
      <w:r w:rsidR="00FE0529" w:rsidRPr="00D2149D">
        <w:rPr>
          <w:rFonts w:ascii="Times New Roman" w:hAnsi="Times New Roman"/>
          <w:b/>
          <w:caps/>
          <w:szCs w:val="24"/>
          <w:u w:val="single"/>
        </w:rPr>
        <w:t xml:space="preserve">  </w:t>
      </w:r>
      <w:proofErr w:type="gramEnd"/>
      <w:r>
        <w:rPr>
          <w:rFonts w:ascii="Times New Roman" w:hAnsi="Times New Roman"/>
          <w:b/>
          <w:caps/>
          <w:szCs w:val="24"/>
          <w:u w:val="single"/>
        </w:rPr>
        <w:t xml:space="preserve">- </w:t>
      </w:r>
      <w:r w:rsidR="00FE0529" w:rsidRPr="00D2149D">
        <w:rPr>
          <w:rFonts w:ascii="Times New Roman" w:hAnsi="Times New Roman"/>
          <w:b/>
          <w:caps/>
          <w:szCs w:val="24"/>
          <w:u w:val="single"/>
        </w:rPr>
        <w:t>nº 0</w:t>
      </w:r>
      <w:r w:rsidR="004B1C1A" w:rsidRPr="00D2149D">
        <w:rPr>
          <w:rFonts w:ascii="Times New Roman" w:hAnsi="Times New Roman"/>
          <w:b/>
          <w:caps/>
          <w:szCs w:val="24"/>
          <w:u w:val="single"/>
        </w:rPr>
        <w:t>77</w:t>
      </w:r>
      <w:r w:rsidR="00FE0529" w:rsidRPr="00D2149D">
        <w:rPr>
          <w:rFonts w:ascii="Times New Roman" w:hAnsi="Times New Roman"/>
          <w:b/>
          <w:caps/>
          <w:szCs w:val="24"/>
          <w:u w:val="single"/>
        </w:rPr>
        <w:t>/202</w:t>
      </w:r>
      <w:r w:rsidR="004A7610" w:rsidRPr="00D2149D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D2149D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Pr="00D2149D" w:rsidRDefault="00BB1CA3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D2149D">
        <w:rPr>
          <w:rFonts w:ascii="Times New Roman" w:hAnsi="Times New Roman"/>
          <w:b/>
          <w:bCs/>
          <w:szCs w:val="24"/>
        </w:rPr>
        <w:t>Processo: 0</w:t>
      </w:r>
      <w:r w:rsidR="004B1C1A" w:rsidRPr="00D2149D">
        <w:rPr>
          <w:rFonts w:ascii="Times New Roman" w:hAnsi="Times New Roman"/>
          <w:b/>
          <w:bCs/>
          <w:szCs w:val="24"/>
        </w:rPr>
        <w:t>89</w:t>
      </w:r>
      <w:r w:rsidR="00FE0529" w:rsidRPr="00D2149D">
        <w:rPr>
          <w:rFonts w:ascii="Times New Roman" w:hAnsi="Times New Roman"/>
          <w:b/>
          <w:bCs/>
          <w:szCs w:val="24"/>
        </w:rPr>
        <w:t>-202</w:t>
      </w:r>
      <w:r w:rsidR="004A7610" w:rsidRPr="00D2149D">
        <w:rPr>
          <w:rFonts w:ascii="Times New Roman" w:hAnsi="Times New Roman"/>
          <w:b/>
          <w:bCs/>
          <w:szCs w:val="24"/>
        </w:rPr>
        <w:t>1</w:t>
      </w:r>
    </w:p>
    <w:p w:rsidR="00FE0529" w:rsidRPr="00D2149D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275C2" w:rsidRPr="00D2149D" w:rsidRDefault="00EC21DB" w:rsidP="004B1C1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2149D">
        <w:rPr>
          <w:rFonts w:ascii="Times New Roman" w:hAnsi="Times New Roman"/>
          <w:b/>
          <w:bCs/>
          <w:szCs w:val="24"/>
        </w:rPr>
        <w:t>Do Objeto</w:t>
      </w:r>
      <w:r w:rsidR="00CD568E" w:rsidRPr="00D2149D">
        <w:rPr>
          <w:rFonts w:ascii="Times New Roman" w:hAnsi="Times New Roman"/>
          <w:b/>
          <w:bCs/>
          <w:szCs w:val="24"/>
        </w:rPr>
        <w:t>:</w:t>
      </w:r>
      <w:r w:rsidR="00EE7EB5" w:rsidRPr="00D2149D">
        <w:rPr>
          <w:rFonts w:ascii="Times New Roman" w:hAnsi="Times New Roman"/>
          <w:b/>
          <w:bCs/>
          <w:szCs w:val="24"/>
        </w:rPr>
        <w:t xml:space="preserve"> ITEM </w:t>
      </w:r>
      <w:proofErr w:type="gramStart"/>
      <w:r w:rsidR="00EE7EB5" w:rsidRPr="00D2149D">
        <w:rPr>
          <w:rFonts w:ascii="Times New Roman" w:hAnsi="Times New Roman"/>
          <w:b/>
          <w:bCs/>
          <w:szCs w:val="24"/>
        </w:rPr>
        <w:t>1</w:t>
      </w:r>
      <w:proofErr w:type="gramEnd"/>
      <w:r w:rsidR="00EE7EB5" w:rsidRPr="00D2149D">
        <w:rPr>
          <w:rFonts w:ascii="Times New Roman" w:hAnsi="Times New Roman"/>
          <w:b/>
          <w:bCs/>
          <w:szCs w:val="24"/>
        </w:rPr>
        <w:t>-</w:t>
      </w:r>
      <w:r w:rsidRPr="00D2149D">
        <w:rPr>
          <w:rFonts w:ascii="Times New Roman" w:hAnsi="Times New Roman"/>
          <w:szCs w:val="24"/>
        </w:rPr>
        <w:t xml:space="preserve"> </w:t>
      </w:r>
      <w:r w:rsidR="00ED18D8" w:rsidRPr="00D2149D">
        <w:rPr>
          <w:rFonts w:ascii="Times New Roman" w:hAnsi="Times New Roman"/>
          <w:szCs w:val="24"/>
        </w:rPr>
        <w:t>Co</w:t>
      </w:r>
      <w:r w:rsidR="00C578B1" w:rsidRPr="00D2149D">
        <w:rPr>
          <w:rFonts w:ascii="Times New Roman" w:hAnsi="Times New Roman"/>
          <w:szCs w:val="24"/>
        </w:rPr>
        <w:t>mpra de produto químico para combate ao COVID 19</w:t>
      </w:r>
      <w:r w:rsidR="00D2138D">
        <w:rPr>
          <w:rFonts w:ascii="Times New Roman" w:hAnsi="Times New Roman"/>
          <w:szCs w:val="24"/>
        </w:rPr>
        <w:t xml:space="preserve"> - </w:t>
      </w:r>
      <w:r w:rsidR="00D2138D" w:rsidRPr="00D2149D">
        <w:rPr>
          <w:rFonts w:ascii="Times New Roman" w:hAnsi="Times New Roman"/>
          <w:bCs/>
        </w:rPr>
        <w:t>Cloreto de Benzalcônio</w:t>
      </w:r>
      <w:r w:rsidR="00C578B1" w:rsidRPr="00D2149D">
        <w:rPr>
          <w:rFonts w:ascii="Times New Roman" w:hAnsi="Times New Roman"/>
          <w:szCs w:val="24"/>
        </w:rPr>
        <w:t>.</w:t>
      </w:r>
    </w:p>
    <w:p w:rsidR="00C578B1" w:rsidRPr="00D2149D" w:rsidRDefault="00C578B1" w:rsidP="004B1C1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3275C2" w:rsidRPr="00D2149D" w:rsidRDefault="003275C2" w:rsidP="00072423">
      <w:pPr>
        <w:pStyle w:val="Default"/>
        <w:jc w:val="both"/>
        <w:rPr>
          <w:rFonts w:ascii="Times New Roman" w:hAnsi="Times New Roman" w:cs="Times New Roman"/>
          <w:bCs/>
        </w:rPr>
      </w:pPr>
      <w:r w:rsidRPr="00D2149D">
        <w:rPr>
          <w:rFonts w:ascii="Times New Roman" w:hAnsi="Times New Roman" w:cs="Times New Roman"/>
          <w:b/>
          <w:bCs/>
        </w:rPr>
        <w:t>Do Valor e do Pagamento:</w:t>
      </w:r>
      <w:r w:rsidRPr="00D2149D">
        <w:rPr>
          <w:rFonts w:ascii="Times New Roman" w:hAnsi="Times New Roman" w:cs="Times New Roman"/>
          <w:bCs/>
        </w:rPr>
        <w:t xml:space="preserve"> </w:t>
      </w:r>
      <w:r w:rsidR="00C578B1" w:rsidRPr="00D2149D">
        <w:rPr>
          <w:rFonts w:ascii="Times New Roman" w:hAnsi="Times New Roman" w:cs="Times New Roman"/>
          <w:bCs/>
        </w:rPr>
        <w:t xml:space="preserve">valor unitário kg </w:t>
      </w:r>
      <w:r w:rsidRPr="00D2149D">
        <w:rPr>
          <w:rFonts w:ascii="Times New Roman" w:hAnsi="Times New Roman" w:cs="Times New Roman"/>
          <w:bCs/>
        </w:rPr>
        <w:t>R$</w:t>
      </w:r>
      <w:r w:rsidR="00C578B1" w:rsidRPr="00D2149D">
        <w:rPr>
          <w:rFonts w:ascii="Times New Roman" w:hAnsi="Times New Roman" w:cs="Times New Roman"/>
          <w:bCs/>
        </w:rPr>
        <w:t>250,00</w:t>
      </w:r>
      <w:r w:rsidRPr="00D2149D">
        <w:rPr>
          <w:rFonts w:ascii="Times New Roman" w:hAnsi="Times New Roman" w:cs="Times New Roman"/>
          <w:bCs/>
        </w:rPr>
        <w:t xml:space="preserve"> (</w:t>
      </w:r>
      <w:r w:rsidR="00C578B1" w:rsidRPr="00D2149D">
        <w:rPr>
          <w:rFonts w:ascii="Times New Roman" w:hAnsi="Times New Roman" w:cs="Times New Roman"/>
          <w:bCs/>
        </w:rPr>
        <w:t>duzentos e cinquenta</w:t>
      </w:r>
      <w:proofErr w:type="gramStart"/>
      <w:r w:rsidR="00C578B1" w:rsidRPr="00D2149D">
        <w:rPr>
          <w:rFonts w:ascii="Times New Roman" w:hAnsi="Times New Roman" w:cs="Times New Roman"/>
          <w:bCs/>
        </w:rPr>
        <w:t xml:space="preserve"> </w:t>
      </w:r>
      <w:r w:rsidR="00936A07" w:rsidRPr="00D2149D">
        <w:rPr>
          <w:rFonts w:ascii="Times New Roman" w:hAnsi="Times New Roman" w:cs="Times New Roman"/>
          <w:bCs/>
        </w:rPr>
        <w:t xml:space="preserve"> </w:t>
      </w:r>
      <w:proofErr w:type="gramEnd"/>
      <w:r w:rsidR="00936A07" w:rsidRPr="00D2149D">
        <w:rPr>
          <w:rFonts w:ascii="Times New Roman" w:hAnsi="Times New Roman" w:cs="Times New Roman"/>
          <w:bCs/>
        </w:rPr>
        <w:t>reais)</w:t>
      </w:r>
      <w:r w:rsidR="00C578B1" w:rsidRPr="00D2149D">
        <w:rPr>
          <w:rFonts w:ascii="Times New Roman" w:hAnsi="Times New Roman" w:cs="Times New Roman"/>
          <w:bCs/>
        </w:rPr>
        <w:t>,compra de 12 kg R$ 3.000,00(três mil reais)</w:t>
      </w:r>
      <w:r w:rsidR="00936A07" w:rsidRPr="00D2149D">
        <w:rPr>
          <w:rFonts w:ascii="Times New Roman" w:hAnsi="Times New Roman" w:cs="Times New Roman"/>
          <w:bCs/>
        </w:rPr>
        <w:t>.</w:t>
      </w:r>
    </w:p>
    <w:p w:rsidR="00D2149D" w:rsidRPr="00D2149D" w:rsidRDefault="00D2149D" w:rsidP="00072423">
      <w:pPr>
        <w:pStyle w:val="Default"/>
        <w:jc w:val="both"/>
        <w:rPr>
          <w:rFonts w:ascii="Times New Roman" w:hAnsi="Times New Roman" w:cs="Times New Roman"/>
          <w:bCs/>
        </w:rPr>
      </w:pPr>
    </w:p>
    <w:p w:rsidR="00D2149D" w:rsidRPr="00D2149D" w:rsidRDefault="00D2149D" w:rsidP="0007242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2149D">
        <w:rPr>
          <w:rFonts w:ascii="Times New Roman" w:hAnsi="Times New Roman" w:cs="Times New Roman"/>
          <w:b/>
          <w:bCs/>
        </w:rPr>
        <w:t>Dotação orçamentária:</w:t>
      </w:r>
      <w:bookmarkStart w:id="0" w:name="_GoBack"/>
      <w:bookmarkEnd w:id="0"/>
    </w:p>
    <w:p w:rsidR="00DD63BA" w:rsidRPr="00D2149D" w:rsidRDefault="00D2149D" w:rsidP="00072423">
      <w:pPr>
        <w:pStyle w:val="Default"/>
        <w:jc w:val="both"/>
        <w:rPr>
          <w:rFonts w:ascii="Times New Roman" w:hAnsi="Times New Roman" w:cs="Times New Roman"/>
          <w:bCs/>
        </w:rPr>
      </w:pPr>
      <w:proofErr w:type="gramStart"/>
      <w:r w:rsidRPr="00D2149D">
        <w:rPr>
          <w:rFonts w:ascii="Times New Roman" w:hAnsi="Times New Roman" w:cs="Times New Roman"/>
          <w:bCs/>
        </w:rPr>
        <w:t>0800 Secretaria</w:t>
      </w:r>
      <w:proofErr w:type="gramEnd"/>
      <w:r w:rsidRPr="00D2149D">
        <w:rPr>
          <w:rFonts w:ascii="Times New Roman" w:hAnsi="Times New Roman" w:cs="Times New Roman"/>
          <w:bCs/>
        </w:rPr>
        <w:t xml:space="preserve"> Municipal da Saú</w:t>
      </w:r>
      <w:r w:rsidR="00DD63BA" w:rsidRPr="00D2149D">
        <w:rPr>
          <w:rFonts w:ascii="Times New Roman" w:hAnsi="Times New Roman" w:cs="Times New Roman"/>
          <w:bCs/>
        </w:rPr>
        <w:t>de e Ação Social</w:t>
      </w:r>
    </w:p>
    <w:p w:rsidR="00DD63BA" w:rsidRPr="00D2149D" w:rsidRDefault="00DD63BA" w:rsidP="00072423">
      <w:pPr>
        <w:pStyle w:val="Default"/>
        <w:jc w:val="both"/>
        <w:rPr>
          <w:rFonts w:ascii="Times New Roman" w:hAnsi="Times New Roman" w:cs="Times New Roman"/>
          <w:bCs/>
        </w:rPr>
      </w:pPr>
      <w:proofErr w:type="gramStart"/>
      <w:r w:rsidRPr="00D2149D">
        <w:rPr>
          <w:rFonts w:ascii="Times New Roman" w:hAnsi="Times New Roman" w:cs="Times New Roman"/>
          <w:bCs/>
        </w:rPr>
        <w:t>1239</w:t>
      </w:r>
      <w:r w:rsidR="00D2149D" w:rsidRPr="00D2149D">
        <w:rPr>
          <w:rFonts w:ascii="Times New Roman" w:hAnsi="Times New Roman" w:cs="Times New Roman"/>
          <w:bCs/>
        </w:rPr>
        <w:t xml:space="preserve"> </w:t>
      </w:r>
      <w:r w:rsidRPr="00D2149D">
        <w:rPr>
          <w:rFonts w:ascii="Times New Roman" w:hAnsi="Times New Roman" w:cs="Times New Roman"/>
          <w:bCs/>
        </w:rPr>
        <w:t>-</w:t>
      </w:r>
      <w:r w:rsidR="00D2149D" w:rsidRPr="00D2149D">
        <w:rPr>
          <w:rFonts w:ascii="Times New Roman" w:hAnsi="Times New Roman" w:cs="Times New Roman"/>
          <w:bCs/>
        </w:rPr>
        <w:t xml:space="preserve"> </w:t>
      </w:r>
      <w:r w:rsidRPr="00D2149D">
        <w:rPr>
          <w:rFonts w:ascii="Times New Roman" w:hAnsi="Times New Roman" w:cs="Times New Roman"/>
          <w:bCs/>
        </w:rPr>
        <w:t>En</w:t>
      </w:r>
      <w:r w:rsidR="00D2149D" w:rsidRPr="00D2149D">
        <w:rPr>
          <w:rFonts w:ascii="Times New Roman" w:hAnsi="Times New Roman" w:cs="Times New Roman"/>
          <w:bCs/>
        </w:rPr>
        <w:t>frentamento</w:t>
      </w:r>
      <w:proofErr w:type="gramEnd"/>
      <w:r w:rsidR="00D2149D" w:rsidRPr="00D2149D">
        <w:rPr>
          <w:rFonts w:ascii="Times New Roman" w:hAnsi="Times New Roman" w:cs="Times New Roman"/>
          <w:bCs/>
        </w:rPr>
        <w:t xml:space="preserve"> de Emergência de Saú</w:t>
      </w:r>
      <w:r w:rsidRPr="00D2149D">
        <w:rPr>
          <w:rFonts w:ascii="Times New Roman" w:hAnsi="Times New Roman" w:cs="Times New Roman"/>
          <w:bCs/>
        </w:rPr>
        <w:t>de Nacional</w:t>
      </w:r>
    </w:p>
    <w:p w:rsidR="00DD63BA" w:rsidRPr="00D2149D" w:rsidRDefault="00DD63BA" w:rsidP="00072423">
      <w:pPr>
        <w:pStyle w:val="Default"/>
        <w:jc w:val="both"/>
        <w:rPr>
          <w:rFonts w:ascii="Times New Roman" w:hAnsi="Times New Roman" w:cs="Times New Roman"/>
          <w:bCs/>
        </w:rPr>
      </w:pPr>
      <w:r w:rsidRPr="00D2149D">
        <w:rPr>
          <w:rFonts w:ascii="Times New Roman" w:hAnsi="Times New Roman" w:cs="Times New Roman"/>
          <w:bCs/>
        </w:rPr>
        <w:t>Despesa 5217</w:t>
      </w:r>
      <w:proofErr w:type="gramStart"/>
      <w:r w:rsidRPr="00D2149D">
        <w:rPr>
          <w:rFonts w:ascii="Times New Roman" w:hAnsi="Times New Roman" w:cs="Times New Roman"/>
          <w:bCs/>
        </w:rPr>
        <w:t xml:space="preserve">    </w:t>
      </w:r>
      <w:proofErr w:type="gramEnd"/>
      <w:r w:rsidRPr="00D2149D">
        <w:rPr>
          <w:rFonts w:ascii="Times New Roman" w:hAnsi="Times New Roman" w:cs="Times New Roman"/>
          <w:bCs/>
        </w:rPr>
        <w:t>fonte 4511 Custeio Outros Programas Financiados p/</w:t>
      </w:r>
      <w:proofErr w:type="spellStart"/>
      <w:r w:rsidRPr="00D2149D">
        <w:rPr>
          <w:rFonts w:ascii="Times New Roman" w:hAnsi="Times New Roman" w:cs="Times New Roman"/>
          <w:bCs/>
        </w:rPr>
        <w:t>Transf</w:t>
      </w:r>
      <w:proofErr w:type="spellEnd"/>
      <w:r w:rsidRPr="00D2149D">
        <w:rPr>
          <w:rFonts w:ascii="Times New Roman" w:hAnsi="Times New Roman" w:cs="Times New Roman"/>
          <w:bCs/>
        </w:rPr>
        <w:t>. Fundo a Fundo</w:t>
      </w:r>
    </w:p>
    <w:p w:rsidR="00B3452C" w:rsidRPr="00D2149D" w:rsidRDefault="00B3452C" w:rsidP="00102ECF">
      <w:pPr>
        <w:pStyle w:val="Default"/>
        <w:jc w:val="both"/>
        <w:rPr>
          <w:rFonts w:ascii="Times New Roman" w:hAnsi="Times New Roman" w:cs="Times New Roman"/>
        </w:rPr>
      </w:pPr>
    </w:p>
    <w:p w:rsidR="0052691A" w:rsidRPr="00D2149D" w:rsidRDefault="0052691A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D2149D">
        <w:rPr>
          <w:rFonts w:ascii="Times New Roman" w:hAnsi="Times New Roman"/>
          <w:b/>
          <w:bCs/>
          <w:szCs w:val="24"/>
        </w:rPr>
        <w:t xml:space="preserve">Do fornecedor: </w:t>
      </w:r>
      <w:r w:rsidR="00C578B1" w:rsidRPr="00D2149D">
        <w:rPr>
          <w:rFonts w:ascii="Times New Roman" w:hAnsi="Times New Roman"/>
          <w:b/>
          <w:bCs/>
          <w:szCs w:val="24"/>
        </w:rPr>
        <w:t>MAPLE QUIMICA IN</w:t>
      </w:r>
      <w:r w:rsidR="00025BB7" w:rsidRPr="00D2149D">
        <w:rPr>
          <w:rFonts w:ascii="Times New Roman" w:hAnsi="Times New Roman"/>
          <w:b/>
          <w:bCs/>
          <w:szCs w:val="24"/>
        </w:rPr>
        <w:t>D</w:t>
      </w:r>
      <w:r w:rsidR="00C578B1" w:rsidRPr="00D2149D">
        <w:rPr>
          <w:rFonts w:ascii="Times New Roman" w:hAnsi="Times New Roman"/>
          <w:b/>
          <w:bCs/>
          <w:szCs w:val="24"/>
        </w:rPr>
        <w:t>.</w:t>
      </w:r>
      <w:r w:rsidR="00025BB7" w:rsidRPr="00D2149D">
        <w:rPr>
          <w:rFonts w:ascii="Times New Roman" w:hAnsi="Times New Roman"/>
          <w:b/>
          <w:bCs/>
          <w:szCs w:val="24"/>
        </w:rPr>
        <w:t xml:space="preserve"> </w:t>
      </w:r>
      <w:r w:rsidR="00C578B1" w:rsidRPr="00D2149D">
        <w:rPr>
          <w:rFonts w:ascii="Times New Roman" w:hAnsi="Times New Roman"/>
          <w:b/>
          <w:bCs/>
          <w:szCs w:val="24"/>
        </w:rPr>
        <w:t>E COM. PRODUTOS DE LIMPEZA LTDA</w:t>
      </w:r>
      <w:r w:rsidRPr="00D2149D">
        <w:rPr>
          <w:rFonts w:ascii="Times New Roman" w:hAnsi="Times New Roman"/>
          <w:bCs/>
          <w:szCs w:val="24"/>
        </w:rPr>
        <w:t xml:space="preserve">     CNPJ: </w:t>
      </w:r>
      <w:r w:rsidR="00C578B1" w:rsidRPr="00D2149D">
        <w:rPr>
          <w:rFonts w:ascii="Times New Roman" w:hAnsi="Times New Roman"/>
          <w:bCs/>
          <w:szCs w:val="24"/>
        </w:rPr>
        <w:t xml:space="preserve">10.743.512/0002-82 </w:t>
      </w:r>
      <w:r w:rsidRPr="00D2149D">
        <w:rPr>
          <w:rFonts w:ascii="Times New Roman" w:hAnsi="Times New Roman"/>
          <w:bCs/>
          <w:szCs w:val="24"/>
        </w:rPr>
        <w:t>Endereço: Rua</w:t>
      </w:r>
      <w:proofErr w:type="gramStart"/>
      <w:r w:rsidRPr="00D2149D">
        <w:rPr>
          <w:rFonts w:ascii="Times New Roman" w:hAnsi="Times New Roman"/>
          <w:bCs/>
          <w:szCs w:val="24"/>
        </w:rPr>
        <w:t xml:space="preserve"> </w:t>
      </w:r>
      <w:r w:rsidR="00C578B1" w:rsidRPr="00D2149D">
        <w:rPr>
          <w:rFonts w:ascii="Times New Roman" w:hAnsi="Times New Roman"/>
          <w:bCs/>
          <w:szCs w:val="24"/>
        </w:rPr>
        <w:t xml:space="preserve"> </w:t>
      </w:r>
      <w:proofErr w:type="gramEnd"/>
      <w:r w:rsidR="00C578B1" w:rsidRPr="00D2149D">
        <w:rPr>
          <w:rFonts w:ascii="Times New Roman" w:hAnsi="Times New Roman"/>
          <w:bCs/>
          <w:szCs w:val="24"/>
        </w:rPr>
        <w:t>Avenida Visconde Ribeiro de Magalhoes,2450</w:t>
      </w:r>
      <w:r w:rsidRPr="00D2149D">
        <w:rPr>
          <w:rFonts w:ascii="Times New Roman" w:hAnsi="Times New Roman"/>
          <w:bCs/>
          <w:szCs w:val="24"/>
        </w:rPr>
        <w:t xml:space="preserve"> - </w:t>
      </w:r>
      <w:r w:rsidR="00C578B1" w:rsidRPr="00D2149D">
        <w:rPr>
          <w:rFonts w:ascii="Times New Roman" w:hAnsi="Times New Roman"/>
          <w:bCs/>
          <w:szCs w:val="24"/>
        </w:rPr>
        <w:t>B</w:t>
      </w:r>
      <w:r w:rsidR="001E5331" w:rsidRPr="00D2149D">
        <w:rPr>
          <w:rFonts w:ascii="Times New Roman" w:hAnsi="Times New Roman"/>
          <w:bCs/>
          <w:szCs w:val="24"/>
        </w:rPr>
        <w:t>agé</w:t>
      </w:r>
      <w:r w:rsidRPr="00D2149D">
        <w:rPr>
          <w:rFonts w:ascii="Times New Roman" w:hAnsi="Times New Roman"/>
          <w:bCs/>
          <w:szCs w:val="24"/>
        </w:rPr>
        <w:t>/RS – Centro – CEP  96.</w:t>
      </w:r>
      <w:r w:rsidR="00C578B1" w:rsidRPr="00D2149D">
        <w:rPr>
          <w:rFonts w:ascii="Times New Roman" w:hAnsi="Times New Roman"/>
          <w:bCs/>
          <w:szCs w:val="24"/>
        </w:rPr>
        <w:t>418</w:t>
      </w:r>
      <w:r w:rsidRPr="00D2149D">
        <w:rPr>
          <w:rFonts w:ascii="Times New Roman" w:hAnsi="Times New Roman"/>
          <w:bCs/>
          <w:szCs w:val="24"/>
        </w:rPr>
        <w:t>-0</w:t>
      </w:r>
      <w:r w:rsidR="00C578B1" w:rsidRPr="00D2149D">
        <w:rPr>
          <w:rFonts w:ascii="Times New Roman" w:hAnsi="Times New Roman"/>
          <w:bCs/>
          <w:szCs w:val="24"/>
        </w:rPr>
        <w:t>5</w:t>
      </w:r>
      <w:r w:rsidRPr="00D2149D">
        <w:rPr>
          <w:rFonts w:ascii="Times New Roman" w:hAnsi="Times New Roman"/>
          <w:bCs/>
          <w:szCs w:val="24"/>
        </w:rPr>
        <w:t>0</w:t>
      </w:r>
      <w:r w:rsidRPr="00D2149D">
        <w:rPr>
          <w:rFonts w:ascii="Times New Roman" w:hAnsi="Times New Roman"/>
          <w:b/>
          <w:bCs/>
          <w:szCs w:val="24"/>
        </w:rPr>
        <w:t xml:space="preserve"> </w:t>
      </w:r>
    </w:p>
    <w:p w:rsidR="00D2149D" w:rsidRPr="00D2149D" w:rsidRDefault="00D2149D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2E320B" w:rsidRPr="00D2149D" w:rsidRDefault="002E320B" w:rsidP="002E320B">
      <w:pPr>
        <w:ind w:right="18"/>
        <w:jc w:val="both"/>
        <w:rPr>
          <w:rFonts w:ascii="Times New Roman" w:hAnsi="Times New Roman"/>
        </w:rPr>
      </w:pPr>
      <w:proofErr w:type="gramStart"/>
      <w:r w:rsidRPr="00D2149D">
        <w:rPr>
          <w:rFonts w:ascii="Times New Roman" w:hAnsi="Times New Roman"/>
          <w:b/>
          <w:bCs/>
          <w:szCs w:val="24"/>
        </w:rPr>
        <w:t>Da Fundamento</w:t>
      </w:r>
      <w:proofErr w:type="gramEnd"/>
      <w:r w:rsidRPr="00D2149D">
        <w:rPr>
          <w:rFonts w:ascii="Times New Roman" w:hAnsi="Times New Roman"/>
          <w:b/>
          <w:bCs/>
          <w:szCs w:val="24"/>
        </w:rPr>
        <w:t xml:space="preserve"> Legal:</w:t>
      </w:r>
      <w:r w:rsidRPr="00D2149D">
        <w:rPr>
          <w:rFonts w:ascii="Times New Roman" w:hAnsi="Times New Roman"/>
          <w:bCs/>
          <w:szCs w:val="24"/>
        </w:rPr>
        <w:t xml:space="preserve"> </w:t>
      </w:r>
      <w:r w:rsidRPr="00D2149D">
        <w:rPr>
          <w:rFonts w:ascii="Times New Roman" w:hAnsi="Times New Roman"/>
        </w:rPr>
        <w:t>A presente dispensa de licitação tem como fundamento</w:t>
      </w:r>
      <w:r w:rsidR="00543B61" w:rsidRPr="00D2149D">
        <w:rPr>
          <w:rFonts w:ascii="Times New Roman" w:hAnsi="Times New Roman"/>
        </w:rPr>
        <w:t xml:space="preserve"> MP nº1047 de 3 de maio de 2021 art</w:t>
      </w:r>
      <w:r w:rsidR="00D2149D">
        <w:rPr>
          <w:rFonts w:ascii="Times New Roman" w:hAnsi="Times New Roman"/>
        </w:rPr>
        <w:t>.</w:t>
      </w:r>
      <w:r w:rsidR="00543B61" w:rsidRPr="00D2149D">
        <w:rPr>
          <w:rFonts w:ascii="Times New Roman" w:hAnsi="Times New Roman"/>
        </w:rPr>
        <w:t xml:space="preserve"> 3 Inciso que prevê dispensa em ocorrência de situação de emergência </w:t>
      </w:r>
      <w:r w:rsidR="006F2076" w:rsidRPr="00D2149D">
        <w:rPr>
          <w:rFonts w:ascii="Times New Roman" w:hAnsi="Times New Roman"/>
        </w:rPr>
        <w:t>em saúde publica decorrente da pandemia de COVID 19,</w:t>
      </w:r>
      <w:r w:rsidR="00D2149D">
        <w:rPr>
          <w:rFonts w:ascii="Times New Roman" w:hAnsi="Times New Roman"/>
        </w:rPr>
        <w:t xml:space="preserve"> </w:t>
      </w:r>
      <w:r w:rsidR="006F2076" w:rsidRPr="00D2149D">
        <w:rPr>
          <w:rFonts w:ascii="Times New Roman" w:hAnsi="Times New Roman"/>
        </w:rPr>
        <w:t>tamb</w:t>
      </w:r>
      <w:r w:rsidR="00D2149D">
        <w:rPr>
          <w:rFonts w:ascii="Times New Roman" w:hAnsi="Times New Roman"/>
        </w:rPr>
        <w:t>é</w:t>
      </w:r>
      <w:r w:rsidR="006F2076" w:rsidRPr="00D2149D">
        <w:rPr>
          <w:rFonts w:ascii="Times New Roman" w:hAnsi="Times New Roman"/>
        </w:rPr>
        <w:t>m amparado no</w:t>
      </w:r>
      <w:r w:rsidRPr="00D2149D">
        <w:rPr>
          <w:rFonts w:ascii="Times New Roman" w:hAnsi="Times New Roman"/>
        </w:rPr>
        <w:t xml:space="preserve"> Inciso IV do Artigo 24 da Lei Federal nº 8666/93, que prevê a Di</w:t>
      </w:r>
      <w:r w:rsidR="00543B61" w:rsidRPr="00D2149D">
        <w:rPr>
          <w:rFonts w:ascii="Times New Roman" w:hAnsi="Times New Roman"/>
        </w:rPr>
        <w:t xml:space="preserve">spensa de Licitação, nos casos </w:t>
      </w:r>
      <w:r w:rsidRPr="00D2149D">
        <w:rPr>
          <w:rFonts w:ascii="Times New Roman" w:hAnsi="Times New Roman"/>
        </w:rPr>
        <w:t xml:space="preserve"> emergência ou calamidade pública, quando caracterizada a urgência de atendimento de situação que possa ocasionar prejuízo ou comprometer a segurança, conforme justificativa apresentada pelo Secretário Municipal de Saúde e Ação Social.</w:t>
      </w:r>
    </w:p>
    <w:p w:rsidR="00D2149D" w:rsidRPr="00D2149D" w:rsidRDefault="00D2149D" w:rsidP="00DF513D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2691A" w:rsidRPr="00D2149D" w:rsidRDefault="002E320B" w:rsidP="00DF513D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D2149D">
        <w:rPr>
          <w:rFonts w:ascii="Times New Roman" w:hAnsi="Times New Roman"/>
          <w:b/>
          <w:bCs/>
          <w:szCs w:val="24"/>
        </w:rPr>
        <w:t>Justificativa :</w:t>
      </w:r>
      <w:proofErr w:type="gramEnd"/>
      <w:r w:rsidRPr="00D2149D">
        <w:rPr>
          <w:rFonts w:ascii="Times New Roman" w:hAnsi="Times New Roman"/>
          <w:bCs/>
          <w:szCs w:val="24"/>
        </w:rPr>
        <w:t xml:space="preserve"> </w:t>
      </w:r>
      <w:r w:rsidR="00453C9C" w:rsidRPr="00D2149D">
        <w:rPr>
          <w:rFonts w:ascii="Times New Roman" w:hAnsi="Times New Roman"/>
          <w:bCs/>
          <w:szCs w:val="24"/>
        </w:rPr>
        <w:t>Tendo em vista a necessidade de despesa objetivando atendimento de urgência</w:t>
      </w:r>
      <w:r w:rsidR="00025BB7" w:rsidRPr="00D2149D">
        <w:rPr>
          <w:rFonts w:ascii="Times New Roman" w:hAnsi="Times New Roman"/>
          <w:bCs/>
          <w:szCs w:val="24"/>
        </w:rPr>
        <w:t xml:space="preserve"> </w:t>
      </w:r>
      <w:r w:rsidR="006F2076" w:rsidRPr="00D2149D">
        <w:rPr>
          <w:rFonts w:ascii="Times New Roman" w:hAnsi="Times New Roman"/>
          <w:bCs/>
          <w:szCs w:val="24"/>
        </w:rPr>
        <w:t xml:space="preserve">as </w:t>
      </w:r>
      <w:r w:rsidR="00DD63BA" w:rsidRPr="00D2149D">
        <w:rPr>
          <w:rFonts w:ascii="Times New Roman" w:hAnsi="Times New Roman"/>
          <w:bCs/>
          <w:szCs w:val="24"/>
        </w:rPr>
        <w:t>desinfestação</w:t>
      </w:r>
      <w:r w:rsidR="006F2076" w:rsidRPr="00D2149D">
        <w:rPr>
          <w:rFonts w:ascii="Times New Roman" w:hAnsi="Times New Roman"/>
          <w:bCs/>
          <w:szCs w:val="24"/>
        </w:rPr>
        <w:t xml:space="preserve"> de vias e espaços publico tentando conter a propagação do vírus</w:t>
      </w:r>
      <w:r w:rsidR="00072423" w:rsidRPr="00D2149D">
        <w:rPr>
          <w:rFonts w:ascii="Times New Roman" w:hAnsi="Times New Roman"/>
          <w:bCs/>
          <w:szCs w:val="24"/>
        </w:rPr>
        <w:t>.</w:t>
      </w:r>
    </w:p>
    <w:p w:rsidR="00DF513D" w:rsidRPr="00D2149D" w:rsidRDefault="00DF513D" w:rsidP="00DF513D">
      <w:pPr>
        <w:ind w:right="18"/>
        <w:jc w:val="both"/>
        <w:rPr>
          <w:rFonts w:ascii="Times New Roman" w:hAnsi="Times New Roman"/>
          <w:bCs/>
          <w:szCs w:val="24"/>
        </w:rPr>
      </w:pPr>
    </w:p>
    <w:p w:rsidR="00DA72BB" w:rsidRPr="00D2149D" w:rsidRDefault="00DA72BB" w:rsidP="00DF513D">
      <w:pPr>
        <w:ind w:right="18"/>
        <w:jc w:val="both"/>
        <w:rPr>
          <w:rFonts w:ascii="Times New Roman" w:hAnsi="Times New Roman"/>
          <w:bCs/>
          <w:szCs w:val="24"/>
        </w:rPr>
      </w:pPr>
      <w:r w:rsidRPr="00D2149D">
        <w:rPr>
          <w:rFonts w:ascii="Times New Roman" w:hAnsi="Times New Roman"/>
          <w:b/>
          <w:szCs w:val="24"/>
        </w:rPr>
        <w:t>Razão da escolha do fornecedor:</w:t>
      </w:r>
      <w:r w:rsidRPr="00D2149D">
        <w:rPr>
          <w:rFonts w:ascii="Times New Roman" w:hAnsi="Times New Roman"/>
          <w:szCs w:val="24"/>
        </w:rPr>
        <w:t xml:space="preserve"> A contratação se deu em razão da</w:t>
      </w:r>
      <w:r w:rsidR="006F2076" w:rsidRPr="00D2149D">
        <w:rPr>
          <w:rFonts w:ascii="Times New Roman" w:hAnsi="Times New Roman"/>
          <w:szCs w:val="24"/>
        </w:rPr>
        <w:t xml:space="preserve"> empresa ser a</w:t>
      </w:r>
      <w:proofErr w:type="gramStart"/>
      <w:r w:rsidR="006F2076" w:rsidRPr="00D2149D">
        <w:rPr>
          <w:rFonts w:ascii="Times New Roman" w:hAnsi="Times New Roman"/>
          <w:szCs w:val="24"/>
        </w:rPr>
        <w:t xml:space="preserve"> </w:t>
      </w:r>
      <w:r w:rsidRPr="00D2149D">
        <w:rPr>
          <w:rFonts w:ascii="Times New Roman" w:hAnsi="Times New Roman"/>
          <w:szCs w:val="24"/>
        </w:rPr>
        <w:t xml:space="preserve"> </w:t>
      </w:r>
      <w:proofErr w:type="gramEnd"/>
      <w:r w:rsidR="006F2076" w:rsidRPr="00D2149D">
        <w:rPr>
          <w:rFonts w:ascii="Times New Roman" w:hAnsi="Times New Roman"/>
          <w:szCs w:val="24"/>
        </w:rPr>
        <w:t>única a distribuir este produto na região, impossibilitando a chegada em tempo hábil ,tendo em consideração também</w:t>
      </w:r>
      <w:r w:rsidR="00DD63BA" w:rsidRPr="00D2149D">
        <w:rPr>
          <w:rFonts w:ascii="Times New Roman" w:hAnsi="Times New Roman"/>
          <w:szCs w:val="24"/>
        </w:rPr>
        <w:t xml:space="preserve"> que aumentaria seu valor,</w:t>
      </w:r>
      <w:r w:rsidRPr="00D2149D">
        <w:rPr>
          <w:rFonts w:ascii="Times New Roman" w:hAnsi="Times New Roman"/>
          <w:szCs w:val="24"/>
        </w:rPr>
        <w:t xml:space="preserve"> da disponibilidade quando as quantidades que o município necessita para pronta entrega devido a situação da emergência de saúde púbica. </w:t>
      </w:r>
    </w:p>
    <w:p w:rsidR="003B034D" w:rsidRPr="00D2149D" w:rsidRDefault="003B034D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D2149D" w:rsidRDefault="00403F98" w:rsidP="00DD63BA">
      <w:pPr>
        <w:ind w:right="18"/>
        <w:rPr>
          <w:rFonts w:ascii="Times New Roman" w:hAnsi="Times New Roman"/>
          <w:bCs/>
          <w:szCs w:val="24"/>
        </w:rPr>
      </w:pPr>
      <w:r w:rsidRPr="00D2149D">
        <w:rPr>
          <w:rFonts w:ascii="Times New Roman" w:hAnsi="Times New Roman"/>
          <w:bCs/>
          <w:szCs w:val="24"/>
        </w:rPr>
        <w:t xml:space="preserve">Pinheiro Machado, RS, </w:t>
      </w:r>
      <w:r w:rsidR="00D2149D">
        <w:rPr>
          <w:rFonts w:ascii="Times New Roman" w:hAnsi="Times New Roman"/>
          <w:bCs/>
          <w:szCs w:val="24"/>
        </w:rPr>
        <w:t>14</w:t>
      </w:r>
      <w:r w:rsidR="00C742ED" w:rsidRPr="00D2149D">
        <w:rPr>
          <w:rFonts w:ascii="Times New Roman" w:hAnsi="Times New Roman"/>
          <w:bCs/>
          <w:szCs w:val="24"/>
        </w:rPr>
        <w:t xml:space="preserve"> </w:t>
      </w:r>
      <w:r w:rsidR="00EC21DB" w:rsidRPr="00D2149D">
        <w:rPr>
          <w:rFonts w:ascii="Times New Roman" w:hAnsi="Times New Roman"/>
          <w:bCs/>
          <w:szCs w:val="24"/>
        </w:rPr>
        <w:t>de</w:t>
      </w:r>
      <w:r w:rsidR="001325A0" w:rsidRPr="00D2149D">
        <w:rPr>
          <w:rFonts w:ascii="Times New Roman" w:hAnsi="Times New Roman"/>
          <w:bCs/>
          <w:szCs w:val="24"/>
        </w:rPr>
        <w:t xml:space="preserve"> </w:t>
      </w:r>
      <w:r w:rsidR="00DD63BA" w:rsidRPr="00D2149D">
        <w:rPr>
          <w:rFonts w:ascii="Times New Roman" w:hAnsi="Times New Roman"/>
          <w:bCs/>
          <w:szCs w:val="24"/>
        </w:rPr>
        <w:t>maio</w:t>
      </w:r>
      <w:r w:rsidR="00072423" w:rsidRPr="00D2149D">
        <w:rPr>
          <w:rFonts w:ascii="Times New Roman" w:hAnsi="Times New Roman"/>
          <w:bCs/>
          <w:szCs w:val="24"/>
        </w:rPr>
        <w:t xml:space="preserve"> </w:t>
      </w:r>
      <w:r w:rsidR="00EC21DB" w:rsidRPr="00D2149D">
        <w:rPr>
          <w:rFonts w:ascii="Times New Roman" w:hAnsi="Times New Roman"/>
          <w:bCs/>
          <w:szCs w:val="24"/>
        </w:rPr>
        <w:t>de 20</w:t>
      </w:r>
      <w:r w:rsidR="00F27A9F" w:rsidRPr="00D2149D">
        <w:rPr>
          <w:rFonts w:ascii="Times New Roman" w:hAnsi="Times New Roman"/>
          <w:bCs/>
          <w:szCs w:val="24"/>
        </w:rPr>
        <w:t>2</w:t>
      </w:r>
      <w:r w:rsidR="001325A0" w:rsidRPr="00D2149D">
        <w:rPr>
          <w:rFonts w:ascii="Times New Roman" w:hAnsi="Times New Roman"/>
          <w:bCs/>
          <w:szCs w:val="24"/>
        </w:rPr>
        <w:t>1</w:t>
      </w:r>
      <w:r w:rsidR="00EC21DB" w:rsidRPr="00D2149D">
        <w:rPr>
          <w:rFonts w:ascii="Times New Roman" w:hAnsi="Times New Roman"/>
          <w:bCs/>
          <w:szCs w:val="24"/>
        </w:rPr>
        <w:t>.</w:t>
      </w:r>
    </w:p>
    <w:p w:rsidR="00F27A9F" w:rsidRPr="00D2149D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52691A" w:rsidRPr="00D2149D" w:rsidRDefault="0052691A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52691A" w:rsidRPr="00D2149D" w:rsidRDefault="0052691A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52691A" w:rsidRPr="00D2149D" w:rsidRDefault="0052691A" w:rsidP="0052691A">
      <w:pPr>
        <w:jc w:val="both"/>
        <w:rPr>
          <w:rFonts w:ascii="Times New Roman" w:hAnsi="Times New Roman"/>
        </w:rPr>
      </w:pPr>
      <w:r w:rsidRPr="00D2149D">
        <w:rPr>
          <w:rFonts w:ascii="Times New Roman" w:hAnsi="Times New Roman"/>
        </w:rPr>
        <w:t xml:space="preserve">Marcelo </w:t>
      </w:r>
      <w:proofErr w:type="spellStart"/>
      <w:r w:rsidRPr="00D2149D">
        <w:rPr>
          <w:rFonts w:ascii="Times New Roman" w:hAnsi="Times New Roman"/>
        </w:rPr>
        <w:t>Mesko</w:t>
      </w:r>
      <w:proofErr w:type="spellEnd"/>
      <w:r w:rsidRPr="00D2149D">
        <w:rPr>
          <w:rFonts w:ascii="Times New Roman" w:hAnsi="Times New Roman"/>
        </w:rPr>
        <w:t xml:space="preserve"> Rosa</w:t>
      </w:r>
      <w:r w:rsidRPr="00D2149D">
        <w:rPr>
          <w:rFonts w:ascii="Times New Roman" w:hAnsi="Times New Roman"/>
        </w:rPr>
        <w:tab/>
      </w:r>
      <w:r w:rsidRPr="00D2149D">
        <w:rPr>
          <w:rFonts w:ascii="Times New Roman" w:hAnsi="Times New Roman"/>
        </w:rPr>
        <w:tab/>
      </w:r>
      <w:r w:rsidRPr="00D2149D">
        <w:rPr>
          <w:rFonts w:ascii="Times New Roman" w:hAnsi="Times New Roman"/>
        </w:rPr>
        <w:tab/>
        <w:t>Viviane Madruga Barbosa</w:t>
      </w:r>
      <w:proofErr w:type="gramStart"/>
      <w:r w:rsidRPr="00D2149D">
        <w:rPr>
          <w:rFonts w:ascii="Times New Roman" w:hAnsi="Times New Roman"/>
        </w:rPr>
        <w:t xml:space="preserve">  </w:t>
      </w:r>
      <w:proofErr w:type="gramEnd"/>
      <w:r w:rsidRPr="00D2149D">
        <w:rPr>
          <w:rFonts w:ascii="Times New Roman" w:hAnsi="Times New Roman"/>
        </w:rPr>
        <w:tab/>
      </w:r>
      <w:r w:rsidRPr="00D2149D">
        <w:rPr>
          <w:rFonts w:ascii="Times New Roman" w:hAnsi="Times New Roman"/>
        </w:rPr>
        <w:tab/>
        <w:t>Giovane Sampaio da Silva</w:t>
      </w:r>
    </w:p>
    <w:p w:rsidR="0052691A" w:rsidRPr="00D2149D" w:rsidRDefault="0052691A" w:rsidP="0052691A">
      <w:pPr>
        <w:jc w:val="both"/>
        <w:rPr>
          <w:rFonts w:ascii="Times New Roman" w:hAnsi="Times New Roman"/>
        </w:rPr>
      </w:pPr>
      <w:r w:rsidRPr="00D2149D">
        <w:rPr>
          <w:rFonts w:ascii="Times New Roman" w:hAnsi="Times New Roman"/>
        </w:rPr>
        <w:t xml:space="preserve">                CPL</w:t>
      </w:r>
      <w:r w:rsidRPr="00D2149D">
        <w:rPr>
          <w:rFonts w:ascii="Times New Roman" w:hAnsi="Times New Roman"/>
        </w:rPr>
        <w:tab/>
      </w:r>
      <w:r w:rsidRPr="00D2149D">
        <w:rPr>
          <w:rFonts w:ascii="Times New Roman" w:hAnsi="Times New Roman"/>
        </w:rPr>
        <w:tab/>
      </w:r>
      <w:r w:rsidRPr="00D2149D">
        <w:rPr>
          <w:rFonts w:ascii="Times New Roman" w:hAnsi="Times New Roman"/>
        </w:rPr>
        <w:tab/>
      </w:r>
      <w:r w:rsidRPr="00D2149D">
        <w:rPr>
          <w:rFonts w:ascii="Times New Roman" w:hAnsi="Times New Roman"/>
        </w:rPr>
        <w:tab/>
      </w:r>
      <w:r w:rsidRPr="00D2149D">
        <w:rPr>
          <w:rFonts w:ascii="Times New Roman" w:hAnsi="Times New Roman"/>
        </w:rPr>
        <w:tab/>
        <w:t xml:space="preserve">       </w:t>
      </w:r>
      <w:proofErr w:type="spellStart"/>
      <w:r w:rsidRPr="00D2149D">
        <w:rPr>
          <w:rFonts w:ascii="Times New Roman" w:hAnsi="Times New Roman"/>
        </w:rPr>
        <w:t>CPL</w:t>
      </w:r>
      <w:proofErr w:type="spellEnd"/>
      <w:r w:rsidRPr="00D2149D">
        <w:rPr>
          <w:rFonts w:ascii="Times New Roman" w:hAnsi="Times New Roman"/>
        </w:rPr>
        <w:tab/>
      </w:r>
      <w:r w:rsidRPr="00D2149D">
        <w:rPr>
          <w:rFonts w:ascii="Times New Roman" w:hAnsi="Times New Roman"/>
        </w:rPr>
        <w:tab/>
      </w:r>
      <w:r w:rsidRPr="00D2149D">
        <w:rPr>
          <w:rFonts w:ascii="Times New Roman" w:hAnsi="Times New Roman"/>
        </w:rPr>
        <w:tab/>
      </w:r>
      <w:r w:rsidRPr="00D2149D">
        <w:rPr>
          <w:rFonts w:ascii="Times New Roman" w:hAnsi="Times New Roman"/>
        </w:rPr>
        <w:tab/>
        <w:t xml:space="preserve">     </w:t>
      </w:r>
      <w:proofErr w:type="spellStart"/>
      <w:r w:rsidRPr="00D2149D">
        <w:rPr>
          <w:rFonts w:ascii="Times New Roman" w:hAnsi="Times New Roman"/>
        </w:rPr>
        <w:t>CPL</w:t>
      </w:r>
      <w:proofErr w:type="spellEnd"/>
    </w:p>
    <w:p w:rsidR="00DD63BA" w:rsidRPr="00D2149D" w:rsidRDefault="00DD63BA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149D" w:rsidRDefault="00D2149D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149D" w:rsidRDefault="00D2149D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149D" w:rsidRDefault="00D2149D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149D" w:rsidRDefault="00D2149D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149D" w:rsidRDefault="00D2149D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149D" w:rsidRDefault="00D2149D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149D" w:rsidRDefault="00D2149D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149D" w:rsidRDefault="00D2149D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149D" w:rsidRDefault="00D2149D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EC21DB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EC21DB" w:rsidP="00EC21DB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Cs/>
          <w:szCs w:val="24"/>
        </w:rPr>
        <w:t>Em vista das justificativas e fundamentações retro relatadas e levando-se em consideração os termos do parecer jurídico, expedido pela Procuradoria Jurídica, aprovo a realização da despesa, independente de licitação.</w:t>
      </w:r>
    </w:p>
    <w:p w:rsidR="00EC21DB" w:rsidRPr="00116B16" w:rsidRDefault="00EC21DB" w:rsidP="00EC21DB">
      <w:pPr>
        <w:ind w:right="18"/>
        <w:rPr>
          <w:rFonts w:ascii="Times New Roman" w:hAnsi="Times New Roman"/>
          <w:bCs/>
          <w:szCs w:val="24"/>
        </w:rPr>
      </w:pPr>
    </w:p>
    <w:p w:rsidR="00EC21DB" w:rsidRPr="00116B16" w:rsidRDefault="003B034D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r w:rsidR="00FE4000">
        <w:rPr>
          <w:rFonts w:ascii="Times New Roman" w:hAnsi="Times New Roman"/>
          <w:bCs/>
          <w:szCs w:val="24"/>
        </w:rPr>
        <w:t xml:space="preserve"> </w:t>
      </w:r>
      <w:r w:rsidR="00DD63BA">
        <w:rPr>
          <w:rFonts w:ascii="Times New Roman" w:hAnsi="Times New Roman"/>
          <w:bCs/>
          <w:szCs w:val="24"/>
        </w:rPr>
        <w:t>14</w:t>
      </w:r>
      <w:r>
        <w:rPr>
          <w:rFonts w:ascii="Times New Roman" w:hAnsi="Times New Roman"/>
          <w:bCs/>
          <w:szCs w:val="24"/>
        </w:rPr>
        <w:t xml:space="preserve"> </w:t>
      </w:r>
      <w:r w:rsidRPr="00116B16">
        <w:rPr>
          <w:rFonts w:ascii="Times New Roman" w:hAnsi="Times New Roman"/>
          <w:bCs/>
          <w:szCs w:val="24"/>
        </w:rPr>
        <w:t>de</w:t>
      </w:r>
      <w:r w:rsidR="00F27A9F">
        <w:rPr>
          <w:rFonts w:ascii="Times New Roman" w:hAnsi="Times New Roman"/>
          <w:bCs/>
          <w:szCs w:val="24"/>
        </w:rPr>
        <w:t xml:space="preserve"> </w:t>
      </w:r>
      <w:r w:rsidR="00DD63BA">
        <w:rPr>
          <w:rFonts w:ascii="Times New Roman" w:hAnsi="Times New Roman"/>
          <w:bCs/>
          <w:szCs w:val="24"/>
        </w:rPr>
        <w:t>maio</w:t>
      </w:r>
      <w:r w:rsidRPr="00116B16">
        <w:rPr>
          <w:rFonts w:ascii="Times New Roman" w:hAnsi="Times New Roman"/>
          <w:bCs/>
          <w:szCs w:val="24"/>
        </w:rPr>
        <w:t xml:space="preserve"> 20</w:t>
      </w:r>
      <w:r w:rsidR="00F27A9F">
        <w:rPr>
          <w:rFonts w:ascii="Times New Roman" w:hAnsi="Times New Roman"/>
          <w:bCs/>
          <w:szCs w:val="24"/>
        </w:rPr>
        <w:t>2</w:t>
      </w:r>
      <w:r w:rsidR="001325A0">
        <w:rPr>
          <w:rFonts w:ascii="Times New Roman" w:hAnsi="Times New Roman"/>
          <w:bCs/>
          <w:szCs w:val="24"/>
        </w:rPr>
        <w:t>1</w:t>
      </w:r>
      <w:r w:rsidRPr="00116B16">
        <w:rPr>
          <w:rFonts w:ascii="Times New Roman" w:hAnsi="Times New Roman"/>
          <w:bCs/>
          <w:szCs w:val="24"/>
        </w:rPr>
        <w:t>.</w:t>
      </w:r>
    </w:p>
    <w:p w:rsidR="00EC21DB" w:rsidRDefault="00EC21DB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p w:rsidR="00DA72BB" w:rsidRDefault="00DA72B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A72BB" w:rsidRPr="00116B16" w:rsidRDefault="00DA72BB" w:rsidP="003B034D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DA72BB" w:rsidRPr="00116B16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8F" w:rsidRDefault="00B2628F">
      <w:r>
        <w:separator/>
      </w:r>
    </w:p>
  </w:endnote>
  <w:endnote w:type="continuationSeparator" w:id="0">
    <w:p w:rsidR="00B2628F" w:rsidRDefault="00B2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8F" w:rsidRDefault="00B2628F">
      <w:r>
        <w:separator/>
      </w:r>
    </w:p>
  </w:footnote>
  <w:footnote w:type="continuationSeparator" w:id="0">
    <w:p w:rsidR="00B2628F" w:rsidRDefault="00B2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8F" w:rsidRDefault="00B2628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628F" w:rsidRDefault="00B2628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B2628F" w:rsidRDefault="00B2628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B2628F" w:rsidRDefault="00B2628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B2628F" w:rsidRPr="006C4DF2" w:rsidRDefault="00B2628F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25BB7"/>
    <w:rsid w:val="00035C40"/>
    <w:rsid w:val="00043FD0"/>
    <w:rsid w:val="000529E9"/>
    <w:rsid w:val="00071F7B"/>
    <w:rsid w:val="00072423"/>
    <w:rsid w:val="000754AE"/>
    <w:rsid w:val="000974AF"/>
    <w:rsid w:val="000D100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C0FC4"/>
    <w:rsid w:val="001C1055"/>
    <w:rsid w:val="001E5331"/>
    <w:rsid w:val="001F2856"/>
    <w:rsid w:val="002652E7"/>
    <w:rsid w:val="002736D8"/>
    <w:rsid w:val="00294CAA"/>
    <w:rsid w:val="00294EFA"/>
    <w:rsid w:val="002B1886"/>
    <w:rsid w:val="002C3939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36D2"/>
    <w:rsid w:val="0041658B"/>
    <w:rsid w:val="00427C75"/>
    <w:rsid w:val="00443A66"/>
    <w:rsid w:val="00452B86"/>
    <w:rsid w:val="00453C9C"/>
    <w:rsid w:val="0046070B"/>
    <w:rsid w:val="00475BB6"/>
    <w:rsid w:val="00475FD6"/>
    <w:rsid w:val="004A2E17"/>
    <w:rsid w:val="004A7610"/>
    <w:rsid w:val="004B1C1A"/>
    <w:rsid w:val="004B5000"/>
    <w:rsid w:val="004E5054"/>
    <w:rsid w:val="004E7919"/>
    <w:rsid w:val="004E7B4F"/>
    <w:rsid w:val="004F17E2"/>
    <w:rsid w:val="0052691A"/>
    <w:rsid w:val="00530E77"/>
    <w:rsid w:val="00543B61"/>
    <w:rsid w:val="00551AB0"/>
    <w:rsid w:val="0056283E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C6557"/>
    <w:rsid w:val="006E034E"/>
    <w:rsid w:val="006F14B1"/>
    <w:rsid w:val="006F2076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6F81"/>
    <w:rsid w:val="007A70D0"/>
    <w:rsid w:val="007B117F"/>
    <w:rsid w:val="007B51E2"/>
    <w:rsid w:val="007C0C23"/>
    <w:rsid w:val="007C1E50"/>
    <w:rsid w:val="007C7D5F"/>
    <w:rsid w:val="007F2981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E7AAB"/>
    <w:rsid w:val="008F2B1A"/>
    <w:rsid w:val="00903D9B"/>
    <w:rsid w:val="0090512C"/>
    <w:rsid w:val="00936A07"/>
    <w:rsid w:val="00940140"/>
    <w:rsid w:val="00941E56"/>
    <w:rsid w:val="009512A7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E22D5"/>
    <w:rsid w:val="00A0029F"/>
    <w:rsid w:val="00A033B1"/>
    <w:rsid w:val="00A03A8C"/>
    <w:rsid w:val="00A11FFD"/>
    <w:rsid w:val="00A859B5"/>
    <w:rsid w:val="00A860EE"/>
    <w:rsid w:val="00AA483F"/>
    <w:rsid w:val="00AB05CA"/>
    <w:rsid w:val="00AC1EFF"/>
    <w:rsid w:val="00AD2599"/>
    <w:rsid w:val="00AE23B4"/>
    <w:rsid w:val="00AE661B"/>
    <w:rsid w:val="00AF2845"/>
    <w:rsid w:val="00AF5811"/>
    <w:rsid w:val="00B02876"/>
    <w:rsid w:val="00B128B4"/>
    <w:rsid w:val="00B13D4F"/>
    <w:rsid w:val="00B256D4"/>
    <w:rsid w:val="00B2628F"/>
    <w:rsid w:val="00B3452C"/>
    <w:rsid w:val="00B4243D"/>
    <w:rsid w:val="00B53DD1"/>
    <w:rsid w:val="00B70C04"/>
    <w:rsid w:val="00B86B59"/>
    <w:rsid w:val="00BA1EBE"/>
    <w:rsid w:val="00BB1CA3"/>
    <w:rsid w:val="00BD2E04"/>
    <w:rsid w:val="00BD5DF9"/>
    <w:rsid w:val="00BD62F5"/>
    <w:rsid w:val="00BD6979"/>
    <w:rsid w:val="00BE4049"/>
    <w:rsid w:val="00C024DE"/>
    <w:rsid w:val="00C21797"/>
    <w:rsid w:val="00C25E14"/>
    <w:rsid w:val="00C475B4"/>
    <w:rsid w:val="00C47923"/>
    <w:rsid w:val="00C54869"/>
    <w:rsid w:val="00C578B1"/>
    <w:rsid w:val="00C73AE7"/>
    <w:rsid w:val="00C742ED"/>
    <w:rsid w:val="00C9323E"/>
    <w:rsid w:val="00CB1258"/>
    <w:rsid w:val="00CC3080"/>
    <w:rsid w:val="00CC308F"/>
    <w:rsid w:val="00CC34D1"/>
    <w:rsid w:val="00CD568E"/>
    <w:rsid w:val="00D04194"/>
    <w:rsid w:val="00D2138D"/>
    <w:rsid w:val="00D2149D"/>
    <w:rsid w:val="00D26150"/>
    <w:rsid w:val="00D27B88"/>
    <w:rsid w:val="00D36305"/>
    <w:rsid w:val="00D47B56"/>
    <w:rsid w:val="00D503C5"/>
    <w:rsid w:val="00D745E4"/>
    <w:rsid w:val="00D822B6"/>
    <w:rsid w:val="00D96B7A"/>
    <w:rsid w:val="00DA21EA"/>
    <w:rsid w:val="00DA4E6E"/>
    <w:rsid w:val="00DA5581"/>
    <w:rsid w:val="00DA72BB"/>
    <w:rsid w:val="00DD1045"/>
    <w:rsid w:val="00DD63BA"/>
    <w:rsid w:val="00DE5B6F"/>
    <w:rsid w:val="00DF513D"/>
    <w:rsid w:val="00E071F7"/>
    <w:rsid w:val="00E15A0A"/>
    <w:rsid w:val="00E2230C"/>
    <w:rsid w:val="00E428BB"/>
    <w:rsid w:val="00E52015"/>
    <w:rsid w:val="00E546C2"/>
    <w:rsid w:val="00E657B5"/>
    <w:rsid w:val="00E772E1"/>
    <w:rsid w:val="00E80389"/>
    <w:rsid w:val="00E83BF9"/>
    <w:rsid w:val="00E83CBF"/>
    <w:rsid w:val="00E93BFD"/>
    <w:rsid w:val="00E94D10"/>
    <w:rsid w:val="00EA17B4"/>
    <w:rsid w:val="00EA217E"/>
    <w:rsid w:val="00EA2E59"/>
    <w:rsid w:val="00EB3F49"/>
    <w:rsid w:val="00EC21DB"/>
    <w:rsid w:val="00ED18D8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400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B4004-BB9C-4849-9D66-58B948EF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2</Pages>
  <Words>337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2021-05-14T17:53:00Z</cp:lastPrinted>
  <dcterms:created xsi:type="dcterms:W3CDTF">2021-05-24T14:53:00Z</dcterms:created>
  <dcterms:modified xsi:type="dcterms:W3CDTF">2021-05-24T14:54:00Z</dcterms:modified>
</cp:coreProperties>
</file>