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98" w:rsidRDefault="00AF2198" w:rsidP="00AF2198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r w:rsidRPr="00116B16">
        <w:rPr>
          <w:rFonts w:ascii="Times New Roman" w:hAnsi="Times New Roman"/>
          <w:b/>
          <w:caps/>
          <w:szCs w:val="24"/>
          <w:u w:val="single"/>
        </w:rPr>
        <w:t xml:space="preserve"> DE LICITAÇÃ</w:t>
      </w:r>
      <w:r>
        <w:rPr>
          <w:rFonts w:ascii="Times New Roman" w:hAnsi="Times New Roman"/>
          <w:b/>
          <w:caps/>
          <w:szCs w:val="24"/>
          <w:u w:val="single"/>
        </w:rPr>
        <w:t>o –retificação - nº 015/2021</w:t>
      </w:r>
    </w:p>
    <w:p w:rsidR="00AF2198" w:rsidRPr="00FE0529" w:rsidRDefault="00AF2198" w:rsidP="00AF2198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AF2198" w:rsidRDefault="00AF2198" w:rsidP="00AF2198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027-2021</w:t>
      </w:r>
    </w:p>
    <w:p w:rsidR="00AF2198" w:rsidRPr="00FE0529" w:rsidRDefault="00AF2198" w:rsidP="00AF2198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AF2198" w:rsidRPr="00815BF4" w:rsidRDefault="00AF2198" w:rsidP="00AF2198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Aquisição de materiais e construção para a confecção de gavetas no cemitério municipal.</w:t>
      </w:r>
    </w:p>
    <w:p w:rsidR="00AF2198" w:rsidRPr="00116B16" w:rsidRDefault="00AF2198" w:rsidP="00AF2198">
      <w:pPr>
        <w:jc w:val="both"/>
        <w:rPr>
          <w:rFonts w:ascii="Times New Roman" w:hAnsi="Times New Roman"/>
          <w:szCs w:val="24"/>
        </w:rPr>
      </w:pPr>
    </w:p>
    <w:p w:rsidR="00AF2198" w:rsidRDefault="00AF2198" w:rsidP="00AF2198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</w:t>
      </w:r>
      <w:r>
        <w:rPr>
          <w:rFonts w:ascii="Times New Roman" w:hAnsi="Times New Roman"/>
          <w:b/>
          <w:bCs/>
          <w:szCs w:val="24"/>
        </w:rPr>
        <w:t>s</w:t>
      </w:r>
      <w:r w:rsidRPr="00116B16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fornecedores</w:t>
      </w:r>
      <w:r w:rsidRPr="00116B16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bCs/>
          <w:szCs w:val="24"/>
        </w:rPr>
        <w:t xml:space="preserve"> </w:t>
      </w:r>
    </w:p>
    <w:p w:rsidR="00AF2198" w:rsidRDefault="00AF2198" w:rsidP="00AF2198">
      <w:pPr>
        <w:ind w:right="18"/>
        <w:jc w:val="both"/>
        <w:rPr>
          <w:rFonts w:ascii="Times New Roman" w:hAnsi="Times New Roman"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1984"/>
      </w:tblGrid>
      <w:tr w:rsidR="00AF2198" w:rsidTr="00BD0941">
        <w:tc>
          <w:tcPr>
            <w:tcW w:w="4361" w:type="dxa"/>
          </w:tcPr>
          <w:p w:rsidR="00AF2198" w:rsidRDefault="00AF2198" w:rsidP="00BD0941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EMPRESA</w:t>
            </w:r>
          </w:p>
        </w:tc>
        <w:tc>
          <w:tcPr>
            <w:tcW w:w="2977" w:type="dxa"/>
          </w:tcPr>
          <w:p w:rsidR="00AF2198" w:rsidRDefault="00AF2198" w:rsidP="00BD0941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CNPJ</w:t>
            </w:r>
          </w:p>
        </w:tc>
        <w:tc>
          <w:tcPr>
            <w:tcW w:w="1984" w:type="dxa"/>
          </w:tcPr>
          <w:p w:rsidR="00AF2198" w:rsidRDefault="00AF2198" w:rsidP="00BD0941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VALOR</w:t>
            </w:r>
          </w:p>
        </w:tc>
      </w:tr>
      <w:tr w:rsidR="00AF2198" w:rsidTr="00BD0941">
        <w:tc>
          <w:tcPr>
            <w:tcW w:w="4361" w:type="dxa"/>
          </w:tcPr>
          <w:p w:rsidR="00AF2198" w:rsidRDefault="00AF2198" w:rsidP="00BD0941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Vinicius Rosa Gonçalves</w:t>
            </w:r>
          </w:p>
        </w:tc>
        <w:tc>
          <w:tcPr>
            <w:tcW w:w="2977" w:type="dxa"/>
          </w:tcPr>
          <w:p w:rsidR="00AF2198" w:rsidRDefault="00AF2198" w:rsidP="00BD0941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 w:rsidRPr="00C14724">
              <w:rPr>
                <w:rFonts w:ascii="Times New Roman" w:hAnsi="Times New Roman"/>
                <w:bCs/>
                <w:szCs w:val="24"/>
              </w:rPr>
              <w:t>09.264.806/0001-61</w:t>
            </w:r>
          </w:p>
        </w:tc>
        <w:tc>
          <w:tcPr>
            <w:tcW w:w="1984" w:type="dxa"/>
          </w:tcPr>
          <w:p w:rsidR="00AF2198" w:rsidRDefault="00AF2198" w:rsidP="00BD0941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R$ 2.211,95</w:t>
            </w:r>
          </w:p>
        </w:tc>
      </w:tr>
      <w:tr w:rsidR="00AF2198" w:rsidTr="00BD0941">
        <w:tc>
          <w:tcPr>
            <w:tcW w:w="4361" w:type="dxa"/>
          </w:tcPr>
          <w:p w:rsidR="00AF2198" w:rsidRDefault="00AF2198" w:rsidP="00BD0941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Jose Adão Burgo Garcia</w:t>
            </w:r>
          </w:p>
        </w:tc>
        <w:tc>
          <w:tcPr>
            <w:tcW w:w="2977" w:type="dxa"/>
          </w:tcPr>
          <w:p w:rsidR="00AF2198" w:rsidRDefault="00AF2198" w:rsidP="00BD0941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04.337.286/0001-56</w:t>
            </w:r>
          </w:p>
        </w:tc>
        <w:tc>
          <w:tcPr>
            <w:tcW w:w="1984" w:type="dxa"/>
          </w:tcPr>
          <w:p w:rsidR="00AF2198" w:rsidRDefault="00AF2198" w:rsidP="00BD0941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R$ 1.987,38</w:t>
            </w:r>
          </w:p>
        </w:tc>
      </w:tr>
      <w:tr w:rsidR="00AF2198" w:rsidTr="00BD0941">
        <w:tc>
          <w:tcPr>
            <w:tcW w:w="4361" w:type="dxa"/>
          </w:tcPr>
          <w:p w:rsidR="00AF2198" w:rsidRDefault="00AF2198" w:rsidP="00BD0941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Balinhas materiais de construção</w:t>
            </w:r>
          </w:p>
        </w:tc>
        <w:tc>
          <w:tcPr>
            <w:tcW w:w="2977" w:type="dxa"/>
          </w:tcPr>
          <w:p w:rsidR="00AF2198" w:rsidRDefault="00AF2198" w:rsidP="00BD0941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 w:rsidRPr="00C14724">
              <w:rPr>
                <w:rFonts w:ascii="Times New Roman" w:hAnsi="Times New Roman"/>
                <w:bCs/>
                <w:szCs w:val="24"/>
              </w:rPr>
              <w:t>04.604.453/0001-88</w:t>
            </w:r>
          </w:p>
        </w:tc>
        <w:tc>
          <w:tcPr>
            <w:tcW w:w="1984" w:type="dxa"/>
          </w:tcPr>
          <w:p w:rsidR="00AF2198" w:rsidRDefault="00AF2198" w:rsidP="00BD0941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R$ 2.401,04</w:t>
            </w:r>
          </w:p>
        </w:tc>
      </w:tr>
      <w:tr w:rsidR="00AF2198" w:rsidTr="00BD0941">
        <w:tc>
          <w:tcPr>
            <w:tcW w:w="4361" w:type="dxa"/>
          </w:tcPr>
          <w:p w:rsidR="00AF2198" w:rsidRDefault="00AF2198" w:rsidP="00BD0941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</w:tcPr>
          <w:p w:rsidR="00AF2198" w:rsidRDefault="00AF2198" w:rsidP="00BD0941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AF2198" w:rsidRPr="00C14724" w:rsidRDefault="00AF2198" w:rsidP="00BD0941">
            <w:pPr>
              <w:ind w:right="1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14724">
              <w:rPr>
                <w:rFonts w:ascii="Times New Roman" w:hAnsi="Times New Roman"/>
                <w:b/>
                <w:bCs/>
                <w:szCs w:val="24"/>
              </w:rPr>
              <w:t>R$ 6.</w:t>
            </w:r>
            <w:r>
              <w:rPr>
                <w:rFonts w:ascii="Times New Roman" w:hAnsi="Times New Roman"/>
                <w:b/>
                <w:bCs/>
                <w:szCs w:val="24"/>
              </w:rPr>
              <w:t>600,37</w:t>
            </w:r>
          </w:p>
        </w:tc>
      </w:tr>
    </w:tbl>
    <w:p w:rsidR="00AF2198" w:rsidRPr="00116B16" w:rsidRDefault="00AF2198" w:rsidP="00AF2198">
      <w:pPr>
        <w:ind w:right="18"/>
        <w:jc w:val="both"/>
        <w:rPr>
          <w:rFonts w:ascii="Times New Roman" w:hAnsi="Times New Roman"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1984"/>
      </w:tblGrid>
      <w:tr w:rsidR="00AF2198" w:rsidTr="00BD0941">
        <w:tc>
          <w:tcPr>
            <w:tcW w:w="4361" w:type="dxa"/>
          </w:tcPr>
          <w:p w:rsidR="00AF2198" w:rsidRDefault="00AF2198" w:rsidP="00BD0941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EMPRESA</w:t>
            </w:r>
          </w:p>
        </w:tc>
        <w:tc>
          <w:tcPr>
            <w:tcW w:w="2977" w:type="dxa"/>
          </w:tcPr>
          <w:p w:rsidR="00AF2198" w:rsidRDefault="00AF2198" w:rsidP="00BD0941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CNPJ</w:t>
            </w:r>
          </w:p>
        </w:tc>
        <w:tc>
          <w:tcPr>
            <w:tcW w:w="1984" w:type="dxa"/>
          </w:tcPr>
          <w:p w:rsidR="00AF2198" w:rsidRDefault="00AF2198" w:rsidP="00BD0941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VALOR</w:t>
            </w:r>
          </w:p>
        </w:tc>
      </w:tr>
      <w:tr w:rsidR="00AF2198" w:rsidTr="00BD0941">
        <w:tc>
          <w:tcPr>
            <w:tcW w:w="4361" w:type="dxa"/>
          </w:tcPr>
          <w:p w:rsidR="00AF2198" w:rsidRDefault="00AF2198" w:rsidP="00BD0941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Vinicius Rosa Gonçalves</w:t>
            </w:r>
          </w:p>
        </w:tc>
        <w:tc>
          <w:tcPr>
            <w:tcW w:w="2977" w:type="dxa"/>
          </w:tcPr>
          <w:p w:rsidR="00AF2198" w:rsidRDefault="00AF2198" w:rsidP="00BD0941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 w:rsidRPr="00C14724">
              <w:rPr>
                <w:rFonts w:ascii="Times New Roman" w:hAnsi="Times New Roman"/>
                <w:bCs/>
                <w:szCs w:val="24"/>
              </w:rPr>
              <w:t>09.264.806/0001-61</w:t>
            </w:r>
          </w:p>
        </w:tc>
        <w:tc>
          <w:tcPr>
            <w:tcW w:w="1984" w:type="dxa"/>
          </w:tcPr>
          <w:p w:rsidR="00AF2198" w:rsidRDefault="00AF2198" w:rsidP="00BD0941">
            <w:pPr>
              <w:ind w:right="1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R$    902,20</w:t>
            </w:r>
          </w:p>
        </w:tc>
      </w:tr>
      <w:tr w:rsidR="00AF2198" w:rsidTr="00BD0941">
        <w:tc>
          <w:tcPr>
            <w:tcW w:w="4361" w:type="dxa"/>
          </w:tcPr>
          <w:p w:rsidR="00AF2198" w:rsidRDefault="00AF2198" w:rsidP="00BD0941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Jose Adão Burgo Garcia</w:t>
            </w:r>
          </w:p>
        </w:tc>
        <w:tc>
          <w:tcPr>
            <w:tcW w:w="2977" w:type="dxa"/>
          </w:tcPr>
          <w:p w:rsidR="00AF2198" w:rsidRDefault="00AF2198" w:rsidP="00BD0941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04.337.286/0001-56</w:t>
            </w:r>
          </w:p>
        </w:tc>
        <w:tc>
          <w:tcPr>
            <w:tcW w:w="1984" w:type="dxa"/>
          </w:tcPr>
          <w:p w:rsidR="00AF2198" w:rsidRDefault="00AF2198" w:rsidP="00BD0941">
            <w:pPr>
              <w:ind w:right="1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R$ 1.326,60</w:t>
            </w:r>
          </w:p>
        </w:tc>
      </w:tr>
      <w:tr w:rsidR="00AF2198" w:rsidRPr="00C14724" w:rsidTr="00BD0941">
        <w:tc>
          <w:tcPr>
            <w:tcW w:w="4361" w:type="dxa"/>
          </w:tcPr>
          <w:p w:rsidR="00AF2198" w:rsidRDefault="00AF2198" w:rsidP="00BD0941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</w:tcPr>
          <w:p w:rsidR="00AF2198" w:rsidRDefault="00AF2198" w:rsidP="00BD0941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AF2198" w:rsidRPr="00C14724" w:rsidRDefault="00AF2198" w:rsidP="00BD0941">
            <w:pPr>
              <w:ind w:right="1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14724">
              <w:rPr>
                <w:rFonts w:ascii="Times New Roman" w:hAnsi="Times New Roman"/>
                <w:b/>
                <w:bCs/>
                <w:szCs w:val="24"/>
              </w:rPr>
              <w:t>R</w:t>
            </w:r>
            <w:proofErr w:type="gramStart"/>
            <w:r w:rsidRPr="00C14724">
              <w:rPr>
                <w:rFonts w:ascii="Times New Roman" w:hAnsi="Times New Roman"/>
                <w:b/>
                <w:bCs/>
                <w:szCs w:val="24"/>
              </w:rPr>
              <w:t xml:space="preserve">$ 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2</w:t>
            </w:r>
            <w:proofErr w:type="gramEnd"/>
            <w:r>
              <w:rPr>
                <w:rFonts w:ascii="Times New Roman" w:hAnsi="Times New Roman"/>
                <w:b/>
                <w:bCs/>
                <w:szCs w:val="24"/>
              </w:rPr>
              <w:t>. 228,80</w:t>
            </w:r>
          </w:p>
        </w:tc>
      </w:tr>
    </w:tbl>
    <w:p w:rsidR="00AF2198" w:rsidRDefault="00AF2198" w:rsidP="00AF2198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F2198" w:rsidRDefault="00AF2198" w:rsidP="00AF2198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F2198" w:rsidRDefault="00AF2198" w:rsidP="00AF2198">
      <w:pPr>
        <w:ind w:right="18"/>
        <w:jc w:val="both"/>
        <w:rPr>
          <w:rFonts w:ascii="Times New Roman" w:hAnsi="Times New Roman"/>
        </w:rPr>
      </w:pPr>
      <w:r w:rsidRPr="00EF5E4F">
        <w:rPr>
          <w:rFonts w:ascii="Times New Roman" w:hAnsi="Times New Roman"/>
          <w:b/>
          <w:bCs/>
          <w:szCs w:val="24"/>
        </w:rPr>
        <w:t xml:space="preserve">Da </w:t>
      </w:r>
      <w:r w:rsidRPr="00F837C9">
        <w:rPr>
          <w:rFonts w:ascii="Times New Roman" w:hAnsi="Times New Roman"/>
          <w:b/>
          <w:bCs/>
          <w:szCs w:val="24"/>
        </w:rPr>
        <w:t>Fundamento Legal:</w:t>
      </w:r>
      <w:r w:rsidRPr="00F837C9">
        <w:rPr>
          <w:rFonts w:ascii="Times New Roman" w:hAnsi="Times New Roman"/>
          <w:bCs/>
          <w:szCs w:val="24"/>
        </w:rPr>
        <w:t xml:space="preserve"> </w:t>
      </w:r>
      <w:r w:rsidRPr="006760A1">
        <w:rPr>
          <w:rFonts w:ascii="Times New Roman" w:hAnsi="Times New Roman"/>
        </w:rPr>
        <w:t xml:space="preserve">Inciso </w:t>
      </w:r>
      <w:r>
        <w:rPr>
          <w:rFonts w:ascii="Times New Roman" w:hAnsi="Times New Roman"/>
        </w:rPr>
        <w:t>I</w:t>
      </w:r>
      <w:r w:rsidRPr="006760A1">
        <w:rPr>
          <w:rFonts w:ascii="Times New Roman" w:hAnsi="Times New Roman"/>
        </w:rPr>
        <w:t xml:space="preserve"> do Artigo 24 da Lei Federal nº 8666/93 que prevê a </w:t>
      </w:r>
      <w:r>
        <w:rPr>
          <w:rFonts w:ascii="Times New Roman" w:hAnsi="Times New Roman"/>
        </w:rPr>
        <w:t>d</w:t>
      </w:r>
      <w:r w:rsidRPr="006760A1">
        <w:rPr>
          <w:rFonts w:ascii="Times New Roman" w:hAnsi="Times New Roman"/>
        </w:rPr>
        <w:t xml:space="preserve">ispensa de </w:t>
      </w:r>
      <w:r>
        <w:rPr>
          <w:rFonts w:ascii="Times New Roman" w:hAnsi="Times New Roman"/>
        </w:rPr>
        <w:t xml:space="preserve">licitação </w:t>
      </w:r>
      <w:r w:rsidRPr="00426CB7">
        <w:rPr>
          <w:rFonts w:ascii="Times New Roman" w:hAnsi="Times New Roman"/>
        </w:rPr>
        <w:t xml:space="preserve">para obras e serviços de engenharia de valor até 10% (dez por cento) do limite previsto na alínea "a", do inciso I do artigo </w:t>
      </w:r>
      <w:r>
        <w:rPr>
          <w:rFonts w:ascii="Times New Roman" w:hAnsi="Times New Roman"/>
        </w:rPr>
        <w:t>23 da mesma Lei.</w:t>
      </w:r>
    </w:p>
    <w:p w:rsidR="00AF2198" w:rsidRDefault="00AF2198" w:rsidP="00AF2198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AF2198" w:rsidRDefault="00AF2198" w:rsidP="00AF2198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Justificativa da retificação</w:t>
      </w:r>
      <w:r>
        <w:rPr>
          <w:rFonts w:ascii="Times New Roman" w:hAnsi="Times New Roman"/>
          <w:bCs/>
          <w:szCs w:val="24"/>
        </w:rPr>
        <w:t xml:space="preserve">: Justifica-se a ratificação, pelo fato de não estar incluído no cronograma </w:t>
      </w:r>
      <w:proofErr w:type="gramStart"/>
      <w:r>
        <w:rPr>
          <w:rFonts w:ascii="Times New Roman" w:hAnsi="Times New Roman"/>
          <w:bCs/>
          <w:szCs w:val="24"/>
        </w:rPr>
        <w:t>os matérias referentes</w:t>
      </w:r>
      <w:proofErr w:type="gramEnd"/>
      <w:r>
        <w:rPr>
          <w:rFonts w:ascii="Times New Roman" w:hAnsi="Times New Roman"/>
          <w:bCs/>
          <w:szCs w:val="24"/>
        </w:rPr>
        <w:t xml:space="preserve"> a tampas adicionais dos lóculos. Sendo feitos novos orçamentos dos materiais necessários atualizados.</w:t>
      </w:r>
    </w:p>
    <w:p w:rsidR="00AF2198" w:rsidRDefault="00AF2198" w:rsidP="00AF2198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AF2198" w:rsidRPr="00116B16" w:rsidRDefault="00AF2198" w:rsidP="00AF2198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06 </w:t>
      </w:r>
      <w:r w:rsidRPr="00116B16">
        <w:rPr>
          <w:rFonts w:ascii="Times New Roman" w:hAnsi="Times New Roman"/>
          <w:bCs/>
          <w:szCs w:val="24"/>
        </w:rPr>
        <w:t xml:space="preserve">de </w:t>
      </w:r>
      <w:r>
        <w:rPr>
          <w:rFonts w:ascii="Times New Roman" w:hAnsi="Times New Roman"/>
          <w:bCs/>
          <w:szCs w:val="24"/>
        </w:rPr>
        <w:t xml:space="preserve">abril </w:t>
      </w:r>
      <w:r w:rsidRPr="00116B16">
        <w:rPr>
          <w:rFonts w:ascii="Times New Roman" w:hAnsi="Times New Roman"/>
          <w:bCs/>
          <w:szCs w:val="24"/>
        </w:rPr>
        <w:t>de 20</w:t>
      </w:r>
      <w:r>
        <w:rPr>
          <w:rFonts w:ascii="Times New Roman" w:hAnsi="Times New Roman"/>
          <w:bCs/>
          <w:szCs w:val="24"/>
        </w:rPr>
        <w:t>21</w:t>
      </w:r>
      <w:r w:rsidRPr="00116B16">
        <w:rPr>
          <w:rFonts w:ascii="Times New Roman" w:hAnsi="Times New Roman"/>
          <w:bCs/>
          <w:szCs w:val="24"/>
        </w:rPr>
        <w:t>.</w:t>
      </w:r>
    </w:p>
    <w:p w:rsidR="00AF2198" w:rsidRDefault="00AF2198" w:rsidP="00AF2198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AF2198" w:rsidRDefault="00AF2198" w:rsidP="00AF2198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AF2198" w:rsidRDefault="00AF2198" w:rsidP="00AF2198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C.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116B16">
        <w:rPr>
          <w:rFonts w:ascii="Times New Roman" w:hAnsi="Times New Roman"/>
          <w:b/>
          <w:bCs/>
          <w:szCs w:val="24"/>
        </w:rPr>
        <w:t>P.</w:t>
      </w:r>
      <w:r>
        <w:rPr>
          <w:rFonts w:ascii="Times New Roman" w:hAnsi="Times New Roman"/>
          <w:b/>
          <w:bCs/>
          <w:szCs w:val="24"/>
        </w:rPr>
        <w:t xml:space="preserve"> </w:t>
      </w:r>
      <w:bookmarkStart w:id="0" w:name="_GoBack"/>
      <w:bookmarkEnd w:id="0"/>
      <w:r w:rsidRPr="00116B16">
        <w:rPr>
          <w:rFonts w:ascii="Times New Roman" w:hAnsi="Times New Roman"/>
          <w:b/>
          <w:bCs/>
          <w:szCs w:val="24"/>
        </w:rPr>
        <w:t>L</w:t>
      </w:r>
      <w:r>
        <w:rPr>
          <w:rFonts w:ascii="Times New Roman" w:hAnsi="Times New Roman"/>
          <w:b/>
          <w:bCs/>
          <w:szCs w:val="24"/>
        </w:rPr>
        <w:t>icitações</w:t>
      </w:r>
    </w:p>
    <w:p w:rsidR="00AF2198" w:rsidRDefault="00AF2198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AF2198" w:rsidRDefault="00AF2198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AF2198" w:rsidRDefault="00AF2198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AF2198" w:rsidRDefault="00AF2198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AF2198" w:rsidRDefault="00AF2198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AF2198" w:rsidRDefault="00AF2198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AF2198" w:rsidRDefault="00AF2198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AF2198" w:rsidRDefault="00AF2198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AF2198" w:rsidRDefault="00AF2198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AF2198" w:rsidRDefault="00AF2198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AF2198" w:rsidRDefault="00AF2198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AF2198" w:rsidRDefault="00AF2198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AF2198" w:rsidRDefault="00AF2198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AF2198" w:rsidRDefault="00AF2198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AF2198" w:rsidRDefault="00AF2198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AF2198" w:rsidRDefault="00AF2198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AF2198" w:rsidRDefault="00AF2198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AF2198" w:rsidRDefault="00AF2198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EC21DB" w:rsidRDefault="005051BE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DE DISPENSA DE </w:t>
      </w:r>
      <w:proofErr w:type="gramStart"/>
      <w:r w:rsidR="00EC21DB" w:rsidRPr="00116B16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</w:t>
      </w:r>
      <w:proofErr w:type="gramEnd"/>
      <w:r w:rsidR="00FE0529">
        <w:rPr>
          <w:rFonts w:ascii="Times New Roman" w:hAnsi="Times New Roman"/>
          <w:b/>
          <w:caps/>
          <w:szCs w:val="24"/>
          <w:u w:val="single"/>
        </w:rPr>
        <w:t xml:space="preserve"> 0</w:t>
      </w:r>
      <w:r w:rsidR="00E22A47">
        <w:rPr>
          <w:rFonts w:ascii="Times New Roman" w:hAnsi="Times New Roman"/>
          <w:b/>
          <w:caps/>
          <w:szCs w:val="24"/>
          <w:u w:val="single"/>
        </w:rPr>
        <w:t>15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3B0F00">
        <w:rPr>
          <w:rFonts w:ascii="Times New Roman" w:hAnsi="Times New Roman"/>
          <w:b/>
          <w:bCs/>
          <w:szCs w:val="24"/>
        </w:rPr>
        <w:t>2</w:t>
      </w:r>
      <w:r w:rsidR="00E22A47">
        <w:rPr>
          <w:rFonts w:ascii="Times New Roman" w:hAnsi="Times New Roman"/>
          <w:b/>
          <w:bCs/>
          <w:szCs w:val="24"/>
        </w:rPr>
        <w:t>7</w:t>
      </w:r>
      <w:r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815BF4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E22A47">
        <w:rPr>
          <w:rFonts w:ascii="Times New Roman" w:hAnsi="Times New Roman"/>
          <w:szCs w:val="24"/>
        </w:rPr>
        <w:t>Aquisição de materiais e construção para a confecção de gavetas no cemitério municipal.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E22A47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</w:t>
      </w:r>
      <w:r w:rsidR="00E22A47">
        <w:rPr>
          <w:rFonts w:ascii="Times New Roman" w:hAnsi="Times New Roman"/>
          <w:b/>
          <w:bCs/>
          <w:szCs w:val="24"/>
        </w:rPr>
        <w:t>s</w:t>
      </w:r>
      <w:r w:rsidRPr="00116B16">
        <w:rPr>
          <w:rFonts w:ascii="Times New Roman" w:hAnsi="Times New Roman"/>
          <w:b/>
          <w:bCs/>
          <w:szCs w:val="24"/>
        </w:rPr>
        <w:t xml:space="preserve"> </w:t>
      </w:r>
      <w:r w:rsidR="00AF2198">
        <w:rPr>
          <w:rFonts w:ascii="Times New Roman" w:hAnsi="Times New Roman"/>
          <w:b/>
          <w:bCs/>
          <w:szCs w:val="24"/>
        </w:rPr>
        <w:t>fornecedores</w:t>
      </w:r>
      <w:r w:rsidRPr="00116B16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bCs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1984"/>
      </w:tblGrid>
      <w:tr w:rsidR="002A74A7" w:rsidTr="00835419">
        <w:tc>
          <w:tcPr>
            <w:tcW w:w="4361" w:type="dxa"/>
          </w:tcPr>
          <w:p w:rsidR="002A74A7" w:rsidRDefault="002A74A7" w:rsidP="00835419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EMPRESA</w:t>
            </w:r>
          </w:p>
        </w:tc>
        <w:tc>
          <w:tcPr>
            <w:tcW w:w="2977" w:type="dxa"/>
          </w:tcPr>
          <w:p w:rsidR="002A74A7" w:rsidRDefault="002A74A7" w:rsidP="00835419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CNPJ</w:t>
            </w:r>
          </w:p>
        </w:tc>
        <w:tc>
          <w:tcPr>
            <w:tcW w:w="1984" w:type="dxa"/>
          </w:tcPr>
          <w:p w:rsidR="002A74A7" w:rsidRDefault="002A74A7" w:rsidP="00835419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VALOR</w:t>
            </w:r>
          </w:p>
        </w:tc>
      </w:tr>
      <w:tr w:rsidR="002A74A7" w:rsidTr="00835419">
        <w:tc>
          <w:tcPr>
            <w:tcW w:w="4361" w:type="dxa"/>
          </w:tcPr>
          <w:p w:rsidR="002A74A7" w:rsidRDefault="002A74A7" w:rsidP="00835419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Vinicius Rosa Gonçalves</w:t>
            </w:r>
          </w:p>
        </w:tc>
        <w:tc>
          <w:tcPr>
            <w:tcW w:w="2977" w:type="dxa"/>
          </w:tcPr>
          <w:p w:rsidR="002A74A7" w:rsidRDefault="002A74A7" w:rsidP="00835419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 w:rsidRPr="00C14724">
              <w:rPr>
                <w:rFonts w:ascii="Times New Roman" w:hAnsi="Times New Roman"/>
                <w:bCs/>
                <w:szCs w:val="24"/>
              </w:rPr>
              <w:t>09.264.806/0001-61</w:t>
            </w:r>
          </w:p>
        </w:tc>
        <w:tc>
          <w:tcPr>
            <w:tcW w:w="1984" w:type="dxa"/>
          </w:tcPr>
          <w:p w:rsidR="002A74A7" w:rsidRDefault="002A74A7" w:rsidP="00835419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R$ 2.211,95</w:t>
            </w:r>
          </w:p>
        </w:tc>
      </w:tr>
      <w:tr w:rsidR="002A74A7" w:rsidTr="00835419">
        <w:tc>
          <w:tcPr>
            <w:tcW w:w="4361" w:type="dxa"/>
          </w:tcPr>
          <w:p w:rsidR="002A74A7" w:rsidRDefault="002A74A7" w:rsidP="00835419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Jose Adão Burgo Garcia</w:t>
            </w:r>
          </w:p>
        </w:tc>
        <w:tc>
          <w:tcPr>
            <w:tcW w:w="2977" w:type="dxa"/>
          </w:tcPr>
          <w:p w:rsidR="002A74A7" w:rsidRDefault="002A74A7" w:rsidP="00835419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04.337.286/0001-56</w:t>
            </w:r>
          </w:p>
        </w:tc>
        <w:tc>
          <w:tcPr>
            <w:tcW w:w="1984" w:type="dxa"/>
          </w:tcPr>
          <w:p w:rsidR="002A74A7" w:rsidRDefault="002A74A7" w:rsidP="00835419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R$ 1.987,38</w:t>
            </w:r>
          </w:p>
        </w:tc>
      </w:tr>
      <w:tr w:rsidR="002A74A7" w:rsidTr="00835419">
        <w:tc>
          <w:tcPr>
            <w:tcW w:w="4361" w:type="dxa"/>
          </w:tcPr>
          <w:p w:rsidR="002A74A7" w:rsidRDefault="002A74A7" w:rsidP="00835419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Balinhas materiais de construção</w:t>
            </w:r>
          </w:p>
        </w:tc>
        <w:tc>
          <w:tcPr>
            <w:tcW w:w="2977" w:type="dxa"/>
          </w:tcPr>
          <w:p w:rsidR="002A74A7" w:rsidRDefault="002A74A7" w:rsidP="00835419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 w:rsidRPr="00C14724">
              <w:rPr>
                <w:rFonts w:ascii="Times New Roman" w:hAnsi="Times New Roman"/>
                <w:bCs/>
                <w:szCs w:val="24"/>
              </w:rPr>
              <w:t>04.604.453/0001-88</w:t>
            </w:r>
          </w:p>
        </w:tc>
        <w:tc>
          <w:tcPr>
            <w:tcW w:w="1984" w:type="dxa"/>
          </w:tcPr>
          <w:p w:rsidR="002A74A7" w:rsidRDefault="002A74A7" w:rsidP="00835419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R$ 2.401,04</w:t>
            </w:r>
          </w:p>
        </w:tc>
      </w:tr>
      <w:tr w:rsidR="002A74A7" w:rsidTr="00835419">
        <w:tc>
          <w:tcPr>
            <w:tcW w:w="4361" w:type="dxa"/>
          </w:tcPr>
          <w:p w:rsidR="002A74A7" w:rsidRDefault="002A74A7" w:rsidP="00835419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</w:tcPr>
          <w:p w:rsidR="002A74A7" w:rsidRDefault="002A74A7" w:rsidP="00835419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2A74A7" w:rsidRPr="00C14724" w:rsidRDefault="002A74A7" w:rsidP="00835419">
            <w:pPr>
              <w:ind w:right="1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14724">
              <w:rPr>
                <w:rFonts w:ascii="Times New Roman" w:hAnsi="Times New Roman"/>
                <w:b/>
                <w:bCs/>
                <w:szCs w:val="24"/>
              </w:rPr>
              <w:t>R$ 6.</w:t>
            </w:r>
            <w:r>
              <w:rPr>
                <w:rFonts w:ascii="Times New Roman" w:hAnsi="Times New Roman"/>
                <w:b/>
                <w:bCs/>
                <w:szCs w:val="24"/>
              </w:rPr>
              <w:t>600,37</w:t>
            </w:r>
          </w:p>
        </w:tc>
      </w:tr>
    </w:tbl>
    <w:p w:rsidR="002A74A7" w:rsidRPr="00116B16" w:rsidRDefault="002A74A7" w:rsidP="002A74A7">
      <w:pPr>
        <w:ind w:right="18"/>
        <w:jc w:val="both"/>
        <w:rPr>
          <w:rFonts w:ascii="Times New Roman" w:hAnsi="Times New Roman"/>
          <w:bCs/>
          <w:szCs w:val="24"/>
        </w:rPr>
      </w:pPr>
    </w:p>
    <w:p w:rsidR="002A74A7" w:rsidRPr="00116B16" w:rsidRDefault="002A74A7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859B5" w:rsidRDefault="00A859B5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274B5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r w:rsidR="00426CB7">
        <w:rPr>
          <w:rFonts w:ascii="Times New Roman" w:hAnsi="Times New Roman"/>
          <w:bCs/>
          <w:szCs w:val="24"/>
        </w:rPr>
        <w:t>10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426CB7">
        <w:rPr>
          <w:rFonts w:ascii="Times New Roman" w:hAnsi="Times New Roman"/>
          <w:bCs/>
          <w:szCs w:val="24"/>
        </w:rPr>
        <w:t>fevereiro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20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CC3080" w:rsidRDefault="004A7610" w:rsidP="004F1A5A">
      <w:pPr>
        <w:ind w:left="142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Marcelo </w:t>
      </w:r>
      <w:proofErr w:type="spellStart"/>
      <w:r>
        <w:rPr>
          <w:rFonts w:ascii="Times New Roman" w:hAnsi="Times New Roman"/>
          <w:b/>
          <w:bCs/>
          <w:szCs w:val="24"/>
        </w:rPr>
        <w:t>Mesko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Rosa</w:t>
      </w:r>
    </w:p>
    <w:p w:rsidR="00EC21DB" w:rsidRPr="00116B16" w:rsidRDefault="00EC21DB" w:rsidP="004F1A5A">
      <w:pPr>
        <w:ind w:left="142"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116B16">
        <w:rPr>
          <w:rFonts w:ascii="Times New Roman" w:hAnsi="Times New Roman"/>
          <w:b/>
          <w:bCs/>
          <w:szCs w:val="24"/>
        </w:rPr>
        <w:t>C.</w:t>
      </w:r>
      <w:proofErr w:type="gramStart"/>
      <w:r w:rsidRPr="00116B16">
        <w:rPr>
          <w:rFonts w:ascii="Times New Roman" w:hAnsi="Times New Roman"/>
          <w:b/>
          <w:bCs/>
          <w:szCs w:val="24"/>
        </w:rPr>
        <w:t>P.L</w:t>
      </w:r>
      <w:r w:rsidR="00CC3080">
        <w:rPr>
          <w:rFonts w:ascii="Times New Roman" w:hAnsi="Times New Roman"/>
          <w:b/>
          <w:bCs/>
          <w:szCs w:val="24"/>
        </w:rPr>
        <w:t>icitações</w:t>
      </w:r>
      <w:proofErr w:type="spellEnd"/>
      <w:proofErr w:type="gramEnd"/>
      <w:r w:rsidRPr="00116B16">
        <w:rPr>
          <w:rFonts w:ascii="Times New Roman" w:hAnsi="Times New Roman"/>
          <w:b/>
          <w:bCs/>
          <w:szCs w:val="24"/>
        </w:rPr>
        <w:t>.</w:t>
      </w:r>
    </w:p>
    <w:p w:rsidR="00EC21DB" w:rsidRPr="00116B16" w:rsidRDefault="00EC21DB" w:rsidP="004F1A5A">
      <w:pPr>
        <w:ind w:left="142" w:right="18"/>
        <w:jc w:val="both"/>
        <w:rPr>
          <w:rFonts w:ascii="Times New Roman" w:hAnsi="Times New Roman"/>
          <w:bCs/>
          <w:szCs w:val="24"/>
        </w:rPr>
      </w:pPr>
    </w:p>
    <w:p w:rsidR="001C0FC4" w:rsidRDefault="001C0FC4" w:rsidP="004F1A5A">
      <w:pPr>
        <w:ind w:left="142" w:right="18"/>
        <w:jc w:val="center"/>
        <w:rPr>
          <w:rFonts w:ascii="Times New Roman" w:hAnsi="Times New Roman"/>
          <w:b/>
          <w:bCs/>
          <w:szCs w:val="24"/>
        </w:rPr>
      </w:pPr>
    </w:p>
    <w:p w:rsidR="00516E48" w:rsidRDefault="00516E48" w:rsidP="004F1A5A">
      <w:pPr>
        <w:ind w:left="142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4F1A5A">
      <w:pPr>
        <w:ind w:left="142" w:right="18" w:firstLine="708"/>
        <w:jc w:val="center"/>
        <w:rPr>
          <w:rFonts w:ascii="Times New Roman" w:hAnsi="Times New Roman"/>
          <w:bCs/>
          <w:szCs w:val="24"/>
        </w:rPr>
      </w:pPr>
    </w:p>
    <w:p w:rsidR="00516E48" w:rsidRPr="00116B16" w:rsidRDefault="00516E48" w:rsidP="004F1A5A">
      <w:pPr>
        <w:ind w:left="142"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4F1A5A">
      <w:pPr>
        <w:ind w:left="142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4F1A5A">
      <w:pPr>
        <w:ind w:left="142"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475" w:rsidRDefault="00A35475">
      <w:r>
        <w:separator/>
      </w:r>
    </w:p>
  </w:endnote>
  <w:endnote w:type="continuationSeparator" w:id="0">
    <w:p w:rsidR="00A35475" w:rsidRDefault="00A3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475" w:rsidRDefault="00A35475">
      <w:r>
        <w:separator/>
      </w:r>
    </w:p>
  </w:footnote>
  <w:footnote w:type="continuationSeparator" w:id="0">
    <w:p w:rsidR="00A35475" w:rsidRDefault="00A35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A2563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652E7"/>
    <w:rsid w:val="002736D8"/>
    <w:rsid w:val="00274B50"/>
    <w:rsid w:val="00294CAA"/>
    <w:rsid w:val="00294EFA"/>
    <w:rsid w:val="00296CD4"/>
    <w:rsid w:val="002A74A7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0F00"/>
    <w:rsid w:val="003B1D89"/>
    <w:rsid w:val="003B4F4C"/>
    <w:rsid w:val="003B5935"/>
    <w:rsid w:val="003E079D"/>
    <w:rsid w:val="003E4220"/>
    <w:rsid w:val="00403F98"/>
    <w:rsid w:val="004136D2"/>
    <w:rsid w:val="0041658B"/>
    <w:rsid w:val="00426CB7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4F1A5A"/>
    <w:rsid w:val="00503B12"/>
    <w:rsid w:val="005051BE"/>
    <w:rsid w:val="00516E48"/>
    <w:rsid w:val="00530E77"/>
    <w:rsid w:val="00551AB0"/>
    <w:rsid w:val="0056283E"/>
    <w:rsid w:val="00571D61"/>
    <w:rsid w:val="0057243A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6B88"/>
    <w:rsid w:val="006B767F"/>
    <w:rsid w:val="006C1A9E"/>
    <w:rsid w:val="006E034E"/>
    <w:rsid w:val="006E75CA"/>
    <w:rsid w:val="006F14B1"/>
    <w:rsid w:val="00701EAC"/>
    <w:rsid w:val="00707E81"/>
    <w:rsid w:val="00715A41"/>
    <w:rsid w:val="007176FC"/>
    <w:rsid w:val="00731E14"/>
    <w:rsid w:val="00746507"/>
    <w:rsid w:val="00751D46"/>
    <w:rsid w:val="007557A7"/>
    <w:rsid w:val="00761C46"/>
    <w:rsid w:val="007641E4"/>
    <w:rsid w:val="0078026D"/>
    <w:rsid w:val="00780C3D"/>
    <w:rsid w:val="007A33A4"/>
    <w:rsid w:val="007A70D0"/>
    <w:rsid w:val="007B117F"/>
    <w:rsid w:val="007B51E2"/>
    <w:rsid w:val="007C0C23"/>
    <w:rsid w:val="007C7D5F"/>
    <w:rsid w:val="007E6BB4"/>
    <w:rsid w:val="007F2981"/>
    <w:rsid w:val="007F4E93"/>
    <w:rsid w:val="00815BF4"/>
    <w:rsid w:val="00820FED"/>
    <w:rsid w:val="00832B28"/>
    <w:rsid w:val="00880FCE"/>
    <w:rsid w:val="008963D7"/>
    <w:rsid w:val="008A600E"/>
    <w:rsid w:val="008B46CF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35475"/>
    <w:rsid w:val="00A859B5"/>
    <w:rsid w:val="00A860EE"/>
    <w:rsid w:val="00AA483F"/>
    <w:rsid w:val="00AB05CA"/>
    <w:rsid w:val="00AD2599"/>
    <w:rsid w:val="00AE23B4"/>
    <w:rsid w:val="00AE661B"/>
    <w:rsid w:val="00AF2198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11134"/>
    <w:rsid w:val="00C14724"/>
    <w:rsid w:val="00C24F5F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22A47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BDEE7"/>
  <w15:docId w15:val="{AD15535D-3F4B-442B-9DA0-5D5D6896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3CFAC-DE8C-4417-9318-C18B4650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subject/>
  <dc:creator>Eduardo C. Tavares</dc:creator>
  <cp:keywords/>
  <dc:description/>
  <cp:lastModifiedBy>PGM-03</cp:lastModifiedBy>
  <cp:revision>2</cp:revision>
  <cp:lastPrinted>2021-02-10T19:41:00Z</cp:lastPrinted>
  <dcterms:created xsi:type="dcterms:W3CDTF">2021-04-16T19:34:00Z</dcterms:created>
  <dcterms:modified xsi:type="dcterms:W3CDTF">2021-04-16T19:34:00Z</dcterms:modified>
</cp:coreProperties>
</file>