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95422A">
        <w:rPr>
          <w:b/>
          <w:bCs/>
          <w:szCs w:val="24"/>
          <w:lang w:bidi="pt-BR"/>
        </w:rPr>
        <w:t>0</w:t>
      </w:r>
      <w:r w:rsidR="006B629E">
        <w:rPr>
          <w:b/>
          <w:bCs/>
          <w:szCs w:val="24"/>
          <w:lang w:bidi="pt-BR"/>
        </w:rPr>
        <w:t>12</w:t>
      </w:r>
      <w:r w:rsidR="0095422A">
        <w:rPr>
          <w:b/>
          <w:bCs/>
          <w:szCs w:val="24"/>
          <w:lang w:bidi="pt-BR"/>
        </w:rPr>
        <w:t>/201</w:t>
      </w:r>
      <w:r w:rsidR="006B629E">
        <w:rPr>
          <w:b/>
          <w:bCs/>
          <w:szCs w:val="24"/>
          <w:lang w:bidi="pt-BR"/>
        </w:rPr>
        <w:t>9</w:t>
      </w:r>
      <w:r w:rsidRPr="00316FB0">
        <w:rPr>
          <w:b/>
          <w:bCs/>
          <w:szCs w:val="24"/>
          <w:lang w:bidi="pt-BR"/>
        </w:rPr>
        <w:t xml:space="preserve"> </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5422A">
        <w:rPr>
          <w:b/>
          <w:szCs w:val="24"/>
          <w:lang w:bidi="pt-BR"/>
        </w:rPr>
        <w:t>0</w:t>
      </w:r>
      <w:r w:rsidR="006B629E">
        <w:rPr>
          <w:b/>
          <w:szCs w:val="24"/>
          <w:lang w:bidi="pt-BR"/>
        </w:rPr>
        <w:t>12</w:t>
      </w:r>
      <w:r w:rsidR="0095422A">
        <w:rPr>
          <w:b/>
          <w:szCs w:val="24"/>
          <w:lang w:bidi="pt-BR"/>
        </w:rPr>
        <w:t>/201</w:t>
      </w:r>
      <w:r w:rsidR="006B629E">
        <w:rPr>
          <w:b/>
          <w:szCs w:val="24"/>
          <w:lang w:bidi="pt-BR"/>
        </w:rPr>
        <w:t>9</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7A3049">
        <w:rPr>
          <w:b/>
          <w:szCs w:val="24"/>
          <w:lang w:bidi="pt-BR"/>
        </w:rPr>
        <w:t>GASOLINA COMUM</w:t>
      </w:r>
      <w:r w:rsidR="00FA042F">
        <w:rPr>
          <w:b/>
          <w:szCs w:val="24"/>
          <w:lang w:bidi="pt-BR"/>
        </w:rPr>
        <w:t>, ÓLEO DIESEL S500, ARLA</w:t>
      </w:r>
      <w:r w:rsidR="007A3049">
        <w:rPr>
          <w:b/>
          <w:szCs w:val="24"/>
          <w:lang w:bidi="pt-BR"/>
        </w:rPr>
        <w:t xml:space="preserve"> E ÓLEO DIESEL S10</w:t>
      </w:r>
      <w:r w:rsidR="001677D9">
        <w:rPr>
          <w:b/>
          <w:szCs w:val="24"/>
          <w:lang w:bidi="pt-BR"/>
        </w:rPr>
        <w:t xml:space="preserve"> </w:t>
      </w:r>
      <w:r w:rsidR="001677D9">
        <w:rPr>
          <w:szCs w:val="24"/>
          <w:lang w:bidi="pt-BR"/>
        </w:rPr>
        <w:t xml:space="preserve">para </w:t>
      </w:r>
      <w:r w:rsidR="00963430">
        <w:rPr>
          <w:szCs w:val="24"/>
          <w:lang w:bidi="pt-BR"/>
        </w:rPr>
        <w:t>a Administração Municipal</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6B629E">
        <w:rPr>
          <w:b/>
          <w:szCs w:val="24"/>
          <w:lang w:bidi="pt-BR"/>
        </w:rPr>
        <w:t>GASOLINA COMUM, ÓLEO DIESEL S500, ARLA E ÓLEO DIESEL S10</w:t>
      </w:r>
      <w:r w:rsidR="007A3049">
        <w:rPr>
          <w:b/>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95422A">
        <w:rPr>
          <w:b/>
          <w:bCs/>
          <w:szCs w:val="24"/>
          <w:lang w:bidi="pt-BR"/>
        </w:rPr>
        <w:t>2</w:t>
      </w:r>
      <w:r w:rsidR="006B629E">
        <w:rPr>
          <w:b/>
          <w:bCs/>
          <w:szCs w:val="24"/>
          <w:lang w:bidi="pt-BR"/>
        </w:rPr>
        <w:t>2</w:t>
      </w:r>
      <w:r w:rsidR="0095422A">
        <w:rPr>
          <w:b/>
          <w:bCs/>
          <w:szCs w:val="24"/>
          <w:lang w:bidi="pt-BR"/>
        </w:rPr>
        <w:t>/0</w:t>
      </w:r>
      <w:r w:rsidR="006B629E">
        <w:rPr>
          <w:b/>
          <w:bCs/>
          <w:szCs w:val="24"/>
          <w:lang w:bidi="pt-BR"/>
        </w:rPr>
        <w:t>3</w:t>
      </w:r>
      <w:r w:rsidRPr="00FC4932">
        <w:rPr>
          <w:b/>
          <w:bCs/>
          <w:szCs w:val="24"/>
          <w:lang w:bidi="pt-BR"/>
        </w:rPr>
        <w:t>/</w:t>
      </w:r>
      <w:r w:rsidR="009D5462">
        <w:rPr>
          <w:b/>
          <w:bCs/>
          <w:szCs w:val="24"/>
          <w:lang w:bidi="pt-BR"/>
        </w:rPr>
        <w:t>201</w:t>
      </w:r>
      <w:r w:rsidR="006B629E">
        <w:rPr>
          <w:b/>
          <w:bCs/>
          <w:szCs w:val="24"/>
          <w:lang w:bidi="pt-BR"/>
        </w:rPr>
        <w:t>9</w:t>
      </w:r>
      <w:r w:rsidRPr="00FC4932">
        <w:rPr>
          <w:szCs w:val="24"/>
          <w:lang w:bidi="pt-BR"/>
        </w:rPr>
        <w:t xml:space="preserve"> </w:t>
      </w:r>
      <w:r w:rsidRPr="00316FB0">
        <w:rPr>
          <w:szCs w:val="24"/>
          <w:lang w:bidi="pt-BR"/>
        </w:rPr>
        <w:t xml:space="preserve">às </w:t>
      </w:r>
      <w:proofErr w:type="gramStart"/>
      <w:r w:rsidR="0005304C">
        <w:rPr>
          <w:szCs w:val="24"/>
          <w:lang w:bidi="pt-BR"/>
        </w:rPr>
        <w:t>1</w:t>
      </w:r>
      <w:r w:rsidR="006B629E">
        <w:rPr>
          <w:szCs w:val="24"/>
          <w:lang w:bidi="pt-BR"/>
        </w:rPr>
        <w:t>0</w:t>
      </w:r>
      <w:r w:rsidRPr="00316FB0">
        <w:rPr>
          <w:szCs w:val="24"/>
          <w:lang w:bidi="pt-BR"/>
        </w:rPr>
        <w:t>:</w:t>
      </w:r>
      <w:r w:rsidR="0005304C">
        <w:rPr>
          <w:szCs w:val="24"/>
          <w:lang w:bidi="pt-BR"/>
        </w:rPr>
        <w:t>0</w:t>
      </w:r>
      <w:r w:rsidRPr="00316FB0">
        <w:rPr>
          <w:szCs w:val="24"/>
          <w:lang w:bidi="pt-BR"/>
        </w:rPr>
        <w:t>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95422A">
        <w:rPr>
          <w:szCs w:val="24"/>
          <w:lang w:bidi="pt-BR"/>
        </w:rPr>
        <w:t>1</w:t>
      </w:r>
      <w:r w:rsidR="006B629E">
        <w:rPr>
          <w:szCs w:val="24"/>
          <w:lang w:bidi="pt-BR"/>
        </w:rPr>
        <w:t>0</w:t>
      </w:r>
      <w:r w:rsidR="0095422A">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95422A">
        <w:rPr>
          <w:szCs w:val="24"/>
          <w:lang w:bidi="pt-BR"/>
        </w:rPr>
        <w:t>1</w:t>
      </w:r>
      <w:r w:rsidR="006B629E">
        <w:rPr>
          <w:szCs w:val="24"/>
          <w:lang w:bidi="pt-BR"/>
        </w:rPr>
        <w:t>0</w:t>
      </w:r>
      <w:r w:rsidR="0095422A">
        <w:rPr>
          <w:szCs w:val="24"/>
          <w:lang w:bidi="pt-BR"/>
        </w:rPr>
        <w:t>:00</w:t>
      </w:r>
      <w:proofErr w:type="gramEnd"/>
      <w:r w:rsidR="0095422A" w:rsidRPr="00316FB0">
        <w:rPr>
          <w:szCs w:val="24"/>
          <w:lang w:bidi="pt-BR"/>
        </w:rPr>
        <w:t xml:space="preserve"> </w:t>
      </w:r>
      <w:r w:rsidRPr="00316FB0">
        <w:rPr>
          <w:szCs w:val="24"/>
          <w:lang w:bidi="pt-BR"/>
        </w:rPr>
        <w:t xml:space="preserve">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95422A">
        <w:rPr>
          <w:szCs w:val="24"/>
          <w:lang w:bidi="pt-BR"/>
        </w:rPr>
        <w:t>1</w:t>
      </w:r>
      <w:r w:rsidR="006B629E">
        <w:rPr>
          <w:szCs w:val="24"/>
          <w:lang w:bidi="pt-BR"/>
        </w:rPr>
        <w:t>0</w:t>
      </w:r>
      <w:r w:rsidR="0095422A">
        <w:rPr>
          <w:szCs w:val="24"/>
          <w:lang w:bidi="pt-BR"/>
        </w:rPr>
        <w:t>:00</w:t>
      </w:r>
      <w:proofErr w:type="gramEnd"/>
      <w:r w:rsidR="0095422A" w:rsidRPr="00316FB0">
        <w:rPr>
          <w:szCs w:val="24"/>
          <w:lang w:bidi="pt-BR"/>
        </w:rPr>
        <w:t xml:space="preserve"> </w:t>
      </w:r>
      <w:r w:rsidRPr="00316FB0">
        <w:rPr>
          <w:bCs/>
          <w:szCs w:val="24"/>
          <w:lang w:bidi="pt-BR"/>
        </w:rPr>
        <w:t>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6B629E">
        <w:rPr>
          <w:b/>
          <w:szCs w:val="24"/>
          <w:lang w:bidi="pt-BR"/>
        </w:rPr>
        <w:t>07</w:t>
      </w:r>
      <w:r w:rsidR="0095422A">
        <w:rPr>
          <w:b/>
          <w:szCs w:val="24"/>
          <w:lang w:bidi="pt-BR"/>
        </w:rPr>
        <w:t xml:space="preserve"> </w:t>
      </w:r>
      <w:r w:rsidR="009A1358">
        <w:rPr>
          <w:b/>
          <w:szCs w:val="24"/>
          <w:lang w:bidi="pt-BR"/>
        </w:rPr>
        <w:t xml:space="preserve">de </w:t>
      </w:r>
      <w:r w:rsidR="006B629E">
        <w:rPr>
          <w:b/>
          <w:szCs w:val="24"/>
          <w:lang w:bidi="pt-BR"/>
        </w:rPr>
        <w:t>março</w:t>
      </w:r>
      <w:r w:rsidRPr="00FC4932">
        <w:rPr>
          <w:b/>
          <w:szCs w:val="24"/>
          <w:lang w:bidi="pt-BR"/>
        </w:rPr>
        <w:t xml:space="preserve"> </w:t>
      </w:r>
      <w:r w:rsidR="009D5462">
        <w:rPr>
          <w:b/>
          <w:szCs w:val="24"/>
          <w:lang w:bidi="pt-BR"/>
        </w:rPr>
        <w:t>201</w:t>
      </w:r>
      <w:r w:rsidR="006B629E">
        <w:rPr>
          <w:b/>
          <w:szCs w:val="24"/>
          <w:lang w:bidi="pt-BR"/>
        </w:rPr>
        <w:t>9</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9D5462">
        <w:rPr>
          <w:rFonts w:ascii="Times New Roman" w:hAnsi="Times New Roman" w:cs="Times New Roman"/>
          <w:b/>
          <w:color w:val="auto"/>
          <w:u w:val="single"/>
        </w:rPr>
        <w:t>0</w:t>
      </w:r>
      <w:r w:rsidR="006B629E">
        <w:rPr>
          <w:rFonts w:ascii="Times New Roman" w:hAnsi="Times New Roman" w:cs="Times New Roman"/>
          <w:b/>
          <w:color w:val="auto"/>
          <w:u w:val="single"/>
        </w:rPr>
        <w:t>12</w:t>
      </w:r>
      <w:r w:rsidR="009D5462">
        <w:rPr>
          <w:rFonts w:ascii="Times New Roman" w:hAnsi="Times New Roman" w:cs="Times New Roman"/>
          <w:b/>
          <w:color w:val="auto"/>
          <w:u w:val="single"/>
        </w:rPr>
        <w:t>/201</w:t>
      </w:r>
      <w:r w:rsidR="006B629E">
        <w:rPr>
          <w:rFonts w:ascii="Times New Roman" w:hAnsi="Times New Roman" w:cs="Times New Roman"/>
          <w:b/>
          <w:color w:val="auto"/>
          <w:u w:val="single"/>
        </w:rPr>
        <w:t>9</w:t>
      </w:r>
    </w:p>
    <w:p w:rsidR="00BB12E8" w:rsidRPr="00F60426" w:rsidRDefault="00BB12E8"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7A3049">
        <w:rPr>
          <w:b/>
          <w:lang w:bidi="pt-BR"/>
        </w:rPr>
        <w:t>GASOLINA COMUM</w:t>
      </w:r>
      <w:r w:rsidR="0095422A">
        <w:rPr>
          <w:b/>
          <w:lang w:bidi="pt-BR"/>
        </w:rPr>
        <w:t>, ÓLEO DIESEL S500, ARLA</w:t>
      </w:r>
      <w:r w:rsidR="007A3049">
        <w:rPr>
          <w:b/>
          <w:lang w:bidi="pt-BR"/>
        </w:rPr>
        <w:t xml:space="preserve"> E ÓLEO DIESEL S10</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w:t>
      </w:r>
      <w:r w:rsidR="007A3049">
        <w:rPr>
          <w:rFonts w:ascii="Times New Roman" w:hAnsi="Times New Roman" w:cs="Times New Roman"/>
          <w:color w:val="auto"/>
        </w:rPr>
        <w:t>Secretarias</w:t>
      </w:r>
      <w:r w:rsidR="009215FC" w:rsidRPr="00D6390D">
        <w:rPr>
          <w:rFonts w:ascii="Times New Roman" w:hAnsi="Times New Roman" w:cs="Times New Roman"/>
          <w:color w:val="auto"/>
        </w:rPr>
        <w:t xml:space="preserve">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95422A">
        <w:rPr>
          <w:rFonts w:ascii="Times New Roman" w:hAnsi="Times New Roman" w:cs="Times New Roman"/>
          <w:b/>
          <w:color w:val="auto"/>
        </w:rPr>
        <w:t>2</w:t>
      </w:r>
      <w:r w:rsidR="006B629E">
        <w:rPr>
          <w:rFonts w:ascii="Times New Roman" w:hAnsi="Times New Roman" w:cs="Times New Roman"/>
          <w:b/>
          <w:color w:val="auto"/>
        </w:rPr>
        <w:t>2</w:t>
      </w:r>
      <w:r w:rsidR="009A1358">
        <w:rPr>
          <w:rFonts w:ascii="Times New Roman" w:hAnsi="Times New Roman" w:cs="Times New Roman"/>
          <w:b/>
          <w:color w:val="auto"/>
        </w:rPr>
        <w:t xml:space="preserve"> de </w:t>
      </w:r>
      <w:r w:rsidR="006B629E">
        <w:rPr>
          <w:rFonts w:ascii="Times New Roman" w:hAnsi="Times New Roman" w:cs="Times New Roman"/>
          <w:b/>
          <w:color w:val="auto"/>
        </w:rPr>
        <w:t>março</w:t>
      </w:r>
      <w:proofErr w:type="gramStart"/>
      <w:r w:rsidR="0095422A">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 </w:t>
      </w:r>
      <w:proofErr w:type="gramEnd"/>
      <w:r w:rsidR="009D5462">
        <w:rPr>
          <w:rFonts w:ascii="Times New Roman" w:hAnsi="Times New Roman" w:cs="Times New Roman"/>
          <w:b/>
          <w:color w:val="auto"/>
        </w:rPr>
        <w:t>201</w:t>
      </w:r>
      <w:r w:rsidR="006B629E">
        <w:rPr>
          <w:rFonts w:ascii="Times New Roman" w:hAnsi="Times New Roman" w:cs="Times New Roman"/>
          <w:b/>
          <w:color w:val="auto"/>
        </w:rPr>
        <w:t>9</w:t>
      </w:r>
      <w:r w:rsidRPr="00FC4932">
        <w:rPr>
          <w:rFonts w:ascii="Times New Roman" w:hAnsi="Times New Roman" w:cs="Times New Roman"/>
          <w:color w:val="auto"/>
        </w:rPr>
        <w:t xml:space="preserve">, às </w:t>
      </w:r>
      <w:r w:rsidR="0095422A" w:rsidRPr="0095422A">
        <w:rPr>
          <w:rFonts w:ascii="Times New Roman" w:hAnsi="Times New Roman" w:cs="Times New Roman"/>
          <w:color w:val="auto"/>
        </w:rPr>
        <w:t>1</w:t>
      </w:r>
      <w:r w:rsidR="006B629E">
        <w:rPr>
          <w:rFonts w:ascii="Times New Roman" w:hAnsi="Times New Roman" w:cs="Times New Roman"/>
          <w:color w:val="auto"/>
        </w:rPr>
        <w:t>0</w:t>
      </w:r>
      <w:r w:rsidR="0095422A" w:rsidRPr="0095422A">
        <w:rPr>
          <w:rFonts w:ascii="Times New Roman" w:hAnsi="Times New Roman" w:cs="Times New Roman"/>
          <w:color w:val="auto"/>
        </w:rPr>
        <w:t xml:space="preserve">:00 </w:t>
      </w:r>
      <w:r w:rsidRPr="0095422A">
        <w:rPr>
          <w:rFonts w:ascii="Times New Roman" w:hAnsi="Times New Roman" w:cs="Times New Roman"/>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w:t>
      </w:r>
      <w:r w:rsidR="0095422A" w:rsidRPr="0095422A">
        <w:rPr>
          <w:rFonts w:ascii="Times New Roman" w:hAnsi="Times New Roman" w:cs="Times New Roman"/>
          <w:b/>
          <w:color w:val="auto"/>
        </w:rPr>
        <w:t>GASOLINA COMUM, ÓLEO DIESEL S500, ARLA E ÓLEO DIESEL S</w:t>
      </w:r>
      <w:bookmarkStart w:id="0" w:name="_GoBack"/>
      <w:r w:rsidR="0095422A" w:rsidRPr="0095422A">
        <w:rPr>
          <w:rFonts w:ascii="Times New Roman" w:hAnsi="Times New Roman" w:cs="Times New Roman"/>
          <w:b/>
          <w:color w:val="auto"/>
        </w:rPr>
        <w:t>10</w:t>
      </w:r>
      <w:bookmarkEnd w:id="0"/>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w:t>
      </w:r>
      <w:r w:rsidR="00E31313">
        <w:rPr>
          <w:rFonts w:ascii="Times New Roman" w:hAnsi="Times New Roman" w:cs="Times New Roman"/>
          <w:color w:val="auto"/>
        </w:rPr>
        <w:t>do Município de Pinheiro Machado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w:t>
      </w:r>
      <w:r w:rsidR="00301E7D">
        <w:rPr>
          <w:rFonts w:ascii="Times New Roman" w:hAnsi="Times New Roman" w:cs="Times New Roman"/>
          <w:color w:val="auto"/>
        </w:rPr>
        <w:t>alisados na entrega dos mesmos.</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w:t>
      </w:r>
      <w:r w:rsidR="00E31313">
        <w:rPr>
          <w:rFonts w:ascii="Times New Roman" w:hAnsi="Times New Roman" w:cs="Times New Roman"/>
          <w:b/>
          <w:color w:val="auto"/>
        </w:rPr>
        <w:t>3</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963430">
        <w:rPr>
          <w:rFonts w:ascii="Times New Roman" w:hAnsi="Times New Roman" w:cs="Times New Roman"/>
          <w:b/>
          <w:color w:val="auto"/>
        </w:rPr>
        <w:t>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95422A"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95422A">
              <w:rPr>
                <w:rFonts w:cs="Times New Roman"/>
                <w:szCs w:val="24"/>
              </w:rPr>
              <w:t>0</w:t>
            </w:r>
            <w:r w:rsidR="006B629E">
              <w:rPr>
                <w:rFonts w:cs="Times New Roman"/>
                <w:szCs w:val="24"/>
              </w:rPr>
              <w:t>12</w:t>
            </w:r>
            <w:r w:rsidR="0095422A">
              <w:rPr>
                <w:rFonts w:cs="Times New Roman"/>
                <w:szCs w:val="24"/>
              </w:rPr>
              <w:t>/201</w:t>
            </w:r>
            <w:r w:rsidR="006B629E">
              <w:rPr>
                <w:rFonts w:cs="Times New Roman"/>
                <w:szCs w:val="24"/>
              </w:rPr>
              <w:t>9</w:t>
            </w:r>
            <w:r w:rsidRPr="00D6390D">
              <w:rPr>
                <w:rFonts w:cs="Times New Roman"/>
                <w:szCs w:val="24"/>
              </w:rPr>
              <w:t xml:space="preserve"> – </w:t>
            </w:r>
            <w:r w:rsidR="0069071F">
              <w:rPr>
                <w:rFonts w:cs="Times New Roman"/>
                <w:szCs w:val="24"/>
              </w:rPr>
              <w:t>COMBUSTÍVEIS</w:t>
            </w:r>
            <w:r w:rsidR="001677D9"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95422A"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95422A">
              <w:rPr>
                <w:rFonts w:cs="Times New Roman"/>
                <w:szCs w:val="24"/>
              </w:rPr>
              <w:t>0</w:t>
            </w:r>
            <w:r w:rsidR="0069071F">
              <w:rPr>
                <w:rFonts w:cs="Times New Roman"/>
                <w:szCs w:val="24"/>
              </w:rPr>
              <w:t>12</w:t>
            </w:r>
            <w:r w:rsidR="0095422A">
              <w:rPr>
                <w:rFonts w:cs="Times New Roman"/>
                <w:szCs w:val="24"/>
              </w:rPr>
              <w:t>/201</w:t>
            </w:r>
            <w:r w:rsidR="0069071F">
              <w:rPr>
                <w:rFonts w:cs="Times New Roman"/>
                <w:szCs w:val="24"/>
              </w:rPr>
              <w:t>9</w:t>
            </w:r>
            <w:r w:rsidR="007A3049" w:rsidRPr="00D6390D">
              <w:rPr>
                <w:rFonts w:cs="Times New Roman"/>
                <w:szCs w:val="24"/>
              </w:rPr>
              <w:t xml:space="preserve"> – </w:t>
            </w:r>
            <w:r w:rsidR="0069071F">
              <w:rPr>
                <w:rFonts w:cs="Times New Roman"/>
                <w:szCs w:val="24"/>
              </w:rPr>
              <w:t>COMBUSTÍVEIS</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BB12E8" w:rsidRDefault="003717A0" w:rsidP="003717A0">
      <w:pPr>
        <w:pStyle w:val="Default"/>
        <w:ind w:left="851" w:right="848"/>
        <w:jc w:val="both"/>
        <w:rPr>
          <w:rFonts w:ascii="Times New Roman" w:hAnsi="Times New Roman" w:cs="Times New Roman"/>
          <w:b/>
          <w:bCs/>
          <w:color w:val="auto"/>
        </w:rPr>
      </w:pPr>
      <w:proofErr w:type="spellStart"/>
      <w:proofErr w:type="gram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proofErr w:type="gram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w:t>
      </w:r>
      <w:r w:rsidR="00E74C68">
        <w:rPr>
          <w:rFonts w:ascii="Times New Roman" w:hAnsi="Times New Roman" w:cs="Times New Roman"/>
          <w:b/>
          <w:color w:val="auto"/>
        </w:rPr>
        <w:t>1</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DD2202">
        <w:rPr>
          <w:rFonts w:ascii="Times New Roman" w:hAnsi="Times New Roman" w:cs="Times New Roman"/>
          <w:color w:val="auto"/>
        </w:rPr>
        <w:t>Administração Municipal</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00E74C68">
        <w:rPr>
          <w:rFonts w:ascii="Times New Roman" w:hAnsi="Times New Roman" w:cs="Times New Roman"/>
          <w:b/>
          <w:color w:val="auto"/>
        </w:rPr>
        <w:t>2</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r w:rsidR="00E31313">
        <w:rPr>
          <w:rFonts w:ascii="Times New Roman" w:hAnsi="Times New Roman" w:cs="Times New Roman"/>
          <w:color w:val="auto"/>
        </w:rPr>
        <w:t>.</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E31313">
      <w:pPr>
        <w:pStyle w:val="Default"/>
        <w:jc w:val="both"/>
        <w:rPr>
          <w:rFonts w:ascii="Times New Roman" w:hAnsi="Times New Roman" w:cs="Times New Roman"/>
          <w:b/>
          <w:bCs/>
          <w:color w:val="auto"/>
        </w:rPr>
      </w:pPr>
      <w:r w:rsidRPr="00D6390D">
        <w:rPr>
          <w:rFonts w:ascii="Times New Roman" w:hAnsi="Times New Roman" w:cs="Times New Roman"/>
          <w:b/>
          <w:bCs/>
        </w:rPr>
        <w:lastRenderedPageBreak/>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Apresentação de certificado de autorização, emitido pela agência Nacional de Petróleo – ANP, devidamente regularizado.</w:t>
      </w:r>
    </w:p>
    <w:p w:rsidR="00E31313" w:rsidRPr="00BA361F" w:rsidRDefault="00E31313" w:rsidP="00E31313">
      <w:pPr>
        <w:autoSpaceDE w:val="0"/>
        <w:autoSpaceDN w:val="0"/>
        <w:adjustRightInd w:val="0"/>
        <w:jc w:val="both"/>
        <w:rPr>
          <w:b/>
          <w:color w:val="000000" w:themeColor="text1"/>
          <w:sz w:val="23"/>
          <w:szCs w:val="23"/>
        </w:rPr>
      </w:pPr>
      <w:r>
        <w:rPr>
          <w:color w:val="000000" w:themeColor="text1"/>
          <w:sz w:val="23"/>
          <w:szCs w:val="23"/>
        </w:rPr>
        <w:t>II -</w:t>
      </w:r>
      <w:proofErr w:type="gramStart"/>
      <w:r>
        <w:rPr>
          <w:color w:val="000000" w:themeColor="text1"/>
          <w:sz w:val="23"/>
          <w:szCs w:val="23"/>
        </w:rPr>
        <w:t xml:space="preserve"> </w:t>
      </w:r>
      <w:r w:rsidRPr="00B706A2">
        <w:rPr>
          <w:rFonts w:ascii="Arial" w:hAnsi="Arial" w:cs="Arial"/>
          <w:b/>
          <w:bCs/>
          <w:szCs w:val="24"/>
        </w:rPr>
        <w:t xml:space="preserve"> </w:t>
      </w:r>
      <w:proofErr w:type="gramEnd"/>
      <w:r w:rsidRPr="00B706A2">
        <w:rPr>
          <w:b/>
          <w:bCs/>
          <w:sz w:val="23"/>
          <w:szCs w:val="23"/>
        </w:rPr>
        <w:t xml:space="preserve">Laudo de qualidade do combustível </w:t>
      </w:r>
      <w:r w:rsidRPr="00B706A2">
        <w:rPr>
          <w:sz w:val="23"/>
          <w:szCs w:val="23"/>
        </w:rPr>
        <w:t>a ser fornecido dentro das normas da</w:t>
      </w:r>
      <w:r>
        <w:rPr>
          <w:sz w:val="23"/>
          <w:szCs w:val="23"/>
        </w:rPr>
        <w:t xml:space="preserve"> </w:t>
      </w:r>
      <w:r w:rsidRPr="00B706A2">
        <w:rPr>
          <w:sz w:val="23"/>
          <w:szCs w:val="23"/>
        </w:rPr>
        <w:t>ABNT</w:t>
      </w:r>
      <w:r>
        <w:rPr>
          <w:sz w:val="23"/>
          <w:szCs w:val="23"/>
        </w:rPr>
        <w:t xml:space="preserve"> </w:t>
      </w:r>
      <w:r w:rsidRPr="00BA361F">
        <w:rPr>
          <w:b/>
          <w:sz w:val="23"/>
          <w:szCs w:val="23"/>
        </w:rPr>
        <w:t>(</w:t>
      </w:r>
      <w:r w:rsidRPr="00BA361F">
        <w:rPr>
          <w:color w:val="000000" w:themeColor="text1"/>
          <w:sz w:val="23"/>
          <w:szCs w:val="23"/>
        </w:rPr>
        <w:t>Itens 01</w:t>
      </w:r>
      <w:r w:rsidR="00BA361F" w:rsidRPr="00BA361F">
        <w:rPr>
          <w:color w:val="000000" w:themeColor="text1"/>
          <w:sz w:val="23"/>
          <w:szCs w:val="23"/>
        </w:rPr>
        <w:t>,</w:t>
      </w:r>
      <w:r w:rsidRPr="00BA361F">
        <w:rPr>
          <w:color w:val="000000" w:themeColor="text1"/>
          <w:sz w:val="23"/>
          <w:szCs w:val="23"/>
        </w:rPr>
        <w:t xml:space="preserve"> 02</w:t>
      </w:r>
      <w:r w:rsidR="00BA361F" w:rsidRPr="00BA361F">
        <w:rPr>
          <w:color w:val="000000" w:themeColor="text1"/>
          <w:sz w:val="23"/>
          <w:szCs w:val="23"/>
        </w:rPr>
        <w:t xml:space="preserve"> e 04</w:t>
      </w:r>
      <w:r w:rsidRPr="00BA361F">
        <w:rPr>
          <w:color w:val="000000" w:themeColor="text1"/>
          <w:sz w:val="23"/>
          <w:szCs w:val="23"/>
        </w:rPr>
        <w:t>).</w:t>
      </w:r>
    </w:p>
    <w:p w:rsidR="00E31313" w:rsidRDefault="00E31313" w:rsidP="00FF15CA">
      <w:pPr>
        <w:jc w:val="both"/>
        <w:rPr>
          <w:rFonts w:eastAsia="Times New Roman" w:cs="Times New Roman"/>
          <w:szCs w:val="24"/>
          <w:lang w:eastAsia="pt-BR"/>
        </w:rPr>
      </w:pP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w:t>
      </w:r>
      <w:r w:rsidRPr="00D6390D">
        <w:rPr>
          <w:rFonts w:ascii="Times New Roman" w:hAnsi="Times New Roman" w:cs="Times New Roman"/>
          <w:color w:val="auto"/>
        </w:rPr>
        <w:lastRenderedPageBreak/>
        <w:t xml:space="preserve">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w:t>
      </w:r>
      <w:r w:rsidR="00E74C68">
        <w:rPr>
          <w:rFonts w:ascii="Times New Roman" w:hAnsi="Times New Roman" w:cs="Times New Roman"/>
          <w:color w:val="auto"/>
        </w:rPr>
        <w:t>,</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w:t>
      </w:r>
      <w:r w:rsidR="00E31313">
        <w:rPr>
          <w:rFonts w:ascii="Times New Roman" w:hAnsi="Times New Roman" w:cs="Times New Roman"/>
          <w:color w:val="auto"/>
        </w:rPr>
        <w:t>os produtos foram</w:t>
      </w:r>
      <w:r w:rsidRPr="00D6390D">
        <w:rPr>
          <w:rFonts w:ascii="Times New Roman" w:hAnsi="Times New Roman" w:cs="Times New Roman"/>
          <w:color w:val="auto"/>
        </w:rPr>
        <w:t xml:space="preserve"> entregue</w:t>
      </w:r>
      <w:r w:rsidR="00E31313">
        <w:rPr>
          <w:rFonts w:ascii="Times New Roman" w:hAnsi="Times New Roman" w:cs="Times New Roman"/>
          <w:color w:val="auto"/>
        </w:rPr>
        <w:t>s</w:t>
      </w:r>
      <w:r w:rsidRPr="00D6390D">
        <w:rPr>
          <w:rFonts w:ascii="Times New Roman" w:hAnsi="Times New Roman" w:cs="Times New Roman"/>
          <w:color w:val="auto"/>
        </w:rPr>
        <w:t xml:space="preserv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95422A">
        <w:rPr>
          <w:rFonts w:ascii="Times New Roman" w:hAnsi="Times New Roman" w:cs="Times New Roman"/>
          <w:color w:val="auto"/>
        </w:rPr>
        <w:t>006/2016</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w:t>
      </w:r>
    </w:p>
    <w:p w:rsidR="00963430" w:rsidRDefault="00963430" w:rsidP="008444EB">
      <w:pPr>
        <w:pStyle w:val="Default"/>
        <w:rPr>
          <w:rFonts w:ascii="Times New Roman" w:hAnsi="Times New Roman" w:cs="Times New Roman"/>
          <w:b/>
          <w:bCs/>
          <w:color w:val="auto"/>
        </w:rPr>
      </w:pPr>
    </w:p>
    <w:p w:rsidR="00963430" w:rsidRPr="00963430" w:rsidRDefault="00963430" w:rsidP="00963430">
      <w:pPr>
        <w:jc w:val="both"/>
        <w:rPr>
          <w:rFonts w:eastAsia="Times New Roman" w:cs="Times New Roman"/>
          <w:szCs w:val="24"/>
          <w:lang w:eastAsia="pt-BR"/>
        </w:rPr>
      </w:pPr>
      <w:r>
        <w:rPr>
          <w:rFonts w:eastAsia="Times New Roman" w:cs="Times New Roman"/>
          <w:szCs w:val="24"/>
          <w:lang w:eastAsia="pt-BR"/>
        </w:rPr>
        <w:t xml:space="preserve">9.1 </w:t>
      </w:r>
      <w:r w:rsidRPr="00963430">
        <w:rPr>
          <w:rFonts w:eastAsia="Times New Roman" w:cs="Times New Roman"/>
          <w:szCs w:val="24"/>
          <w:lang w:eastAsia="pt-BR"/>
        </w:rPr>
        <w:t>A gasolina comum</w:t>
      </w:r>
      <w:r>
        <w:rPr>
          <w:rFonts w:eastAsia="Times New Roman" w:cs="Times New Roman"/>
          <w:szCs w:val="24"/>
          <w:lang w:eastAsia="pt-BR"/>
        </w:rPr>
        <w:t xml:space="preserve"> e o</w:t>
      </w:r>
      <w:r w:rsidRPr="00963430">
        <w:rPr>
          <w:rFonts w:eastAsia="Times New Roman" w:cs="Times New Roman"/>
          <w:szCs w:val="24"/>
          <w:lang w:eastAsia="pt-BR"/>
        </w:rPr>
        <w:t xml:space="preserve"> óleo diesel S10,</w:t>
      </w:r>
      <w:r>
        <w:rPr>
          <w:rFonts w:eastAsia="Times New Roman" w:cs="Times New Roman"/>
          <w:szCs w:val="24"/>
          <w:lang w:eastAsia="pt-BR"/>
        </w:rPr>
        <w:t xml:space="preserve"> </w:t>
      </w:r>
      <w:r w:rsidRPr="00963430">
        <w:rPr>
          <w:rFonts w:eastAsia="Times New Roman" w:cs="Times New Roman"/>
          <w:szCs w:val="24"/>
          <w:lang w:eastAsia="pt-BR"/>
        </w:rPr>
        <w:t>deverão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 xml:space="preserve">prazo não superior a 02 (dois) dias da assinatura do contrato, e mediante ordem de fornecimento segundo necessidades do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963430">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lastRenderedPageBreak/>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w:t>
      </w:r>
      <w:r w:rsidRPr="00D6390D">
        <w:rPr>
          <w:rFonts w:ascii="Times New Roman" w:hAnsi="Times New Roman" w:cs="Times New Roman"/>
          <w:color w:val="auto"/>
        </w:rPr>
        <w:lastRenderedPageBreak/>
        <w:t>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Default="004E5368" w:rsidP="008444EB">
      <w:pPr>
        <w:pStyle w:val="Default"/>
        <w:rPr>
          <w:rFonts w:ascii="Times New Roman" w:hAnsi="Times New Roman" w:cs="Times New Roman"/>
          <w:color w:val="auto"/>
          <w:sz w:val="16"/>
          <w:szCs w:val="16"/>
        </w:rPr>
      </w:pPr>
    </w:p>
    <w:p w:rsidR="004C43B3" w:rsidRPr="0073616A" w:rsidRDefault="0073616A"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w:t>
      </w:r>
      <w:r w:rsidR="004C43B3" w:rsidRPr="0073616A">
        <w:rPr>
          <w:rFonts w:ascii="Times New Roman" w:hAnsi="Times New Roman" w:cs="Times New Roman"/>
          <w:color w:val="000000" w:themeColor="text1"/>
        </w:rPr>
        <w:t xml:space="preserve">0200 – Gabinete do Prefeito.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Estradas e Rodovias</w:t>
      </w:r>
    </w:p>
    <w:p w:rsidR="004C43B3" w:rsidRPr="0073616A"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2010 – Manutenção</w:t>
      </w:r>
      <w:proofErr w:type="gramEnd"/>
      <w:r>
        <w:rPr>
          <w:rFonts w:ascii="Times New Roman" w:hAnsi="Times New Roman" w:cs="Times New Roman"/>
          <w:color w:val="000000" w:themeColor="text1"/>
        </w:rPr>
        <w:t xml:space="preserve">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w:t>
      </w:r>
      <w:r>
        <w:rPr>
          <w:rFonts w:ascii="Times New Roman" w:hAnsi="Times New Roman" w:cs="Times New Roman"/>
          <w:color w:val="000000" w:themeColor="text1"/>
        </w:rPr>
        <w:t>spesa: 3302 - 2274</w:t>
      </w:r>
    </w:p>
    <w:p w:rsidR="004C43B3" w:rsidRPr="0095422A" w:rsidRDefault="004C43B3" w:rsidP="004C43B3">
      <w:pPr>
        <w:pStyle w:val="Default"/>
        <w:rPr>
          <w:rFonts w:ascii="Times New Roman" w:hAnsi="Times New Roman" w:cs="Times New Roman"/>
          <w:color w:val="FF0000"/>
          <w:sz w:val="16"/>
          <w:szCs w:val="16"/>
        </w:rPr>
      </w:pP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0020</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2363</w:t>
      </w:r>
    </w:p>
    <w:p w:rsidR="004C43B3" w:rsidRPr="0073616A" w:rsidRDefault="004C43B3" w:rsidP="004C43B3">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r w:rsidR="000C7DC2">
        <w:rPr>
          <w:rFonts w:ascii="Times New Roman" w:hAnsi="Times New Roman" w:cs="Times New Roman"/>
          <w:color w:val="000000" w:themeColor="text1"/>
        </w:rPr>
        <w:t xml:space="preserve">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sidR="000C7DC2">
        <w:rPr>
          <w:rFonts w:ascii="Times New Roman" w:hAnsi="Times New Roman" w:cs="Times New Roman"/>
          <w:color w:val="000000" w:themeColor="text1"/>
        </w:rPr>
        <w:t xml:space="preserve"> </w:t>
      </w:r>
    </w:p>
    <w:p w:rsidR="004B1B27" w:rsidRPr="0095422A" w:rsidRDefault="004B1B27" w:rsidP="004B1B27">
      <w:pPr>
        <w:pStyle w:val="Default"/>
        <w:ind w:firstLine="708"/>
        <w:rPr>
          <w:rFonts w:ascii="Times New Roman" w:hAnsi="Times New Roman" w:cs="Times New Roman"/>
          <w:color w:val="FF0000"/>
        </w:rPr>
      </w:pP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070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Secretaria Municipal de Agropecuária e Meio Ambiente.  </w:t>
      </w:r>
    </w:p>
    <w:p w:rsidR="00F46A7D" w:rsidRPr="0073616A" w:rsidRDefault="00F46A7D" w:rsidP="00F46A7D">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23</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B1B27" w:rsidRPr="0095422A" w:rsidRDefault="004B1B27" w:rsidP="008444EB">
      <w:pPr>
        <w:pStyle w:val="Default"/>
        <w:rPr>
          <w:rFonts w:ascii="Times New Roman" w:hAnsi="Times New Roman" w:cs="Times New Roman"/>
          <w:color w:val="FF0000"/>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sid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3F0CD3" w:rsidRDefault="00904645"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w:t>
      </w:r>
      <w:r w:rsidR="0073616A"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003F0CD3"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3F0CD3"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w:t>
      </w:r>
      <w:proofErr w:type="gramEnd"/>
      <w:r>
        <w:rPr>
          <w:rFonts w:ascii="Times New Roman" w:hAnsi="Times New Roman" w:cs="Times New Roman"/>
          <w:color w:val="000000" w:themeColor="text1"/>
        </w:rPr>
        <w:t xml:space="preserve"> da Saúde</w:t>
      </w:r>
    </w:p>
    <w:p w:rsidR="00904645" w:rsidRDefault="00904645"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904645"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2025 – Manutenção das </w:t>
      </w:r>
      <w:proofErr w:type="spellStart"/>
      <w:r>
        <w:rPr>
          <w:rFonts w:ascii="Times New Roman" w:hAnsi="Times New Roman" w:cs="Times New Roman"/>
          <w:color w:val="000000" w:themeColor="text1"/>
        </w:rPr>
        <w:t>Ativ</w:t>
      </w:r>
      <w:proofErr w:type="spellEnd"/>
      <w:r>
        <w:rPr>
          <w:rFonts w:ascii="Times New Roman" w:hAnsi="Times New Roman" w:cs="Times New Roman"/>
          <w:color w:val="000000" w:themeColor="text1"/>
        </w:rPr>
        <w:t>. Da Sec</w:t>
      </w:r>
      <w:r w:rsidR="00694A40">
        <w:rPr>
          <w:rFonts w:ascii="Times New Roman" w:hAnsi="Times New Roman" w:cs="Times New Roman"/>
          <w:color w:val="000000" w:themeColor="text1"/>
        </w:rPr>
        <w:t>retaria de Saúde</w:t>
      </w:r>
    </w:p>
    <w:p w:rsidR="00732B1E" w:rsidRDefault="00732B1E"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732B1E" w:rsidRDefault="00732B1E"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B3181A" w:rsidRDefault="00B3181A"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B3181A" w:rsidRPr="0073616A" w:rsidRDefault="00B3181A"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SAI/SUS</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73616A"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4801- 4563 – 3752- 3715</w:t>
      </w:r>
      <w:r w:rsidR="00694A40">
        <w:rPr>
          <w:rFonts w:ascii="Times New Roman" w:hAnsi="Times New Roman" w:cs="Times New Roman"/>
          <w:color w:val="000000" w:themeColor="text1"/>
        </w:rPr>
        <w:t>- 2674</w:t>
      </w:r>
      <w:r w:rsidR="00732B1E">
        <w:rPr>
          <w:rFonts w:ascii="Times New Roman" w:hAnsi="Times New Roman" w:cs="Times New Roman"/>
          <w:color w:val="000000" w:themeColor="text1"/>
        </w:rPr>
        <w:t>-3751</w:t>
      </w:r>
      <w:r w:rsidR="00B3181A">
        <w:rPr>
          <w:rFonts w:ascii="Times New Roman" w:hAnsi="Times New Roman" w:cs="Times New Roman"/>
          <w:color w:val="000000" w:themeColor="text1"/>
        </w:rPr>
        <w:t>- 3911 - 4324 - 4501</w:t>
      </w:r>
    </w:p>
    <w:p w:rsidR="0073616A" w:rsidRPr="0073616A" w:rsidRDefault="0073616A" w:rsidP="00732B1E">
      <w:pPr>
        <w:pStyle w:val="Default"/>
        <w:ind w:left="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w:t>
      </w:r>
      <w:r w:rsidR="00904645">
        <w:rPr>
          <w:rFonts w:ascii="Times New Roman" w:hAnsi="Times New Roman" w:cs="Times New Roman"/>
          <w:color w:val="000000" w:themeColor="text1"/>
        </w:rPr>
        <w:t>4500 PMAQ – 4011 PIES – 4090 ESF ESTAD.- 4500 ESF FED.</w:t>
      </w:r>
      <w:r w:rsidR="00694A40">
        <w:rPr>
          <w:rFonts w:ascii="Times New Roman" w:hAnsi="Times New Roman" w:cs="Times New Roman"/>
          <w:color w:val="000000" w:themeColor="text1"/>
        </w:rPr>
        <w:t>- 40 ASPS</w:t>
      </w:r>
      <w:r w:rsidR="00732B1E">
        <w:rPr>
          <w:rFonts w:ascii="Times New Roman" w:hAnsi="Times New Roman" w:cs="Times New Roman"/>
          <w:color w:val="000000" w:themeColor="text1"/>
        </w:rPr>
        <w:t xml:space="preserve"> – 4502 Teto Financeiro - Vigilância em Saúde – 4501 </w:t>
      </w:r>
      <w:r w:rsidR="00B3181A">
        <w:rPr>
          <w:rFonts w:ascii="Times New Roman" w:hAnsi="Times New Roman" w:cs="Times New Roman"/>
          <w:color w:val="000000" w:themeColor="text1"/>
        </w:rPr>
        <w:t xml:space="preserve">EMAD – 4501 </w:t>
      </w:r>
      <w:proofErr w:type="spellStart"/>
      <w:r w:rsidR="00B3181A">
        <w:rPr>
          <w:rFonts w:ascii="Times New Roman" w:hAnsi="Times New Roman" w:cs="Times New Roman"/>
          <w:color w:val="000000" w:themeColor="text1"/>
        </w:rPr>
        <w:t>Samu</w:t>
      </w:r>
      <w:proofErr w:type="spellEnd"/>
      <w:r w:rsidR="00B3181A">
        <w:rPr>
          <w:rFonts w:ascii="Times New Roman" w:hAnsi="Times New Roman" w:cs="Times New Roman"/>
          <w:color w:val="000000" w:themeColor="text1"/>
        </w:rPr>
        <w:t xml:space="preserve"> Federal – </w:t>
      </w:r>
      <w:proofErr w:type="gramStart"/>
      <w:r w:rsidR="00B3181A">
        <w:rPr>
          <w:rFonts w:ascii="Times New Roman" w:hAnsi="Times New Roman" w:cs="Times New Roman"/>
          <w:color w:val="000000" w:themeColor="text1"/>
        </w:rPr>
        <w:t>4501Média</w:t>
      </w:r>
      <w:proofErr w:type="gramEnd"/>
      <w:r w:rsidR="00B3181A">
        <w:rPr>
          <w:rFonts w:ascii="Times New Roman" w:hAnsi="Times New Roman" w:cs="Times New Roman"/>
          <w:color w:val="000000" w:themeColor="text1"/>
        </w:rPr>
        <w:t xml:space="preserve"> e Alta Complexidade</w:t>
      </w:r>
    </w:p>
    <w:p w:rsidR="006B4A60" w:rsidRPr="00F60426"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w:t>
      </w:r>
      <w:r w:rsidR="00963430">
        <w:rPr>
          <w:rFonts w:ascii="Times New Roman" w:hAnsi="Times New Roman" w:cs="Times New Roman"/>
          <w:color w:val="auto"/>
        </w:rPr>
        <w:t>o</w:t>
      </w:r>
      <w:r w:rsidRPr="00D6390D">
        <w:rPr>
          <w:rFonts w:ascii="Times New Roman" w:hAnsi="Times New Roman" w:cs="Times New Roman"/>
          <w:color w:val="auto"/>
        </w:rPr>
        <w:t xml:space="preserve">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Pr="00D6390D">
        <w:rPr>
          <w:rFonts w:ascii="Times New Roman" w:hAnsi="Times New Roman" w:cs="Times New Roman"/>
          <w:b/>
          <w:color w:val="auto"/>
        </w:rPr>
        <w:t>Marcelo</w:t>
      </w:r>
      <w:r w:rsidR="00590FDD" w:rsidRPr="00D6390D">
        <w:rPr>
          <w:rFonts w:ascii="Times New Roman" w:hAnsi="Times New Roman" w:cs="Times New Roman"/>
          <w:b/>
          <w:color w:val="auto"/>
        </w:rPr>
        <w:t>.</w:t>
      </w:r>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Informações por telefone, somente no horário de </w:t>
      </w:r>
      <w:r w:rsidR="001A6D5A" w:rsidRPr="00D6390D">
        <w:rPr>
          <w:rFonts w:ascii="Times New Roman" w:hAnsi="Times New Roman" w:cs="Times New Roman"/>
          <w:color w:val="auto"/>
        </w:rPr>
        <w:t xml:space="preserve">expediente </w:t>
      </w:r>
      <w:r w:rsidRPr="00D6390D">
        <w:rPr>
          <w:rFonts w:ascii="Times New Roman" w:hAnsi="Times New Roman" w:cs="Times New Roman"/>
          <w:color w:val="auto"/>
        </w:rPr>
        <w:t xml:space="preserve">externo, ou seja, das </w:t>
      </w:r>
      <w:proofErr w:type="gramStart"/>
      <w:r w:rsidRPr="00D6390D">
        <w:rPr>
          <w:rFonts w:ascii="Times New Roman" w:hAnsi="Times New Roman" w:cs="Times New Roman"/>
          <w:b/>
          <w:color w:val="auto"/>
        </w:rPr>
        <w:t>8:30</w:t>
      </w:r>
      <w:proofErr w:type="gramEnd"/>
      <w:r w:rsidRPr="00D6390D">
        <w:rPr>
          <w:rFonts w:ascii="Times New Roman" w:hAnsi="Times New Roman" w:cs="Times New Roman"/>
          <w:color w:val="auto"/>
        </w:rPr>
        <w:t xml:space="preserve"> </w:t>
      </w:r>
      <w:r w:rsidR="00E35B1E" w:rsidRPr="00D6390D">
        <w:rPr>
          <w:rFonts w:ascii="Times New Roman" w:hAnsi="Times New Roman" w:cs="Times New Roman"/>
          <w:color w:val="auto"/>
        </w:rPr>
        <w:t>à</w:t>
      </w:r>
      <w:r w:rsidRPr="00D6390D">
        <w:rPr>
          <w:rFonts w:ascii="Times New Roman" w:hAnsi="Times New Roman" w:cs="Times New Roman"/>
          <w:color w:val="auto"/>
        </w:rPr>
        <w:t xml:space="preserve">s </w:t>
      </w:r>
      <w:r w:rsidRPr="00D6390D">
        <w:rPr>
          <w:rFonts w:ascii="Times New Roman" w:hAnsi="Times New Roman" w:cs="Times New Roman"/>
          <w:b/>
          <w:color w:val="auto"/>
        </w:rPr>
        <w:t>11:30h</w:t>
      </w:r>
      <w:r w:rsidRPr="00D6390D">
        <w:rPr>
          <w:rFonts w:ascii="Times New Roman" w:hAnsi="Times New Roman" w:cs="Times New Roman"/>
          <w:color w:val="auto"/>
        </w:rPr>
        <w:t xml:space="preserve"> e das </w:t>
      </w:r>
      <w:r w:rsidRPr="00D6390D">
        <w:rPr>
          <w:rFonts w:ascii="Times New Roman" w:hAnsi="Times New Roman" w:cs="Times New Roman"/>
          <w:b/>
          <w:color w:val="auto"/>
        </w:rPr>
        <w:t>13:30</w:t>
      </w:r>
      <w:r w:rsidR="00697D72" w:rsidRPr="00D6390D">
        <w:rPr>
          <w:rFonts w:ascii="Times New Roman" w:hAnsi="Times New Roman" w:cs="Times New Roman"/>
          <w:color w:val="auto"/>
        </w:rPr>
        <w:t xml:space="preserve"> à</w:t>
      </w:r>
      <w:r w:rsidRPr="00D6390D">
        <w:rPr>
          <w:rFonts w:ascii="Times New Roman" w:hAnsi="Times New Roman" w:cs="Times New Roman"/>
          <w:color w:val="auto"/>
        </w:rPr>
        <w:t xml:space="preserve">s </w:t>
      </w:r>
      <w:r w:rsidRPr="00D6390D">
        <w:rPr>
          <w:rFonts w:ascii="Times New Roman" w:hAnsi="Times New Roman" w:cs="Times New Roman"/>
          <w:b/>
          <w:color w:val="auto"/>
        </w:rPr>
        <w:t>16:30</w:t>
      </w:r>
      <w:r w:rsidRPr="00D6390D">
        <w:rPr>
          <w:rFonts w:ascii="Times New Roman" w:hAnsi="Times New Roman" w:cs="Times New Roman"/>
          <w:color w:val="auto"/>
        </w:rPr>
        <w:t xml:space="preserve"> de segunda a sexta-feira, em dias úteis.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4456C5">
        <w:rPr>
          <w:rFonts w:ascii="Times New Roman" w:hAnsi="Times New Roman" w:cs="Times New Roman"/>
          <w:b/>
          <w:color w:val="auto"/>
        </w:rPr>
        <w:t>07</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4456C5">
        <w:rPr>
          <w:rFonts w:ascii="Times New Roman" w:hAnsi="Times New Roman" w:cs="Times New Roman"/>
          <w:b/>
          <w:color w:val="auto"/>
        </w:rPr>
        <w:t>março</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9D5462">
        <w:rPr>
          <w:rFonts w:ascii="Times New Roman" w:hAnsi="Times New Roman" w:cs="Times New Roman"/>
          <w:b/>
          <w:color w:val="auto"/>
        </w:rPr>
        <w:t>201</w:t>
      </w:r>
      <w:r w:rsidR="004456C5">
        <w:rPr>
          <w:rFonts w:ascii="Times New Roman" w:hAnsi="Times New Roman" w:cs="Times New Roman"/>
          <w:b/>
          <w:color w:val="auto"/>
        </w:rPr>
        <w:t>9</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4EB" w:rsidRPr="00D6390D"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963430">
        <w:rPr>
          <w:rFonts w:ascii="Times New Roman" w:hAnsi="Times New Roman" w:cs="Times New Roman"/>
          <w:color w:val="auto"/>
        </w:rPr>
        <w:t xml:space="preserve">e seus anexos </w:t>
      </w:r>
      <w:r w:rsidRPr="00D6390D">
        <w:rPr>
          <w:rFonts w:ascii="Times New Roman" w:hAnsi="Times New Roman" w:cs="Times New Roman"/>
          <w:color w:val="auto"/>
        </w:rPr>
        <w:t>encontra</w:t>
      </w:r>
      <w:r w:rsidR="00963430">
        <w:rPr>
          <w:rFonts w:ascii="Times New Roman" w:hAnsi="Times New Roman" w:cs="Times New Roman"/>
          <w:color w:val="auto"/>
        </w:rPr>
        <w:t>m-se</w:t>
      </w:r>
      <w:r w:rsidRPr="00D6390D">
        <w:rPr>
          <w:rFonts w:ascii="Times New Roman" w:hAnsi="Times New Roman" w:cs="Times New Roman"/>
          <w:color w:val="auto"/>
        </w:rPr>
        <w:t xml:space="preserve"> examinado</w:t>
      </w:r>
      <w:r w:rsidR="00963430">
        <w:rPr>
          <w:rFonts w:ascii="Times New Roman" w:hAnsi="Times New Roman" w:cs="Times New Roman"/>
          <w:color w:val="auto"/>
        </w:rPr>
        <w:t>s</w:t>
      </w:r>
      <w:r w:rsidRPr="00D6390D">
        <w:rPr>
          <w:rFonts w:ascii="Times New Roman" w:hAnsi="Times New Roman" w:cs="Times New Roman"/>
          <w:color w:val="auto"/>
        </w:rPr>
        <w:t xml:space="preserve"> e aprovado</w:t>
      </w:r>
      <w:r w:rsidR="00963430">
        <w:rPr>
          <w:rFonts w:ascii="Times New Roman" w:hAnsi="Times New Roman" w:cs="Times New Roman"/>
          <w:color w:val="auto"/>
        </w:rPr>
        <w:t>s</w:t>
      </w:r>
      <w:r w:rsidRPr="00D6390D">
        <w:rPr>
          <w:rFonts w:ascii="Times New Roman" w:hAnsi="Times New Roman" w:cs="Times New Roman"/>
          <w:color w:val="auto"/>
        </w:rPr>
        <w:t xml:space="preserve"> pela assessoria jurídica. </w:t>
      </w: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4456C5" w:rsidRDefault="004456C5" w:rsidP="004456C5">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4456C5">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425CF2" w:rsidRDefault="00425CF2"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95422A">
        <w:rPr>
          <w:rFonts w:ascii="Times New Roman" w:hAnsi="Times New Roman" w:cs="Times New Roman"/>
          <w:color w:val="auto"/>
        </w:rPr>
        <w:t>0</w:t>
      </w:r>
      <w:r w:rsidR="004456C5">
        <w:rPr>
          <w:rFonts w:ascii="Times New Roman" w:hAnsi="Times New Roman" w:cs="Times New Roman"/>
          <w:color w:val="auto"/>
        </w:rPr>
        <w:t>12</w:t>
      </w:r>
      <w:r w:rsidR="0095422A">
        <w:rPr>
          <w:rFonts w:ascii="Times New Roman" w:hAnsi="Times New Roman" w:cs="Times New Roman"/>
          <w:color w:val="auto"/>
        </w:rPr>
        <w:t>/201</w:t>
      </w:r>
      <w:r w:rsidR="004456C5">
        <w:rPr>
          <w:rFonts w:ascii="Times New Roman" w:hAnsi="Times New Roman" w:cs="Times New Roman"/>
          <w:color w:val="auto"/>
        </w:rPr>
        <w:t>9</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de </w:t>
      </w:r>
      <w:r w:rsidR="009D5462">
        <w:rPr>
          <w:rFonts w:ascii="Times New Roman" w:hAnsi="Times New Roman" w:cs="Times New Roman"/>
          <w:color w:val="auto"/>
        </w:rPr>
        <w:t>201</w:t>
      </w:r>
      <w:r w:rsidR="004456C5">
        <w:rPr>
          <w:rFonts w:ascii="Times New Roman" w:hAnsi="Times New Roman" w:cs="Times New Roman"/>
          <w:color w:val="auto"/>
        </w:rPr>
        <w:t>9</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0E5B5F" w:rsidP="00FF15C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QUANTITATIVO POR ITEM / </w:t>
      </w:r>
      <w:r w:rsidR="008444EB" w:rsidRPr="00D6390D">
        <w:rPr>
          <w:rFonts w:ascii="Times New Roman" w:hAnsi="Times New Roman" w:cs="Times New Roman"/>
          <w:color w:val="auto"/>
        </w:rPr>
        <w:t xml:space="preserve">FORMULÁRIO PADRÃO PARA PREENCHIMENTO DA PROPOSTA REFERENTE AO PREGÃO PRESENCIAL N.º </w:t>
      </w:r>
      <w:r w:rsidR="0095422A">
        <w:rPr>
          <w:rFonts w:ascii="Times New Roman" w:hAnsi="Times New Roman" w:cs="Times New Roman"/>
          <w:color w:val="auto"/>
        </w:rPr>
        <w:t>0</w:t>
      </w:r>
      <w:r w:rsidR="004456C5">
        <w:rPr>
          <w:rFonts w:ascii="Times New Roman" w:hAnsi="Times New Roman" w:cs="Times New Roman"/>
          <w:color w:val="auto"/>
        </w:rPr>
        <w:t>12</w:t>
      </w:r>
      <w:r w:rsidR="0095422A">
        <w:rPr>
          <w:rFonts w:ascii="Times New Roman" w:hAnsi="Times New Roman" w:cs="Times New Roman"/>
          <w:color w:val="auto"/>
        </w:rPr>
        <w:t>/201</w:t>
      </w:r>
      <w:r w:rsidR="004456C5">
        <w:rPr>
          <w:rFonts w:ascii="Times New Roman" w:hAnsi="Times New Roman" w:cs="Times New Roman"/>
          <w:color w:val="auto"/>
        </w:rPr>
        <w:t>9</w:t>
      </w:r>
      <w:r w:rsidR="008444EB"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7A3049" w:rsidP="00E97497">
      <w:pPr>
        <w:jc w:val="center"/>
        <w:rPr>
          <w:rFonts w:cs="Times New Roman"/>
          <w:b/>
          <w:szCs w:val="24"/>
          <w:u w:val="single"/>
        </w:rPr>
      </w:pPr>
      <w:r>
        <w:rPr>
          <w:rFonts w:cs="Times New Roman"/>
          <w:b/>
          <w:szCs w:val="24"/>
          <w:u w:val="single"/>
        </w:rPr>
        <w:t>Gasolina Comum</w:t>
      </w:r>
      <w:r w:rsidR="0005304C">
        <w:rPr>
          <w:rFonts w:cs="Times New Roman"/>
          <w:b/>
          <w:szCs w:val="24"/>
          <w:u w:val="single"/>
        </w:rPr>
        <w:t>, Óleo Diesel s500, ARLA</w:t>
      </w:r>
      <w:r>
        <w:rPr>
          <w:rFonts w:cs="Times New Roman"/>
          <w:b/>
          <w:szCs w:val="24"/>
          <w:u w:val="single"/>
        </w:rPr>
        <w:t xml:space="preserve"> e Óleo Diesel </w:t>
      </w:r>
      <w:proofErr w:type="gramStart"/>
      <w:r>
        <w:rPr>
          <w:rFonts w:cs="Times New Roman"/>
          <w:b/>
          <w:szCs w:val="24"/>
          <w:u w:val="single"/>
        </w:rPr>
        <w:t>S10</w:t>
      </w:r>
      <w:proofErr w:type="gramEnd"/>
    </w:p>
    <w:p w:rsidR="00E97497" w:rsidRDefault="00E97497" w:rsidP="00E97497">
      <w:pPr>
        <w:jc w:val="center"/>
        <w:rPr>
          <w:rFonts w:cs="Times New Roman"/>
          <w:b/>
          <w:szCs w:val="24"/>
          <w:u w:val="single"/>
        </w:rPr>
      </w:pPr>
    </w:p>
    <w:tbl>
      <w:tblPr>
        <w:tblStyle w:val="Tabelacomgrade"/>
        <w:tblW w:w="10414" w:type="dxa"/>
        <w:jc w:val="center"/>
        <w:tblInd w:w="-459" w:type="dxa"/>
        <w:tblLayout w:type="fixed"/>
        <w:tblLook w:val="04A0"/>
      </w:tblPr>
      <w:tblGrid>
        <w:gridCol w:w="622"/>
        <w:gridCol w:w="617"/>
        <w:gridCol w:w="1134"/>
        <w:gridCol w:w="4771"/>
        <w:gridCol w:w="1427"/>
        <w:gridCol w:w="992"/>
        <w:gridCol w:w="851"/>
      </w:tblGrid>
      <w:tr w:rsidR="002A1A9A" w:rsidRPr="00A05BDC" w:rsidTr="006C76E9">
        <w:trPr>
          <w:jc w:val="center"/>
        </w:trPr>
        <w:tc>
          <w:tcPr>
            <w:tcW w:w="622"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Pr>
                <w:rFonts w:cs="Times New Roman"/>
                <w:b/>
                <w:sz w:val="20"/>
                <w:szCs w:val="20"/>
              </w:rPr>
              <w:t>Item</w:t>
            </w:r>
          </w:p>
        </w:tc>
        <w:tc>
          <w:tcPr>
            <w:tcW w:w="617"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Un.</w:t>
            </w:r>
          </w:p>
        </w:tc>
        <w:tc>
          <w:tcPr>
            <w:tcW w:w="1134" w:type="dxa"/>
            <w:vMerge w:val="restart"/>
            <w:tcBorders>
              <w:lef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Qtd.</w:t>
            </w:r>
          </w:p>
        </w:tc>
        <w:tc>
          <w:tcPr>
            <w:tcW w:w="4771" w:type="dxa"/>
            <w:vMerge w:val="restart"/>
            <w:tcBorders>
              <w:left w:val="nil"/>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27" w:type="dxa"/>
            <w:vMerge w:val="restart"/>
            <w:vAlign w:val="center"/>
          </w:tcPr>
          <w:p w:rsidR="002A1A9A" w:rsidRPr="00A05BDC" w:rsidRDefault="002A1A9A"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Unitário</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2A1A9A" w:rsidRPr="00A05BDC" w:rsidTr="006C76E9">
        <w:trPr>
          <w:jc w:val="center"/>
        </w:trPr>
        <w:tc>
          <w:tcPr>
            <w:tcW w:w="622" w:type="dxa"/>
            <w:vMerge/>
            <w:tcBorders>
              <w:right w:val="single" w:sz="4" w:space="0" w:color="auto"/>
            </w:tcBorders>
            <w:vAlign w:val="center"/>
          </w:tcPr>
          <w:p w:rsidR="002A1A9A" w:rsidRPr="00A05BDC" w:rsidRDefault="002A1A9A" w:rsidP="00F66497">
            <w:pPr>
              <w:jc w:val="center"/>
              <w:rPr>
                <w:rFonts w:cs="Times New Roman"/>
                <w:b/>
                <w:sz w:val="20"/>
                <w:szCs w:val="20"/>
              </w:rPr>
            </w:pPr>
          </w:p>
        </w:tc>
        <w:tc>
          <w:tcPr>
            <w:tcW w:w="617" w:type="dxa"/>
            <w:vMerge/>
            <w:tcBorders>
              <w:right w:val="single" w:sz="4" w:space="0" w:color="auto"/>
            </w:tcBorders>
          </w:tcPr>
          <w:p w:rsidR="002A1A9A" w:rsidRPr="00A05BDC" w:rsidRDefault="002A1A9A" w:rsidP="00F66497">
            <w:pPr>
              <w:jc w:val="center"/>
              <w:rPr>
                <w:rFonts w:cs="Times New Roman"/>
                <w:b/>
                <w:sz w:val="20"/>
                <w:szCs w:val="20"/>
              </w:rPr>
            </w:pPr>
          </w:p>
        </w:tc>
        <w:tc>
          <w:tcPr>
            <w:tcW w:w="1134" w:type="dxa"/>
            <w:vMerge/>
            <w:tcBorders>
              <w:left w:val="single" w:sz="4" w:space="0" w:color="auto"/>
            </w:tcBorders>
          </w:tcPr>
          <w:p w:rsidR="002A1A9A" w:rsidRPr="00A05BDC" w:rsidRDefault="002A1A9A" w:rsidP="00F66497">
            <w:pPr>
              <w:jc w:val="center"/>
              <w:rPr>
                <w:rFonts w:cs="Times New Roman"/>
                <w:b/>
                <w:sz w:val="20"/>
                <w:szCs w:val="20"/>
              </w:rPr>
            </w:pPr>
          </w:p>
        </w:tc>
        <w:tc>
          <w:tcPr>
            <w:tcW w:w="4771" w:type="dxa"/>
            <w:vMerge/>
          </w:tcPr>
          <w:p w:rsidR="002A1A9A" w:rsidRPr="00A05BDC" w:rsidRDefault="002A1A9A" w:rsidP="00F66497">
            <w:pPr>
              <w:jc w:val="center"/>
              <w:rPr>
                <w:rFonts w:cs="Times New Roman"/>
                <w:b/>
                <w:sz w:val="20"/>
                <w:szCs w:val="20"/>
              </w:rPr>
            </w:pPr>
          </w:p>
        </w:tc>
        <w:tc>
          <w:tcPr>
            <w:tcW w:w="1427" w:type="dxa"/>
            <w:vMerge/>
          </w:tcPr>
          <w:p w:rsidR="002A1A9A" w:rsidRPr="00A05BDC" w:rsidRDefault="002A1A9A" w:rsidP="00F66497">
            <w:pPr>
              <w:jc w:val="center"/>
              <w:rPr>
                <w:rFonts w:cs="Times New Roman"/>
                <w:b/>
                <w:sz w:val="20"/>
                <w:szCs w:val="20"/>
              </w:rPr>
            </w:pP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R$</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R$</w:t>
            </w:r>
          </w:p>
        </w:tc>
      </w:tr>
      <w:tr w:rsidR="00076C7B" w:rsidRPr="00A05BDC" w:rsidTr="006C76E9">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01</w:t>
            </w:r>
          </w:p>
        </w:tc>
        <w:tc>
          <w:tcPr>
            <w:tcW w:w="617" w:type="dxa"/>
            <w:vAlign w:val="center"/>
          </w:tcPr>
          <w:p w:rsidR="00076C7B" w:rsidRPr="00A05BDC" w:rsidRDefault="006C76E9" w:rsidP="00736C76">
            <w:pPr>
              <w:jc w:val="center"/>
              <w:rPr>
                <w:rFonts w:cs="Times New Roman"/>
                <w:sz w:val="20"/>
                <w:szCs w:val="20"/>
              </w:rPr>
            </w:pPr>
            <w:r>
              <w:rPr>
                <w:rFonts w:cs="Times New Roman"/>
                <w:sz w:val="20"/>
                <w:szCs w:val="20"/>
              </w:rPr>
              <w:t>Litro</w:t>
            </w:r>
          </w:p>
        </w:tc>
        <w:tc>
          <w:tcPr>
            <w:tcW w:w="1134" w:type="dxa"/>
            <w:vAlign w:val="center"/>
          </w:tcPr>
          <w:p w:rsidR="00076C7B" w:rsidRPr="00A05BDC" w:rsidRDefault="004456C5" w:rsidP="004456C5">
            <w:pPr>
              <w:jc w:val="center"/>
              <w:rPr>
                <w:rFonts w:cs="Times New Roman"/>
                <w:sz w:val="20"/>
                <w:szCs w:val="20"/>
              </w:rPr>
            </w:pPr>
            <w:r>
              <w:rPr>
                <w:rFonts w:cs="Times New Roman"/>
                <w:sz w:val="20"/>
                <w:szCs w:val="20"/>
              </w:rPr>
              <w:t>70</w:t>
            </w:r>
            <w:r w:rsidR="00DE63DA">
              <w:rPr>
                <w:rFonts w:cs="Times New Roman"/>
                <w:sz w:val="20"/>
                <w:szCs w:val="20"/>
              </w:rPr>
              <w:t>.</w:t>
            </w:r>
            <w:r>
              <w:rPr>
                <w:rFonts w:cs="Times New Roman"/>
                <w:sz w:val="20"/>
                <w:szCs w:val="20"/>
              </w:rPr>
              <w:t>0</w:t>
            </w:r>
            <w:r w:rsidR="00DE63DA">
              <w:rPr>
                <w:rFonts w:cs="Times New Roman"/>
                <w:sz w:val="20"/>
                <w:szCs w:val="20"/>
              </w:rPr>
              <w:t>00</w:t>
            </w:r>
          </w:p>
        </w:tc>
        <w:tc>
          <w:tcPr>
            <w:tcW w:w="4771" w:type="dxa"/>
          </w:tcPr>
          <w:p w:rsidR="00076C7B" w:rsidRPr="00F21F6D" w:rsidRDefault="006C76E9" w:rsidP="00736C76">
            <w:pPr>
              <w:rPr>
                <w:rFonts w:cs="Times New Roman"/>
                <w:sz w:val="20"/>
                <w:szCs w:val="20"/>
              </w:rPr>
            </w:pPr>
            <w:r>
              <w:rPr>
                <w:rFonts w:cs="Times New Roman"/>
                <w:sz w:val="20"/>
                <w:szCs w:val="20"/>
              </w:rPr>
              <w:t>Gasolina Comum</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076C7B" w:rsidRPr="00A05BDC" w:rsidTr="006C76E9">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02</w:t>
            </w:r>
          </w:p>
        </w:tc>
        <w:tc>
          <w:tcPr>
            <w:tcW w:w="617" w:type="dxa"/>
            <w:vAlign w:val="center"/>
          </w:tcPr>
          <w:p w:rsidR="00076C7B" w:rsidRPr="00A05BDC" w:rsidRDefault="006C76E9" w:rsidP="00736C76">
            <w:pPr>
              <w:jc w:val="center"/>
              <w:rPr>
                <w:rFonts w:cs="Times New Roman"/>
                <w:sz w:val="20"/>
                <w:szCs w:val="20"/>
              </w:rPr>
            </w:pPr>
            <w:r>
              <w:rPr>
                <w:rFonts w:cs="Times New Roman"/>
                <w:sz w:val="20"/>
                <w:szCs w:val="20"/>
              </w:rPr>
              <w:t>Litro</w:t>
            </w:r>
          </w:p>
        </w:tc>
        <w:tc>
          <w:tcPr>
            <w:tcW w:w="1134" w:type="dxa"/>
            <w:vAlign w:val="center"/>
          </w:tcPr>
          <w:p w:rsidR="00076C7B" w:rsidRPr="00A05BDC" w:rsidRDefault="004456C5" w:rsidP="004456C5">
            <w:pPr>
              <w:jc w:val="center"/>
              <w:rPr>
                <w:rFonts w:cs="Times New Roman"/>
                <w:sz w:val="20"/>
                <w:szCs w:val="20"/>
              </w:rPr>
            </w:pPr>
            <w:r>
              <w:rPr>
                <w:rFonts w:cs="Times New Roman"/>
                <w:sz w:val="20"/>
                <w:szCs w:val="20"/>
              </w:rPr>
              <w:t>30</w:t>
            </w:r>
            <w:r w:rsidR="00DE63DA">
              <w:rPr>
                <w:rFonts w:cs="Times New Roman"/>
                <w:sz w:val="20"/>
                <w:szCs w:val="20"/>
              </w:rPr>
              <w:t>.</w:t>
            </w:r>
            <w:r>
              <w:rPr>
                <w:rFonts w:cs="Times New Roman"/>
                <w:sz w:val="20"/>
                <w:szCs w:val="20"/>
              </w:rPr>
              <w:t>6</w:t>
            </w:r>
            <w:r w:rsidR="00DE63DA">
              <w:rPr>
                <w:rFonts w:cs="Times New Roman"/>
                <w:sz w:val="20"/>
                <w:szCs w:val="20"/>
              </w:rPr>
              <w:t>00</w:t>
            </w:r>
          </w:p>
        </w:tc>
        <w:tc>
          <w:tcPr>
            <w:tcW w:w="4771" w:type="dxa"/>
          </w:tcPr>
          <w:p w:rsidR="00076C7B" w:rsidRPr="00A05BDC" w:rsidRDefault="006C76E9" w:rsidP="00736C76">
            <w:pPr>
              <w:rPr>
                <w:rFonts w:cs="Times New Roman"/>
                <w:sz w:val="20"/>
                <w:szCs w:val="20"/>
              </w:rPr>
            </w:pPr>
            <w:r>
              <w:rPr>
                <w:rFonts w:eastAsia="Times New Roman" w:cs="Times New Roman"/>
                <w:sz w:val="20"/>
                <w:szCs w:val="20"/>
                <w:lang w:eastAsia="pt-BR"/>
              </w:rPr>
              <w:t>Óleo Diesel S10</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C8229D" w:rsidRPr="00A05BDC" w:rsidTr="006C76E9">
        <w:trPr>
          <w:jc w:val="center"/>
        </w:trPr>
        <w:tc>
          <w:tcPr>
            <w:tcW w:w="622" w:type="dxa"/>
            <w:vAlign w:val="center"/>
          </w:tcPr>
          <w:p w:rsidR="00C8229D" w:rsidRDefault="00C8229D" w:rsidP="00F66497">
            <w:pPr>
              <w:jc w:val="center"/>
              <w:rPr>
                <w:rFonts w:cs="Times New Roman"/>
                <w:sz w:val="20"/>
                <w:szCs w:val="20"/>
              </w:rPr>
            </w:pPr>
            <w:r>
              <w:rPr>
                <w:rFonts w:cs="Times New Roman"/>
                <w:sz w:val="20"/>
                <w:szCs w:val="20"/>
              </w:rPr>
              <w:t>03</w:t>
            </w:r>
          </w:p>
        </w:tc>
        <w:tc>
          <w:tcPr>
            <w:tcW w:w="617" w:type="dxa"/>
            <w:vAlign w:val="center"/>
          </w:tcPr>
          <w:p w:rsidR="00C8229D" w:rsidRPr="00A05BDC" w:rsidRDefault="00C8229D" w:rsidP="009D5462">
            <w:pPr>
              <w:jc w:val="center"/>
              <w:rPr>
                <w:rFonts w:cs="Times New Roman"/>
                <w:sz w:val="20"/>
                <w:szCs w:val="20"/>
              </w:rPr>
            </w:pPr>
            <w:r>
              <w:rPr>
                <w:rFonts w:cs="Times New Roman"/>
                <w:sz w:val="20"/>
                <w:szCs w:val="20"/>
              </w:rPr>
              <w:t>Litro</w:t>
            </w:r>
          </w:p>
        </w:tc>
        <w:tc>
          <w:tcPr>
            <w:tcW w:w="1134" w:type="dxa"/>
            <w:vAlign w:val="center"/>
          </w:tcPr>
          <w:p w:rsidR="00C8229D" w:rsidRDefault="004456C5" w:rsidP="00736C76">
            <w:pPr>
              <w:jc w:val="center"/>
              <w:rPr>
                <w:rFonts w:cs="Times New Roman"/>
                <w:sz w:val="20"/>
                <w:szCs w:val="20"/>
              </w:rPr>
            </w:pPr>
            <w:r>
              <w:rPr>
                <w:rFonts w:cs="Times New Roman"/>
                <w:sz w:val="20"/>
                <w:szCs w:val="20"/>
              </w:rPr>
              <w:t>270</w:t>
            </w:r>
          </w:p>
        </w:tc>
        <w:tc>
          <w:tcPr>
            <w:tcW w:w="4771" w:type="dxa"/>
          </w:tcPr>
          <w:p w:rsidR="00C8229D" w:rsidRDefault="00C8229D" w:rsidP="00736C76">
            <w:pPr>
              <w:rPr>
                <w:rFonts w:eastAsia="Times New Roman" w:cs="Times New Roman"/>
                <w:sz w:val="20"/>
                <w:szCs w:val="20"/>
                <w:lang w:eastAsia="pt-BR"/>
              </w:rPr>
            </w:pPr>
            <w:proofErr w:type="spellStart"/>
            <w:r>
              <w:rPr>
                <w:rFonts w:eastAsia="Times New Roman" w:cs="Times New Roman"/>
                <w:sz w:val="20"/>
                <w:szCs w:val="20"/>
                <w:lang w:eastAsia="pt-BR"/>
              </w:rPr>
              <w:t>Arla</w:t>
            </w:r>
            <w:proofErr w:type="spellEnd"/>
            <w:r>
              <w:rPr>
                <w:rFonts w:eastAsia="Times New Roman" w:cs="Times New Roman"/>
                <w:sz w:val="20"/>
                <w:szCs w:val="20"/>
                <w:lang w:eastAsia="pt-BR"/>
              </w:rPr>
              <w:t xml:space="preserve"> para Diesel S10</w:t>
            </w:r>
          </w:p>
        </w:tc>
        <w:tc>
          <w:tcPr>
            <w:tcW w:w="1427" w:type="dxa"/>
          </w:tcPr>
          <w:p w:rsidR="00C8229D" w:rsidRPr="00FB6370" w:rsidRDefault="00C8229D" w:rsidP="00736C76">
            <w:pPr>
              <w:ind w:left="360"/>
              <w:rPr>
                <w:rFonts w:cs="Times New Roman"/>
                <w:sz w:val="20"/>
                <w:szCs w:val="20"/>
              </w:rPr>
            </w:pPr>
          </w:p>
        </w:tc>
        <w:tc>
          <w:tcPr>
            <w:tcW w:w="992" w:type="dxa"/>
          </w:tcPr>
          <w:p w:rsidR="00C8229D" w:rsidRPr="00A05BDC" w:rsidRDefault="00C8229D" w:rsidP="00736C76">
            <w:pPr>
              <w:rPr>
                <w:rFonts w:cs="Times New Roman"/>
                <w:sz w:val="20"/>
                <w:szCs w:val="20"/>
              </w:rPr>
            </w:pPr>
          </w:p>
        </w:tc>
        <w:tc>
          <w:tcPr>
            <w:tcW w:w="851" w:type="dxa"/>
          </w:tcPr>
          <w:p w:rsidR="00C8229D" w:rsidRPr="00A05BDC" w:rsidRDefault="00C8229D" w:rsidP="00736C76">
            <w:pPr>
              <w:rPr>
                <w:rFonts w:cs="Times New Roman"/>
                <w:sz w:val="20"/>
                <w:szCs w:val="20"/>
              </w:rPr>
            </w:pPr>
          </w:p>
        </w:tc>
      </w:tr>
      <w:tr w:rsidR="0073616A" w:rsidRPr="00A05BDC" w:rsidTr="006C76E9">
        <w:trPr>
          <w:jc w:val="center"/>
        </w:trPr>
        <w:tc>
          <w:tcPr>
            <w:tcW w:w="622" w:type="dxa"/>
            <w:vAlign w:val="center"/>
          </w:tcPr>
          <w:p w:rsidR="0073616A" w:rsidRDefault="0073616A" w:rsidP="00F66497">
            <w:pPr>
              <w:jc w:val="center"/>
              <w:rPr>
                <w:rFonts w:cs="Times New Roman"/>
                <w:sz w:val="20"/>
                <w:szCs w:val="20"/>
              </w:rPr>
            </w:pPr>
            <w:r>
              <w:rPr>
                <w:rFonts w:cs="Times New Roman"/>
                <w:sz w:val="20"/>
                <w:szCs w:val="20"/>
              </w:rPr>
              <w:t>04</w:t>
            </w:r>
          </w:p>
        </w:tc>
        <w:tc>
          <w:tcPr>
            <w:tcW w:w="617" w:type="dxa"/>
            <w:vAlign w:val="center"/>
          </w:tcPr>
          <w:p w:rsidR="0073616A" w:rsidRPr="00A05BDC" w:rsidRDefault="0073616A" w:rsidP="006B629E">
            <w:pPr>
              <w:jc w:val="center"/>
              <w:rPr>
                <w:rFonts w:cs="Times New Roman"/>
                <w:sz w:val="20"/>
                <w:szCs w:val="20"/>
              </w:rPr>
            </w:pPr>
            <w:r>
              <w:rPr>
                <w:rFonts w:cs="Times New Roman"/>
                <w:sz w:val="20"/>
                <w:szCs w:val="20"/>
              </w:rPr>
              <w:t>Litro</w:t>
            </w:r>
          </w:p>
        </w:tc>
        <w:tc>
          <w:tcPr>
            <w:tcW w:w="1134" w:type="dxa"/>
            <w:vAlign w:val="center"/>
          </w:tcPr>
          <w:p w:rsidR="0073616A" w:rsidRDefault="00DE63DA" w:rsidP="004456C5">
            <w:pPr>
              <w:jc w:val="center"/>
              <w:rPr>
                <w:rFonts w:cs="Times New Roman"/>
                <w:sz w:val="20"/>
                <w:szCs w:val="20"/>
              </w:rPr>
            </w:pPr>
            <w:r>
              <w:rPr>
                <w:rFonts w:cs="Times New Roman"/>
                <w:sz w:val="20"/>
                <w:szCs w:val="20"/>
              </w:rPr>
              <w:t>1</w:t>
            </w:r>
            <w:r w:rsidR="004456C5">
              <w:rPr>
                <w:rFonts w:cs="Times New Roman"/>
                <w:sz w:val="20"/>
                <w:szCs w:val="20"/>
              </w:rPr>
              <w:t>5</w:t>
            </w:r>
            <w:r>
              <w:rPr>
                <w:rFonts w:cs="Times New Roman"/>
                <w:sz w:val="20"/>
                <w:szCs w:val="20"/>
              </w:rPr>
              <w:t>0.000</w:t>
            </w:r>
          </w:p>
        </w:tc>
        <w:tc>
          <w:tcPr>
            <w:tcW w:w="4771" w:type="dxa"/>
          </w:tcPr>
          <w:p w:rsidR="0073616A" w:rsidRDefault="0073616A" w:rsidP="00736C76">
            <w:pPr>
              <w:rPr>
                <w:rFonts w:eastAsia="Times New Roman" w:cs="Times New Roman"/>
                <w:sz w:val="20"/>
                <w:szCs w:val="20"/>
                <w:lang w:eastAsia="pt-BR"/>
              </w:rPr>
            </w:pPr>
            <w:r>
              <w:rPr>
                <w:rFonts w:eastAsia="Times New Roman" w:cs="Times New Roman"/>
                <w:sz w:val="20"/>
                <w:szCs w:val="20"/>
                <w:lang w:eastAsia="pt-BR"/>
              </w:rPr>
              <w:t>Óleo Diesel S500</w:t>
            </w:r>
          </w:p>
        </w:tc>
        <w:tc>
          <w:tcPr>
            <w:tcW w:w="1427" w:type="dxa"/>
          </w:tcPr>
          <w:p w:rsidR="0073616A" w:rsidRPr="00FB6370" w:rsidRDefault="0073616A" w:rsidP="00736C76">
            <w:pPr>
              <w:ind w:left="360"/>
              <w:rPr>
                <w:rFonts w:cs="Times New Roman"/>
                <w:sz w:val="20"/>
                <w:szCs w:val="20"/>
              </w:rPr>
            </w:pPr>
          </w:p>
        </w:tc>
        <w:tc>
          <w:tcPr>
            <w:tcW w:w="992" w:type="dxa"/>
          </w:tcPr>
          <w:p w:rsidR="0073616A" w:rsidRPr="00A05BDC" w:rsidRDefault="0073616A" w:rsidP="00736C76">
            <w:pPr>
              <w:rPr>
                <w:rFonts w:cs="Times New Roman"/>
                <w:sz w:val="20"/>
                <w:szCs w:val="20"/>
              </w:rPr>
            </w:pPr>
          </w:p>
        </w:tc>
        <w:tc>
          <w:tcPr>
            <w:tcW w:w="851" w:type="dxa"/>
          </w:tcPr>
          <w:p w:rsidR="0073616A" w:rsidRPr="00A05BDC" w:rsidRDefault="0073616A"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9A50F6" w:rsidRDefault="009A50F6">
      <w:pPr>
        <w:rPr>
          <w:rFonts w:cs="Times New Roman"/>
          <w:szCs w:val="24"/>
        </w:rPr>
      </w:pPr>
    </w:p>
    <w:p w:rsidR="00FF15CA" w:rsidRDefault="00FF15CA">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9D5462">
        <w:rPr>
          <w:rFonts w:ascii="Times New Roman" w:hAnsi="Times New Roman" w:cs="Times New Roman"/>
        </w:rPr>
        <w:t>201</w:t>
      </w:r>
      <w:r w:rsidR="004456C5">
        <w:rPr>
          <w:rFonts w:ascii="Times New Roman" w:hAnsi="Times New Roman" w:cs="Times New Roman"/>
        </w:rPr>
        <w:t>9</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201</w:t>
      </w:r>
      <w:r w:rsidR="004456C5">
        <w:rPr>
          <w:rFonts w:ascii="Times New Roman" w:hAnsi="Times New Roman" w:cs="Times New Roman"/>
          <w:color w:val="auto"/>
        </w:rPr>
        <w:t>9</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de </w:t>
      </w:r>
      <w:r w:rsidR="009D5462">
        <w:rPr>
          <w:rFonts w:ascii="Times New Roman" w:hAnsi="Times New Roman" w:cs="Times New Roman"/>
          <w:color w:val="auto"/>
        </w:rPr>
        <w:t>201</w:t>
      </w:r>
      <w:r w:rsidR="004456C5">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201</w:t>
      </w:r>
      <w:r w:rsidR="004456C5">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xml:space="preserve">– </w:t>
      </w:r>
      <w:r w:rsidR="004456C5">
        <w:rPr>
          <w:rFonts w:cs="Times New Roman"/>
          <w:b/>
          <w:bCs/>
          <w:szCs w:val="24"/>
        </w:rPr>
        <w:t>PREGÃO PRESENCIAL 012/2019 -</w:t>
      </w:r>
      <w:r w:rsidRPr="00D6390D">
        <w:rPr>
          <w:rFonts w:cs="Times New Roman"/>
          <w:b/>
          <w:bCs/>
          <w:szCs w:val="24"/>
        </w:rPr>
        <w:t>MINUTA DE CONTRATO ADMINISTRATIVO</w:t>
      </w:r>
    </w:p>
    <w:p w:rsidR="00255D44" w:rsidRPr="00D6390D" w:rsidRDefault="007A3049" w:rsidP="00255D44">
      <w:pPr>
        <w:autoSpaceDE w:val="0"/>
        <w:autoSpaceDN w:val="0"/>
        <w:adjustRightInd w:val="0"/>
        <w:jc w:val="center"/>
        <w:rPr>
          <w:rFonts w:cs="Times New Roman"/>
          <w:b/>
          <w:bCs/>
          <w:szCs w:val="24"/>
        </w:rPr>
      </w:pPr>
      <w:r>
        <w:rPr>
          <w:rFonts w:cs="Times New Roman"/>
          <w:b/>
          <w:caps/>
          <w:szCs w:val="24"/>
        </w:rPr>
        <w:t>GASOLINA COMUM E ÓLEO DIESEL S10</w:t>
      </w:r>
      <w:r w:rsidR="004456C5">
        <w:rPr>
          <w:rFonts w:cs="Times New Roman"/>
          <w:b/>
          <w:caps/>
          <w:szCs w:val="24"/>
        </w:rPr>
        <w:t>/S500</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590FDD" w:rsidRPr="00D6390D">
        <w:rPr>
          <w:rFonts w:cs="Times New Roman"/>
          <w:szCs w:val="24"/>
        </w:rPr>
        <w:t>catorze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PINHEIRO MACHADO, RS, pessoa jurídica de direito interno, CNPJ nº 88.084.842/0001-46, com sede na rua Nico de Oliveira, 763, PINHEIRO MACHADO, RS, neste ato representado por seu Prefeito Municipal, Senhor JOSÉ FELIPE DA FEIRA, CPF nº. XXXXXXXXXX,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A3049" w:rsidRPr="007A3049">
        <w:rPr>
          <w:rFonts w:cs="Times New Roman"/>
          <w:szCs w:val="24"/>
        </w:rPr>
        <w:t>GASOLINA COMUM E ÓLEO DIESEL S10</w:t>
      </w:r>
      <w:r w:rsidR="001D45E3">
        <w:rPr>
          <w:rFonts w:cs="Times New Roman"/>
          <w:szCs w:val="24"/>
        </w:rPr>
        <w:t xml:space="preserve"> </w:t>
      </w:r>
      <w:r w:rsidRPr="00D6390D">
        <w:rPr>
          <w:rFonts w:cs="Times New Roman"/>
          <w:szCs w:val="24"/>
        </w:rPr>
        <w:t xml:space="preserve">(nos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95422A">
        <w:rPr>
          <w:rFonts w:cs="Times New Roman"/>
          <w:szCs w:val="24"/>
        </w:rPr>
        <w:t>0</w:t>
      </w:r>
      <w:r w:rsidR="004C43B3">
        <w:rPr>
          <w:rFonts w:cs="Times New Roman"/>
          <w:szCs w:val="24"/>
        </w:rPr>
        <w:t>12</w:t>
      </w:r>
      <w:r w:rsidR="0095422A">
        <w:rPr>
          <w:rFonts w:cs="Times New Roman"/>
          <w:szCs w:val="24"/>
        </w:rPr>
        <w:t>/201</w:t>
      </w:r>
      <w:r w:rsidR="004C43B3">
        <w:rPr>
          <w:rFonts w:cs="Times New Roman"/>
          <w:szCs w:val="24"/>
        </w:rPr>
        <w:t>6</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Constitui objeto do presente contrato a aquisição, pelo CONTRATANTE, para utilização pel</w:t>
      </w:r>
      <w:r w:rsidR="007A3049">
        <w:rPr>
          <w:rFonts w:cs="Times New Roman"/>
          <w:szCs w:val="24"/>
        </w:rPr>
        <w:t>o Município de Pinheiro Machado</w:t>
      </w:r>
      <w:r w:rsidR="001D45E3">
        <w:rPr>
          <w:rFonts w:cs="Times New Roman"/>
          <w:szCs w:val="24"/>
        </w:rPr>
        <w:t>,</w:t>
      </w:r>
      <w:r w:rsidRPr="00D6390D">
        <w:rPr>
          <w:rFonts w:cs="Times New Roman"/>
          <w:szCs w:val="24"/>
        </w:rPr>
        <w:t xml:space="preserve"> </w:t>
      </w:r>
      <w:r w:rsidR="000F7444" w:rsidRPr="00D6390D">
        <w:rPr>
          <w:rFonts w:cs="Times New Roman"/>
          <w:szCs w:val="24"/>
        </w:rPr>
        <w:t xml:space="preserve">de </w:t>
      </w:r>
      <w:r w:rsidR="001D45E3">
        <w:rPr>
          <w:rFonts w:cs="Times New Roman"/>
          <w:szCs w:val="24"/>
        </w:rPr>
        <w:t>G</w:t>
      </w:r>
      <w:r w:rsidR="007A3049">
        <w:rPr>
          <w:rFonts w:cs="Times New Roman"/>
          <w:szCs w:val="24"/>
        </w:rPr>
        <w:t>asolina comum</w:t>
      </w:r>
      <w:r w:rsidR="0073616A">
        <w:rPr>
          <w:rFonts w:cs="Times New Roman"/>
          <w:szCs w:val="24"/>
        </w:rPr>
        <w:t>, óleo Diesel S500, ARLA</w:t>
      </w:r>
      <w:r w:rsidR="007A3049">
        <w:rPr>
          <w:rFonts w:cs="Times New Roman"/>
          <w:szCs w:val="24"/>
        </w:rPr>
        <w:t xml:space="preserve"> e óleo Diesel s10</w:t>
      </w:r>
      <w:r w:rsidRPr="00D6390D">
        <w:rPr>
          <w:rFonts w:cs="Times New Roman"/>
          <w:szCs w:val="24"/>
        </w:rPr>
        <w:t>,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1D45E3" w:rsidRPr="0073616A" w:rsidRDefault="001D45E3" w:rsidP="001D45E3">
      <w:pPr>
        <w:pStyle w:val="Default"/>
        <w:ind w:firstLine="708"/>
        <w:rPr>
          <w:rFonts w:ascii="Times New Roman" w:hAnsi="Times New Roman" w:cs="Times New Roman"/>
          <w:b/>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0200 – Gabinete do Prefeito.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Estradas e Rodovias</w:t>
      </w:r>
    </w:p>
    <w:p w:rsidR="004C43B3" w:rsidRPr="0073616A"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2010 – Manutenção</w:t>
      </w:r>
      <w:proofErr w:type="gramEnd"/>
      <w:r>
        <w:rPr>
          <w:rFonts w:ascii="Times New Roman" w:hAnsi="Times New Roman" w:cs="Times New Roman"/>
          <w:color w:val="000000" w:themeColor="text1"/>
        </w:rPr>
        <w:t xml:space="preserve">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w:t>
      </w:r>
      <w:r>
        <w:rPr>
          <w:rFonts w:ascii="Times New Roman" w:hAnsi="Times New Roman" w:cs="Times New Roman"/>
          <w:color w:val="000000" w:themeColor="text1"/>
        </w:rPr>
        <w:t>spesa: 3302 - 2274</w:t>
      </w:r>
    </w:p>
    <w:p w:rsidR="004C43B3" w:rsidRPr="0095422A" w:rsidRDefault="004C43B3" w:rsidP="004C43B3">
      <w:pPr>
        <w:pStyle w:val="Default"/>
        <w:rPr>
          <w:rFonts w:ascii="Times New Roman" w:hAnsi="Times New Roman" w:cs="Times New Roman"/>
          <w:color w:val="FF0000"/>
          <w:sz w:val="16"/>
          <w:szCs w:val="16"/>
        </w:rPr>
      </w:pP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0020</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2363</w:t>
      </w:r>
    </w:p>
    <w:p w:rsidR="004C43B3" w:rsidRPr="0073616A" w:rsidRDefault="004C43B3" w:rsidP="004C43B3">
      <w:pPr>
        <w:pStyle w:val="Default"/>
        <w:ind w:firstLine="708"/>
        <w:rPr>
          <w:rFonts w:ascii="Times New Roman" w:hAnsi="Times New Roman" w:cs="Times New Roman"/>
          <w:color w:val="000000" w:themeColor="text1"/>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lastRenderedPageBreak/>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r>
        <w:rPr>
          <w:rFonts w:ascii="Times New Roman" w:hAnsi="Times New Roman" w:cs="Times New Roman"/>
          <w:color w:val="000000" w:themeColor="text1"/>
        </w:rPr>
        <w:t xml:space="preserve">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Pr>
          <w:rFonts w:ascii="Times New Roman" w:hAnsi="Times New Roman" w:cs="Times New Roman"/>
          <w:color w:val="000000" w:themeColor="text1"/>
        </w:rPr>
        <w:t xml:space="preserve"> </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0700 - Secretaria Municipal de Agropecuária e Meio Ambiente.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2023 - Manutenção</w:t>
      </w:r>
      <w:proofErr w:type="gramEnd"/>
      <w:r w:rsidRPr="0073616A">
        <w:rPr>
          <w:rFonts w:ascii="Times New Roman" w:hAnsi="Times New Roman" w:cs="Times New Roman"/>
          <w:color w:val="000000" w:themeColor="text1"/>
        </w:rPr>
        <w:t xml:space="preserve">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w:t>
      </w:r>
      <w:r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w:t>
      </w:r>
      <w:proofErr w:type="gramEnd"/>
      <w:r>
        <w:rPr>
          <w:rFonts w:ascii="Times New Roman" w:hAnsi="Times New Roman" w:cs="Times New Roman"/>
          <w:color w:val="000000" w:themeColor="text1"/>
        </w:rPr>
        <w:t xml:space="preserve"> da Saúde</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2025 – Manutenção das </w:t>
      </w:r>
      <w:proofErr w:type="spellStart"/>
      <w:r>
        <w:rPr>
          <w:rFonts w:ascii="Times New Roman" w:hAnsi="Times New Roman" w:cs="Times New Roman"/>
          <w:color w:val="000000" w:themeColor="text1"/>
        </w:rPr>
        <w:t>Ativ</w:t>
      </w:r>
      <w:proofErr w:type="spellEnd"/>
      <w:r>
        <w:rPr>
          <w:rFonts w:ascii="Times New Roman" w:hAnsi="Times New Roman" w:cs="Times New Roman"/>
          <w:color w:val="000000" w:themeColor="text1"/>
        </w:rPr>
        <w:t>. Da Secretaria de Saúde</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4C43B3" w:rsidRPr="0073616A"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SAI/SUS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4801- 4563 – 3752- 3715- 2674-3751- 3911 - 4324 - 4501</w:t>
      </w:r>
    </w:p>
    <w:p w:rsidR="004C43B3" w:rsidRPr="0073616A" w:rsidRDefault="004C43B3" w:rsidP="004C43B3">
      <w:pPr>
        <w:pStyle w:val="Default"/>
        <w:ind w:left="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w:t>
      </w:r>
      <w:r>
        <w:rPr>
          <w:rFonts w:ascii="Times New Roman" w:hAnsi="Times New Roman" w:cs="Times New Roman"/>
          <w:color w:val="000000" w:themeColor="text1"/>
        </w:rPr>
        <w:t xml:space="preserve">4500 PMAQ – 4011 PIES – 4090 ESF ESTAD.- 4500 ESF FED.- 40 ASPS – 4502 Teto Financeiro - Vigilância em Saúde – 4501 EMAD – 4501 </w:t>
      </w:r>
      <w:proofErr w:type="spellStart"/>
      <w:r>
        <w:rPr>
          <w:rFonts w:ascii="Times New Roman" w:hAnsi="Times New Roman" w:cs="Times New Roman"/>
          <w:color w:val="000000" w:themeColor="text1"/>
        </w:rPr>
        <w:t>Samu</w:t>
      </w:r>
      <w:proofErr w:type="spellEnd"/>
      <w:r>
        <w:rPr>
          <w:rFonts w:ascii="Times New Roman" w:hAnsi="Times New Roman" w:cs="Times New Roman"/>
          <w:color w:val="000000" w:themeColor="text1"/>
        </w:rPr>
        <w:t xml:space="preserve"> Federal – </w:t>
      </w:r>
      <w:proofErr w:type="gramStart"/>
      <w:r>
        <w:rPr>
          <w:rFonts w:ascii="Times New Roman" w:hAnsi="Times New Roman" w:cs="Times New Roman"/>
          <w:color w:val="000000" w:themeColor="text1"/>
        </w:rPr>
        <w:t>4501Média</w:t>
      </w:r>
      <w:proofErr w:type="gramEnd"/>
      <w:r>
        <w:rPr>
          <w:rFonts w:ascii="Times New Roman" w:hAnsi="Times New Roman" w:cs="Times New Roman"/>
          <w:color w:val="000000" w:themeColor="text1"/>
        </w:rPr>
        <w:t xml:space="preserve"> e Alta Complexidade</w:t>
      </w:r>
    </w:p>
    <w:p w:rsidR="0073616A" w:rsidRPr="0095422A" w:rsidRDefault="0073616A" w:rsidP="0073616A">
      <w:pPr>
        <w:pStyle w:val="Default"/>
        <w:rPr>
          <w:rFonts w:ascii="Times New Roman" w:hAnsi="Times New Roman" w:cs="Times New Roman"/>
          <w:color w:val="FF0000"/>
          <w:sz w:val="16"/>
          <w:szCs w:val="16"/>
        </w:rPr>
      </w:pPr>
    </w:p>
    <w:p w:rsidR="001D45E3" w:rsidRDefault="001D45E3" w:rsidP="00255D44">
      <w:pPr>
        <w:pStyle w:val="Default"/>
        <w:rPr>
          <w:rFonts w:ascii="Times New Roman" w:hAnsi="Times New Roman" w:cs="Times New Roman"/>
          <w:b/>
          <w:color w:val="auto"/>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CB3495">
        <w:rPr>
          <w:rFonts w:cs="Times New Roman"/>
          <w:szCs w:val="24"/>
        </w:rPr>
        <w:t>Administração Municipal</w:t>
      </w:r>
      <w:r w:rsidRPr="00D6390D">
        <w:rPr>
          <w:rFonts w:cs="Times New Roman"/>
          <w:szCs w:val="24"/>
        </w:rPr>
        <w:t>,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CB3495" w:rsidRDefault="004C43B3" w:rsidP="00CB3495">
      <w:pPr>
        <w:autoSpaceDE w:val="0"/>
        <w:autoSpaceDN w:val="0"/>
        <w:adjustRightInd w:val="0"/>
        <w:jc w:val="both"/>
        <w:rPr>
          <w:rFonts w:eastAsia="Times New Roman" w:cs="Times New Roman"/>
          <w:szCs w:val="24"/>
          <w:lang w:eastAsia="pt-BR"/>
        </w:rPr>
      </w:pPr>
      <w:r>
        <w:rPr>
          <w:rFonts w:eastAsia="Times New Roman" w:cs="Times New Roman"/>
          <w:szCs w:val="24"/>
          <w:lang w:eastAsia="pt-BR"/>
        </w:rPr>
        <w:t>Os combustíveis</w:t>
      </w:r>
      <w:proofErr w:type="gramStart"/>
      <w:r w:rsidR="00CB3495" w:rsidRPr="00963430">
        <w:rPr>
          <w:rFonts w:eastAsia="Times New Roman" w:cs="Times New Roman"/>
          <w:szCs w:val="24"/>
          <w:lang w:eastAsia="pt-BR"/>
        </w:rPr>
        <w:t>,</w:t>
      </w:r>
      <w:r w:rsidR="00CB3495">
        <w:rPr>
          <w:rFonts w:eastAsia="Times New Roman" w:cs="Times New Roman"/>
          <w:szCs w:val="24"/>
          <w:lang w:eastAsia="pt-BR"/>
        </w:rPr>
        <w:t xml:space="preserve"> </w:t>
      </w:r>
      <w:r w:rsidR="00CB3495" w:rsidRPr="00963430">
        <w:rPr>
          <w:rFonts w:eastAsia="Times New Roman" w:cs="Times New Roman"/>
          <w:szCs w:val="24"/>
          <w:lang w:eastAsia="pt-BR"/>
        </w:rPr>
        <w:t>deverão</w:t>
      </w:r>
      <w:proofErr w:type="gramEnd"/>
      <w:r w:rsidR="00CB3495" w:rsidRPr="00963430">
        <w:rPr>
          <w:rFonts w:eastAsia="Times New Roman" w:cs="Times New Roman"/>
          <w:szCs w:val="24"/>
          <w:lang w:eastAsia="pt-BR"/>
        </w:rPr>
        <w:t xml:space="preserve"> ser fornecidos e disponibilizados através de abastecimento individual por veículo, direto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bomba, em ponto(s) devido(s) e legalmente licenciado(s) de venda a varejo, à disposição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administração, sem quaisquer custos adicionais, num</w:t>
      </w:r>
      <w:r w:rsidR="00CB3495">
        <w:rPr>
          <w:rFonts w:eastAsia="Times New Roman" w:cs="Times New Roman"/>
          <w:szCs w:val="24"/>
          <w:lang w:eastAsia="pt-BR"/>
        </w:rPr>
        <w:t xml:space="preserve"> </w:t>
      </w:r>
      <w:r w:rsidR="00CB3495" w:rsidRPr="00963430">
        <w:rPr>
          <w:rFonts w:eastAsia="Times New Roman" w:cs="Times New Roman"/>
          <w:szCs w:val="24"/>
          <w:lang w:eastAsia="pt-BR"/>
        </w:rPr>
        <w:t>prazo não superior a 02 (dois) dias da assinatura do contrato, e mediante ordem de fornecimento segundo necessidades do Município</w:t>
      </w:r>
      <w:r w:rsidR="00CB3495">
        <w:rPr>
          <w:rFonts w:eastAsia="Times New Roman" w:cs="Times New Roman"/>
          <w:szCs w:val="24"/>
          <w:lang w:eastAsia="pt-BR"/>
        </w:rPr>
        <w:t>, enquanto houver</w:t>
      </w:r>
      <w:r w:rsidR="0003368D">
        <w:rPr>
          <w:rFonts w:eastAsia="Times New Roman" w:cs="Times New Roman"/>
          <w:szCs w:val="24"/>
          <w:lang w:eastAsia="pt-BR"/>
        </w:rPr>
        <w:t xml:space="preserve"> saldo.</w:t>
      </w:r>
    </w:p>
    <w:p w:rsidR="00CB3495" w:rsidRDefault="00CB3495" w:rsidP="00CB3495">
      <w:pPr>
        <w:autoSpaceDE w:val="0"/>
        <w:autoSpaceDN w:val="0"/>
        <w:adjustRightInd w:val="0"/>
        <w:jc w:val="both"/>
        <w:rPr>
          <w:rFonts w:eastAsia="Times New Roman" w:cs="Times New Roman"/>
          <w:szCs w:val="24"/>
          <w:lang w:eastAsia="pt-BR"/>
        </w:rPr>
      </w:pPr>
    </w:p>
    <w:p w:rsidR="00255D44" w:rsidRPr="00D6390D" w:rsidRDefault="00255D44" w:rsidP="00CB3495">
      <w:pPr>
        <w:autoSpaceDE w:val="0"/>
        <w:autoSpaceDN w:val="0"/>
        <w:adjustRightInd w:val="0"/>
        <w:jc w:val="both"/>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proofErr w:type="spellStart"/>
      <w:r w:rsidRPr="00D6390D">
        <w:rPr>
          <w:rFonts w:cs="Times New Roman"/>
          <w:szCs w:val="24"/>
        </w:rPr>
        <w:t>avencadas</w:t>
      </w:r>
      <w:proofErr w:type="spellEnd"/>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w:t>
      </w:r>
      <w:r w:rsidR="0003368D">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95422A">
        <w:rPr>
          <w:rFonts w:cs="Times New Roman"/>
          <w:szCs w:val="24"/>
        </w:rPr>
        <w:t>0</w:t>
      </w:r>
      <w:r w:rsidR="004C43B3">
        <w:rPr>
          <w:rFonts w:cs="Times New Roman"/>
          <w:szCs w:val="24"/>
        </w:rPr>
        <w:t>12</w:t>
      </w:r>
      <w:r w:rsidR="0095422A">
        <w:rPr>
          <w:rFonts w:cs="Times New Roman"/>
          <w:szCs w:val="24"/>
        </w:rPr>
        <w:t>/201</w:t>
      </w:r>
      <w:r w:rsidR="004C43B3">
        <w:rPr>
          <w:rFonts w:cs="Times New Roman"/>
          <w:szCs w:val="24"/>
        </w:rPr>
        <w:t>9</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xml:space="preserve">................. </w:t>
      </w:r>
      <w:r w:rsidR="009D5462">
        <w:rPr>
          <w:rFonts w:cs="Times New Roman"/>
          <w:szCs w:val="24"/>
        </w:rPr>
        <w:t>201</w:t>
      </w:r>
      <w:r w:rsidR="004C43B3">
        <w:rPr>
          <w:rFonts w:cs="Times New Roman"/>
          <w:szCs w:val="24"/>
        </w:rPr>
        <w:t>9</w:t>
      </w:r>
      <w:r w:rsidRPr="00D6390D">
        <w:rPr>
          <w:rFonts w:cs="Times New Roman"/>
          <w:szCs w:val="24"/>
        </w:rPr>
        <w:t>.</w:t>
      </w:r>
    </w:p>
    <w:p w:rsidR="00255D44" w:rsidRDefault="00255D44"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JOSÉ FELIPE DA FEIRA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E551BD">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1A" w:rsidRDefault="00B3181A" w:rsidP="00BB12E8">
      <w:r>
        <w:separator/>
      </w:r>
    </w:p>
  </w:endnote>
  <w:endnote w:type="continuationSeparator" w:id="0">
    <w:p w:rsidR="00B3181A" w:rsidRDefault="00B3181A"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B3181A" w:rsidRDefault="00B3181A">
        <w:pPr>
          <w:pStyle w:val="Rodap"/>
          <w:jc w:val="right"/>
        </w:pPr>
        <w:fldSimple w:instr="PAGE   \* MERGEFORMAT">
          <w:r w:rsidR="004C43B3">
            <w:rPr>
              <w:noProof/>
            </w:rPr>
            <w:t>21</w:t>
          </w:r>
        </w:fldSimple>
      </w:p>
    </w:sdtContent>
  </w:sdt>
  <w:p w:rsidR="00B3181A" w:rsidRDefault="00B318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1A" w:rsidRDefault="00B3181A" w:rsidP="00BB12E8">
      <w:r>
        <w:separator/>
      </w:r>
    </w:p>
  </w:footnote>
  <w:footnote w:type="continuationSeparator" w:id="0">
    <w:p w:rsidR="00B3181A" w:rsidRDefault="00B3181A"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1A" w:rsidRPr="008F4B86" w:rsidRDefault="00B3181A"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3181A" w:rsidRPr="008F4B86" w:rsidRDefault="00B3181A"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3181A" w:rsidRPr="00713D92" w:rsidRDefault="00B3181A"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3181A" w:rsidRPr="00713D92" w:rsidRDefault="00B3181A" w:rsidP="000A5F44">
    <w:pPr>
      <w:pStyle w:val="Cabealho"/>
      <w:pBdr>
        <w:bottom w:val="single" w:sz="12" w:space="1" w:color="auto"/>
      </w:pBdr>
      <w:tabs>
        <w:tab w:val="clear" w:pos="4252"/>
        <w:tab w:val="clear" w:pos="8504"/>
      </w:tabs>
      <w:jc w:val="center"/>
      <w:rPr>
        <w:rFonts w:ascii="Arial" w:hAnsi="Arial" w:cs="Arial"/>
        <w:bCs/>
        <w:sz w:val="12"/>
        <w:szCs w:val="12"/>
      </w:rPr>
    </w:pPr>
  </w:p>
  <w:p w:rsidR="00B3181A" w:rsidRPr="000A5F44" w:rsidRDefault="00B3181A"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3552"/>
    <w:rsid w:val="00017C4E"/>
    <w:rsid w:val="0003368D"/>
    <w:rsid w:val="000343A1"/>
    <w:rsid w:val="00041A82"/>
    <w:rsid w:val="0005304C"/>
    <w:rsid w:val="00056B28"/>
    <w:rsid w:val="000728CB"/>
    <w:rsid w:val="00074BB7"/>
    <w:rsid w:val="00076C7B"/>
    <w:rsid w:val="00077128"/>
    <w:rsid w:val="0008294B"/>
    <w:rsid w:val="00091E16"/>
    <w:rsid w:val="0009643E"/>
    <w:rsid w:val="000A1BE8"/>
    <w:rsid w:val="000A5664"/>
    <w:rsid w:val="000A5F44"/>
    <w:rsid w:val="000C7DC2"/>
    <w:rsid w:val="000D1656"/>
    <w:rsid w:val="000D5EBA"/>
    <w:rsid w:val="000D6294"/>
    <w:rsid w:val="000E556A"/>
    <w:rsid w:val="000E5B5F"/>
    <w:rsid w:val="000F7444"/>
    <w:rsid w:val="001026F4"/>
    <w:rsid w:val="001027A7"/>
    <w:rsid w:val="00153B41"/>
    <w:rsid w:val="001677D9"/>
    <w:rsid w:val="0017392E"/>
    <w:rsid w:val="00175F67"/>
    <w:rsid w:val="001A6A84"/>
    <w:rsid w:val="001A6D5A"/>
    <w:rsid w:val="001A7B2E"/>
    <w:rsid w:val="001B0CB1"/>
    <w:rsid w:val="001D45E3"/>
    <w:rsid w:val="001E030F"/>
    <w:rsid w:val="001F196B"/>
    <w:rsid w:val="00204AA4"/>
    <w:rsid w:val="00216116"/>
    <w:rsid w:val="002178CF"/>
    <w:rsid w:val="00230D7F"/>
    <w:rsid w:val="00233521"/>
    <w:rsid w:val="00255D44"/>
    <w:rsid w:val="00265682"/>
    <w:rsid w:val="00267F8D"/>
    <w:rsid w:val="00280611"/>
    <w:rsid w:val="00283F68"/>
    <w:rsid w:val="00284A8C"/>
    <w:rsid w:val="00285C07"/>
    <w:rsid w:val="00287905"/>
    <w:rsid w:val="002913E2"/>
    <w:rsid w:val="00291E9C"/>
    <w:rsid w:val="002A1A9A"/>
    <w:rsid w:val="002C513F"/>
    <w:rsid w:val="002C7AFF"/>
    <w:rsid w:val="002E0889"/>
    <w:rsid w:val="002E4AA3"/>
    <w:rsid w:val="002E54B9"/>
    <w:rsid w:val="002F69D7"/>
    <w:rsid w:val="00301E7D"/>
    <w:rsid w:val="003144C7"/>
    <w:rsid w:val="00322A8E"/>
    <w:rsid w:val="003255ED"/>
    <w:rsid w:val="003418E4"/>
    <w:rsid w:val="00345C3C"/>
    <w:rsid w:val="00345F02"/>
    <w:rsid w:val="003504E9"/>
    <w:rsid w:val="003514DE"/>
    <w:rsid w:val="003545C8"/>
    <w:rsid w:val="00366EC7"/>
    <w:rsid w:val="003717A0"/>
    <w:rsid w:val="003778D7"/>
    <w:rsid w:val="003919F7"/>
    <w:rsid w:val="003C164F"/>
    <w:rsid w:val="003D30E4"/>
    <w:rsid w:val="003E2763"/>
    <w:rsid w:val="003F0CD3"/>
    <w:rsid w:val="003F2414"/>
    <w:rsid w:val="003F55B2"/>
    <w:rsid w:val="0040530E"/>
    <w:rsid w:val="00420C54"/>
    <w:rsid w:val="00425CF2"/>
    <w:rsid w:val="00435AF8"/>
    <w:rsid w:val="004364EA"/>
    <w:rsid w:val="004449C4"/>
    <w:rsid w:val="00444F43"/>
    <w:rsid w:val="004456C5"/>
    <w:rsid w:val="004510A2"/>
    <w:rsid w:val="004609E3"/>
    <w:rsid w:val="00472830"/>
    <w:rsid w:val="00472835"/>
    <w:rsid w:val="004972FF"/>
    <w:rsid w:val="004A6CF0"/>
    <w:rsid w:val="004B1B27"/>
    <w:rsid w:val="004C048C"/>
    <w:rsid w:val="004C43B3"/>
    <w:rsid w:val="004D6FB3"/>
    <w:rsid w:val="004E33C4"/>
    <w:rsid w:val="004E5368"/>
    <w:rsid w:val="004E5AE8"/>
    <w:rsid w:val="004F0BFD"/>
    <w:rsid w:val="004F2EAE"/>
    <w:rsid w:val="00511EB1"/>
    <w:rsid w:val="00517AC9"/>
    <w:rsid w:val="00524440"/>
    <w:rsid w:val="005250D7"/>
    <w:rsid w:val="0053333A"/>
    <w:rsid w:val="00550188"/>
    <w:rsid w:val="005514C6"/>
    <w:rsid w:val="005534AC"/>
    <w:rsid w:val="0055384C"/>
    <w:rsid w:val="00590FDD"/>
    <w:rsid w:val="005A062D"/>
    <w:rsid w:val="005A67E5"/>
    <w:rsid w:val="005B0567"/>
    <w:rsid w:val="005C1FCA"/>
    <w:rsid w:val="005C2B9E"/>
    <w:rsid w:val="005E0586"/>
    <w:rsid w:val="005E3971"/>
    <w:rsid w:val="005E47F8"/>
    <w:rsid w:val="005F2548"/>
    <w:rsid w:val="00616F90"/>
    <w:rsid w:val="00664195"/>
    <w:rsid w:val="00664522"/>
    <w:rsid w:val="006647A0"/>
    <w:rsid w:val="00664E83"/>
    <w:rsid w:val="0067704B"/>
    <w:rsid w:val="00677FB6"/>
    <w:rsid w:val="00680666"/>
    <w:rsid w:val="0069071F"/>
    <w:rsid w:val="00694A40"/>
    <w:rsid w:val="00697D72"/>
    <w:rsid w:val="006A337B"/>
    <w:rsid w:val="006A3D14"/>
    <w:rsid w:val="006B4A60"/>
    <w:rsid w:val="006B629E"/>
    <w:rsid w:val="006C4904"/>
    <w:rsid w:val="006C6015"/>
    <w:rsid w:val="006C76E9"/>
    <w:rsid w:val="006C7A96"/>
    <w:rsid w:val="006E1895"/>
    <w:rsid w:val="006E2275"/>
    <w:rsid w:val="006E4737"/>
    <w:rsid w:val="006F043C"/>
    <w:rsid w:val="007136E6"/>
    <w:rsid w:val="00726C2B"/>
    <w:rsid w:val="00730CBB"/>
    <w:rsid w:val="00732B1E"/>
    <w:rsid w:val="0073616A"/>
    <w:rsid w:val="00736C76"/>
    <w:rsid w:val="0075519A"/>
    <w:rsid w:val="0075705C"/>
    <w:rsid w:val="0076548B"/>
    <w:rsid w:val="007A1330"/>
    <w:rsid w:val="007A3049"/>
    <w:rsid w:val="007A54F8"/>
    <w:rsid w:val="007C286B"/>
    <w:rsid w:val="007D0581"/>
    <w:rsid w:val="008009E0"/>
    <w:rsid w:val="00804037"/>
    <w:rsid w:val="00804F50"/>
    <w:rsid w:val="008415B2"/>
    <w:rsid w:val="008440D2"/>
    <w:rsid w:val="008444EB"/>
    <w:rsid w:val="00850AD0"/>
    <w:rsid w:val="0085252C"/>
    <w:rsid w:val="008774CB"/>
    <w:rsid w:val="008B3493"/>
    <w:rsid w:val="008C039B"/>
    <w:rsid w:val="008F4936"/>
    <w:rsid w:val="00904645"/>
    <w:rsid w:val="00914CEB"/>
    <w:rsid w:val="009215FC"/>
    <w:rsid w:val="00926E89"/>
    <w:rsid w:val="009275C0"/>
    <w:rsid w:val="00931FF6"/>
    <w:rsid w:val="00934E50"/>
    <w:rsid w:val="009432A5"/>
    <w:rsid w:val="00943F6D"/>
    <w:rsid w:val="00947BE2"/>
    <w:rsid w:val="00950488"/>
    <w:rsid w:val="0095422A"/>
    <w:rsid w:val="00956A8B"/>
    <w:rsid w:val="00963430"/>
    <w:rsid w:val="0096759C"/>
    <w:rsid w:val="009717E4"/>
    <w:rsid w:val="0098320A"/>
    <w:rsid w:val="00987725"/>
    <w:rsid w:val="009922C2"/>
    <w:rsid w:val="009A1358"/>
    <w:rsid w:val="009A50F6"/>
    <w:rsid w:val="009C1FE5"/>
    <w:rsid w:val="009D08A0"/>
    <w:rsid w:val="009D16E9"/>
    <w:rsid w:val="009D5462"/>
    <w:rsid w:val="009D6EBC"/>
    <w:rsid w:val="009D6EF1"/>
    <w:rsid w:val="009F3A73"/>
    <w:rsid w:val="00A0304A"/>
    <w:rsid w:val="00A05BDC"/>
    <w:rsid w:val="00A05F47"/>
    <w:rsid w:val="00A258CD"/>
    <w:rsid w:val="00A354D3"/>
    <w:rsid w:val="00A51908"/>
    <w:rsid w:val="00A747D4"/>
    <w:rsid w:val="00A753AF"/>
    <w:rsid w:val="00A8693A"/>
    <w:rsid w:val="00A97BF3"/>
    <w:rsid w:val="00AA2CBA"/>
    <w:rsid w:val="00AA3CF3"/>
    <w:rsid w:val="00AC1534"/>
    <w:rsid w:val="00AE021B"/>
    <w:rsid w:val="00AE05F8"/>
    <w:rsid w:val="00AE398B"/>
    <w:rsid w:val="00AE6F6B"/>
    <w:rsid w:val="00AF43CE"/>
    <w:rsid w:val="00B06BF2"/>
    <w:rsid w:val="00B3181A"/>
    <w:rsid w:val="00B41AD6"/>
    <w:rsid w:val="00B421C3"/>
    <w:rsid w:val="00B45737"/>
    <w:rsid w:val="00B60D52"/>
    <w:rsid w:val="00B67BE1"/>
    <w:rsid w:val="00B70919"/>
    <w:rsid w:val="00B71722"/>
    <w:rsid w:val="00B732F2"/>
    <w:rsid w:val="00B818CD"/>
    <w:rsid w:val="00B81E20"/>
    <w:rsid w:val="00B86704"/>
    <w:rsid w:val="00B93DD2"/>
    <w:rsid w:val="00BA22F3"/>
    <w:rsid w:val="00BA361F"/>
    <w:rsid w:val="00BB12E8"/>
    <w:rsid w:val="00BB5682"/>
    <w:rsid w:val="00BD216F"/>
    <w:rsid w:val="00C26FA4"/>
    <w:rsid w:val="00C361B2"/>
    <w:rsid w:val="00C71CD6"/>
    <w:rsid w:val="00C75F0F"/>
    <w:rsid w:val="00C8229D"/>
    <w:rsid w:val="00C867B0"/>
    <w:rsid w:val="00CB3495"/>
    <w:rsid w:val="00CC22BC"/>
    <w:rsid w:val="00CC54B4"/>
    <w:rsid w:val="00CD5964"/>
    <w:rsid w:val="00D04D03"/>
    <w:rsid w:val="00D141F6"/>
    <w:rsid w:val="00D17EFC"/>
    <w:rsid w:val="00D41DC8"/>
    <w:rsid w:val="00D60482"/>
    <w:rsid w:val="00D6390D"/>
    <w:rsid w:val="00D71537"/>
    <w:rsid w:val="00D80974"/>
    <w:rsid w:val="00D82479"/>
    <w:rsid w:val="00D82692"/>
    <w:rsid w:val="00D9321B"/>
    <w:rsid w:val="00DB52CB"/>
    <w:rsid w:val="00DB5397"/>
    <w:rsid w:val="00DC2CF4"/>
    <w:rsid w:val="00DD2202"/>
    <w:rsid w:val="00DD6EE7"/>
    <w:rsid w:val="00DE63DA"/>
    <w:rsid w:val="00E10064"/>
    <w:rsid w:val="00E11F07"/>
    <w:rsid w:val="00E31313"/>
    <w:rsid w:val="00E35B1E"/>
    <w:rsid w:val="00E443E0"/>
    <w:rsid w:val="00E53F69"/>
    <w:rsid w:val="00E551BD"/>
    <w:rsid w:val="00E74C68"/>
    <w:rsid w:val="00E87947"/>
    <w:rsid w:val="00E93248"/>
    <w:rsid w:val="00E97497"/>
    <w:rsid w:val="00EA192B"/>
    <w:rsid w:val="00EA7F4E"/>
    <w:rsid w:val="00EC2492"/>
    <w:rsid w:val="00ED19FF"/>
    <w:rsid w:val="00ED75D1"/>
    <w:rsid w:val="00EE4877"/>
    <w:rsid w:val="00EE5B33"/>
    <w:rsid w:val="00EF02A7"/>
    <w:rsid w:val="00EF2949"/>
    <w:rsid w:val="00EF6E4D"/>
    <w:rsid w:val="00F00E06"/>
    <w:rsid w:val="00F10609"/>
    <w:rsid w:val="00F16B31"/>
    <w:rsid w:val="00F213ED"/>
    <w:rsid w:val="00F21F6D"/>
    <w:rsid w:val="00F22D06"/>
    <w:rsid w:val="00F26482"/>
    <w:rsid w:val="00F41F8F"/>
    <w:rsid w:val="00F446AB"/>
    <w:rsid w:val="00F46A7D"/>
    <w:rsid w:val="00F525D1"/>
    <w:rsid w:val="00F52CA0"/>
    <w:rsid w:val="00F60426"/>
    <w:rsid w:val="00F66497"/>
    <w:rsid w:val="00F83ED4"/>
    <w:rsid w:val="00F8691E"/>
    <w:rsid w:val="00FA042F"/>
    <w:rsid w:val="00FA2388"/>
    <w:rsid w:val="00FB1F9A"/>
    <w:rsid w:val="00FB44C2"/>
    <w:rsid w:val="00FB6370"/>
    <w:rsid w:val="00FC4932"/>
    <w:rsid w:val="00FE263A"/>
    <w:rsid w:val="00FE4B30"/>
    <w:rsid w:val="00FE4E0B"/>
    <w:rsid w:val="00FE5E9C"/>
    <w:rsid w:val="00FF15CA"/>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4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webSettings.xml><?xml version="1.0" encoding="utf-8"?>
<w:webSettings xmlns:r="http://schemas.openxmlformats.org/officeDocument/2006/relationships" xmlns:w="http://schemas.openxmlformats.org/wordprocessingml/2006/main">
  <w:divs>
    <w:div w:id="876510909">
      <w:bodyDiv w:val="1"/>
      <w:marLeft w:val="0"/>
      <w:marRight w:val="0"/>
      <w:marTop w:val="0"/>
      <w:marBottom w:val="0"/>
      <w:divBdr>
        <w:top w:val="none" w:sz="0" w:space="0" w:color="auto"/>
        <w:left w:val="none" w:sz="0" w:space="0" w:color="auto"/>
        <w:bottom w:val="none" w:sz="0" w:space="0" w:color="auto"/>
        <w:right w:val="none" w:sz="0" w:space="0" w:color="auto"/>
      </w:divBdr>
      <w:divsChild>
        <w:div w:id="1074006157">
          <w:marLeft w:val="0"/>
          <w:marRight w:val="0"/>
          <w:marTop w:val="0"/>
          <w:marBottom w:val="0"/>
          <w:divBdr>
            <w:top w:val="none" w:sz="0" w:space="0" w:color="auto"/>
            <w:left w:val="none" w:sz="0" w:space="0" w:color="auto"/>
            <w:bottom w:val="none" w:sz="0" w:space="0" w:color="auto"/>
            <w:right w:val="none" w:sz="0" w:space="0" w:color="auto"/>
          </w:divBdr>
        </w:div>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229510167">
          <w:marLeft w:val="0"/>
          <w:marRight w:val="0"/>
          <w:marTop w:val="0"/>
          <w:marBottom w:val="0"/>
          <w:divBdr>
            <w:top w:val="none" w:sz="0" w:space="0" w:color="auto"/>
            <w:left w:val="none" w:sz="0" w:space="0" w:color="auto"/>
            <w:bottom w:val="none" w:sz="0" w:space="0" w:color="auto"/>
            <w:right w:val="none" w:sz="0" w:space="0" w:color="auto"/>
          </w:divBdr>
        </w:div>
        <w:div w:id="1400908699">
          <w:marLeft w:val="0"/>
          <w:marRight w:val="0"/>
          <w:marTop w:val="0"/>
          <w:marBottom w:val="0"/>
          <w:divBdr>
            <w:top w:val="none" w:sz="0" w:space="0" w:color="auto"/>
            <w:left w:val="none" w:sz="0" w:space="0" w:color="auto"/>
            <w:bottom w:val="none" w:sz="0" w:space="0" w:color="auto"/>
            <w:right w:val="none" w:sz="0" w:space="0" w:color="auto"/>
          </w:divBdr>
        </w:div>
        <w:div w:id="2008553585">
          <w:marLeft w:val="0"/>
          <w:marRight w:val="0"/>
          <w:marTop w:val="0"/>
          <w:marBottom w:val="0"/>
          <w:divBdr>
            <w:top w:val="none" w:sz="0" w:space="0" w:color="auto"/>
            <w:left w:val="none" w:sz="0" w:space="0" w:color="auto"/>
            <w:bottom w:val="none" w:sz="0" w:space="0" w:color="auto"/>
            <w:right w:val="none" w:sz="0" w:space="0" w:color="auto"/>
          </w:divBdr>
        </w:div>
        <w:div w:id="862978332">
          <w:marLeft w:val="0"/>
          <w:marRight w:val="0"/>
          <w:marTop w:val="0"/>
          <w:marBottom w:val="0"/>
          <w:divBdr>
            <w:top w:val="none" w:sz="0" w:space="0" w:color="auto"/>
            <w:left w:val="none" w:sz="0" w:space="0" w:color="auto"/>
            <w:bottom w:val="none" w:sz="0" w:space="0" w:color="auto"/>
            <w:right w:val="none" w:sz="0" w:space="0" w:color="auto"/>
          </w:divBdr>
        </w:div>
        <w:div w:id="7037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4C69-8E67-499F-A0F7-0337E711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8813</Words>
  <Characters>47592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4</cp:revision>
  <cp:lastPrinted>2016-02-16T18:37:00Z</cp:lastPrinted>
  <dcterms:created xsi:type="dcterms:W3CDTF">2019-03-07T16:59:00Z</dcterms:created>
  <dcterms:modified xsi:type="dcterms:W3CDTF">2019-03-08T14:28:00Z</dcterms:modified>
</cp:coreProperties>
</file>