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80" w:rsidRPr="009F74A1" w:rsidRDefault="00736880" w:rsidP="00736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LICITAÇÃO</w:t>
      </w:r>
    </w:p>
    <w:p w:rsidR="00736880" w:rsidRPr="009F74A1" w:rsidRDefault="00736880" w:rsidP="00736880">
      <w:pPr>
        <w:rPr>
          <w:rFonts w:ascii="Times New Roman" w:hAnsi="Times New Roman" w:cs="Times New Roman"/>
          <w:sz w:val="24"/>
          <w:szCs w:val="24"/>
        </w:rPr>
      </w:pPr>
    </w:p>
    <w:p w:rsidR="00736880" w:rsidRPr="004B113B" w:rsidRDefault="00736880" w:rsidP="00736880">
      <w:pPr>
        <w:rPr>
          <w:rFonts w:ascii="Times New Roman" w:hAnsi="Times New Roman" w:cs="Times New Roman"/>
          <w:color w:val="0000FF"/>
          <w:sz w:val="12"/>
          <w:szCs w:val="12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55C4">
        <w:rPr>
          <w:rFonts w:ascii="Times New Roman" w:hAnsi="Times New Roman" w:cs="Times New Roman"/>
          <w:color w:val="000000" w:themeColor="text1"/>
          <w:sz w:val="24"/>
          <w:szCs w:val="24"/>
        </w:rPr>
        <w:t>8.176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FA55C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FA55C4">
        <w:rPr>
          <w:rFonts w:ascii="Times New Roman" w:hAnsi="Times New Roman" w:cs="Times New Roman"/>
          <w:b/>
          <w:sz w:val="24"/>
          <w:szCs w:val="24"/>
        </w:rPr>
        <w:t>06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FA55C4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24E2" w:rsidRPr="004B113B">
        <w:rPr>
          <w:rFonts w:ascii="Times New Roman" w:hAnsi="Times New Roman" w:cs="Times New Roman"/>
          <w:sz w:val="12"/>
          <w:szCs w:val="12"/>
        </w:rPr>
        <w:fldChar w:fldCharType="begin"/>
      </w:r>
      <w:r w:rsidRPr="004B113B">
        <w:rPr>
          <w:rFonts w:ascii="Times New Roman" w:hAnsi="Times New Roman" w:cs="Times New Roman"/>
          <w:sz w:val="12"/>
          <w:szCs w:val="12"/>
        </w:rPr>
        <w:instrText xml:space="preserve"> HYPERLINK "http://www.cnpq.br/documents/10157/d5e08264-fae0-4786-8eb7-7084043120cb" \l "page=1" \o "Página 1" </w:instrText>
      </w:r>
      <w:r w:rsidR="006A24E2" w:rsidRPr="004B113B">
        <w:rPr>
          <w:rFonts w:ascii="Times New Roman" w:hAnsi="Times New Roman" w:cs="Times New Roman"/>
          <w:sz w:val="12"/>
          <w:szCs w:val="12"/>
        </w:rPr>
        <w:fldChar w:fldCharType="separate"/>
      </w:r>
    </w:p>
    <w:p w:rsidR="00736880" w:rsidRPr="004B113B" w:rsidRDefault="006A24E2" w:rsidP="00736880">
      <w:pPr>
        <w:rPr>
          <w:rFonts w:ascii="Times New Roman" w:hAnsi="Times New Roman" w:cs="Times New Roman"/>
          <w:sz w:val="12"/>
          <w:szCs w:val="12"/>
        </w:rPr>
      </w:pPr>
      <w:r w:rsidRPr="004B113B">
        <w:rPr>
          <w:rFonts w:ascii="Times New Roman" w:hAnsi="Times New Roman" w:cs="Times New Roman"/>
          <w:sz w:val="12"/>
          <w:szCs w:val="12"/>
        </w:rPr>
        <w:fldChar w:fldCharType="end"/>
      </w:r>
    </w:p>
    <w:p w:rsidR="00736880" w:rsidRPr="002225D5" w:rsidRDefault="00736880" w:rsidP="00736880">
      <w:pPr>
        <w:rPr>
          <w:rFonts w:ascii="Times New Roman" w:hAnsi="Times New Roman" w:cs="Times New Roman"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 xml:space="preserve">Objeto: </w:t>
      </w:r>
      <w:r w:rsidR="00DA1414" w:rsidRPr="00D54068">
        <w:rPr>
          <w:rFonts w:ascii="Times New Roman" w:hAnsi="Times New Roman" w:cs="Times New Roman"/>
          <w:b/>
          <w:bCs/>
          <w:sz w:val="24"/>
          <w:szCs w:val="24"/>
        </w:rPr>
        <w:t xml:space="preserve">Peças e </w:t>
      </w:r>
      <w:r w:rsidR="00DA14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A1414" w:rsidRPr="00D54068">
        <w:rPr>
          <w:rFonts w:ascii="Times New Roman" w:hAnsi="Times New Roman" w:cs="Times New Roman"/>
          <w:b/>
          <w:bCs/>
          <w:sz w:val="24"/>
          <w:szCs w:val="24"/>
        </w:rPr>
        <w:t xml:space="preserve">ateriais para </w:t>
      </w:r>
      <w:r w:rsidR="00DA141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A1414" w:rsidRPr="00D54068">
        <w:rPr>
          <w:rFonts w:ascii="Times New Roman" w:hAnsi="Times New Roman" w:cs="Times New Roman"/>
          <w:b/>
          <w:bCs/>
          <w:sz w:val="24"/>
          <w:szCs w:val="24"/>
        </w:rPr>
        <w:t xml:space="preserve">áquinas do </w:t>
      </w:r>
      <w:r w:rsidR="00DA141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A1414" w:rsidRPr="00D54068">
        <w:rPr>
          <w:rFonts w:ascii="Times New Roman" w:hAnsi="Times New Roman" w:cs="Times New Roman"/>
          <w:b/>
          <w:bCs/>
          <w:sz w:val="24"/>
          <w:szCs w:val="24"/>
        </w:rPr>
        <w:t xml:space="preserve">arque </w:t>
      </w:r>
      <w:r w:rsidR="00DA141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A1414" w:rsidRPr="00D54068">
        <w:rPr>
          <w:rFonts w:ascii="Times New Roman" w:hAnsi="Times New Roman" w:cs="Times New Roman"/>
          <w:b/>
          <w:bCs/>
          <w:sz w:val="24"/>
          <w:szCs w:val="24"/>
        </w:rPr>
        <w:t>odoviário</w:t>
      </w:r>
      <w:r w:rsidRPr="00222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880" w:rsidRPr="004B113B" w:rsidRDefault="00736880" w:rsidP="00736880">
      <w:pPr>
        <w:rPr>
          <w:rFonts w:ascii="Times New Roman" w:hAnsi="Times New Roman" w:cs="Times New Roman"/>
          <w:sz w:val="12"/>
          <w:szCs w:val="12"/>
        </w:rPr>
      </w:pPr>
    </w:p>
    <w:p w:rsidR="00736880" w:rsidRPr="006A3B7A" w:rsidRDefault="00736880" w:rsidP="00736880">
      <w:pPr>
        <w:rPr>
          <w:rFonts w:ascii="Times New Roman" w:hAnsi="Times New Roman" w:cs="Times New Roman"/>
          <w:sz w:val="24"/>
          <w:szCs w:val="24"/>
        </w:rPr>
      </w:pPr>
      <w:r w:rsidRPr="006A3B7A">
        <w:rPr>
          <w:rFonts w:ascii="Times New Roman" w:hAnsi="Times New Roman" w:cs="Times New Roman"/>
          <w:sz w:val="24"/>
          <w:szCs w:val="24"/>
        </w:rPr>
        <w:t>Levamos ao conhecimento dos interessados que o Pregão Presencial/SRP em epígrafe</w:t>
      </w:r>
      <w:proofErr w:type="gramStart"/>
      <w:r w:rsidRPr="006A3B7A">
        <w:rPr>
          <w:rFonts w:ascii="Times New Roman" w:hAnsi="Times New Roman" w:cs="Times New Roman"/>
          <w:sz w:val="24"/>
          <w:szCs w:val="24"/>
        </w:rPr>
        <w:t>, foi</w:t>
      </w:r>
      <w:proofErr w:type="gramEnd"/>
      <w:r w:rsidRPr="006A3B7A">
        <w:rPr>
          <w:rFonts w:ascii="Times New Roman" w:hAnsi="Times New Roman" w:cs="Times New Roman"/>
          <w:sz w:val="24"/>
          <w:szCs w:val="24"/>
        </w:rPr>
        <w:t xml:space="preserve"> adjudicado em favor da empresa </w:t>
      </w:r>
      <w:r w:rsidR="006A3B7A" w:rsidRPr="006A3B7A">
        <w:rPr>
          <w:rFonts w:ascii="Times New Roman" w:hAnsi="Times New Roman" w:cs="Times New Roman"/>
          <w:sz w:val="24"/>
          <w:szCs w:val="24"/>
        </w:rPr>
        <w:t xml:space="preserve">JULIO SILVESTRI FILHO ME, CNPJ </w:t>
      </w:r>
      <w:r w:rsidR="004A3615">
        <w:rPr>
          <w:rFonts w:ascii="Times New Roman" w:hAnsi="Times New Roman" w:cs="Times New Roman"/>
          <w:sz w:val="24"/>
          <w:szCs w:val="24"/>
        </w:rPr>
        <w:t>n</w:t>
      </w:r>
      <w:r w:rsidR="00CB7A49">
        <w:rPr>
          <w:rFonts w:ascii="Times New Roman" w:hAnsi="Times New Roman" w:cs="Times New Roman"/>
          <w:sz w:val="24"/>
          <w:szCs w:val="24"/>
        </w:rPr>
        <w:t>º</w:t>
      </w:r>
      <w:r w:rsidR="004A3615">
        <w:rPr>
          <w:rFonts w:ascii="Times New Roman" w:hAnsi="Times New Roman" w:cs="Times New Roman"/>
          <w:sz w:val="24"/>
          <w:szCs w:val="24"/>
        </w:rPr>
        <w:t xml:space="preserve">. </w:t>
      </w:r>
      <w:r w:rsidR="006A3B7A" w:rsidRPr="006A3B7A">
        <w:rPr>
          <w:rFonts w:ascii="Times New Roman" w:hAnsi="Times New Roman" w:cs="Times New Roman"/>
          <w:sz w:val="24"/>
          <w:szCs w:val="24"/>
        </w:rPr>
        <w:t>15.608.150/0001-50</w:t>
      </w:r>
      <w:r w:rsidRPr="006A3B7A">
        <w:rPr>
          <w:rFonts w:ascii="Times New Roman" w:eastAsia="Calibri" w:hAnsi="Times New Roman" w:cs="Times New Roman"/>
          <w:caps/>
          <w:sz w:val="24"/>
          <w:szCs w:val="24"/>
        </w:rPr>
        <w:t xml:space="preserve">, </w:t>
      </w:r>
      <w:r w:rsidR="004A3615">
        <w:rPr>
          <w:rFonts w:ascii="Times New Roman" w:hAnsi="Times New Roman" w:cs="Times New Roman"/>
          <w:sz w:val="24"/>
          <w:szCs w:val="24"/>
        </w:rPr>
        <w:t>conforme tabela abaixo:</w:t>
      </w:r>
    </w:p>
    <w:p w:rsidR="00FA55C4" w:rsidRPr="00D90845" w:rsidRDefault="00FA55C4" w:rsidP="00FA55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845">
        <w:rPr>
          <w:rFonts w:ascii="Times New Roman" w:hAnsi="Times New Roman" w:cs="Times New Roman"/>
          <w:b/>
          <w:sz w:val="24"/>
          <w:szCs w:val="24"/>
        </w:rPr>
        <w:t xml:space="preserve">Julio </w:t>
      </w:r>
      <w:proofErr w:type="spellStart"/>
      <w:r w:rsidRPr="00D90845">
        <w:rPr>
          <w:rFonts w:ascii="Times New Roman" w:hAnsi="Times New Roman" w:cs="Times New Roman"/>
          <w:b/>
          <w:sz w:val="24"/>
          <w:szCs w:val="24"/>
        </w:rPr>
        <w:t>Silvestri</w:t>
      </w:r>
      <w:proofErr w:type="spellEnd"/>
      <w:r w:rsidRPr="00D90845">
        <w:rPr>
          <w:rFonts w:ascii="Times New Roman" w:hAnsi="Times New Roman" w:cs="Times New Roman"/>
          <w:b/>
          <w:sz w:val="24"/>
          <w:szCs w:val="24"/>
        </w:rPr>
        <w:t xml:space="preserve"> Filho – ME</w:t>
      </w:r>
    </w:p>
    <w:p w:rsidR="00925DD9" w:rsidRPr="004B113B" w:rsidRDefault="00925DD9" w:rsidP="00375327">
      <w:pPr>
        <w:spacing w:after="12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908"/>
        <w:gridCol w:w="833"/>
        <w:gridCol w:w="615"/>
        <w:gridCol w:w="1133"/>
        <w:gridCol w:w="1642"/>
      </w:tblGrid>
      <w:tr w:rsidR="006E4678" w:rsidRPr="00DB5F49" w:rsidTr="002B3A0F">
        <w:trPr>
          <w:trHeight w:val="284"/>
        </w:trPr>
        <w:tc>
          <w:tcPr>
            <w:tcW w:w="616" w:type="dxa"/>
            <w:vAlign w:val="center"/>
          </w:tcPr>
          <w:p w:rsidR="006E4678" w:rsidRPr="006B4470" w:rsidRDefault="006E4678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6E4678" w:rsidRPr="006B4470" w:rsidRDefault="006E4678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Peça e Materiais</w:t>
            </w:r>
          </w:p>
        </w:tc>
        <w:tc>
          <w:tcPr>
            <w:tcW w:w="833" w:type="dxa"/>
            <w:vAlign w:val="center"/>
          </w:tcPr>
          <w:p w:rsidR="006E4678" w:rsidRPr="006B4470" w:rsidRDefault="001B4165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Marca</w:t>
            </w:r>
            <w:r w:rsidR="006E4678" w:rsidRPr="006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615" w:type="dxa"/>
            <w:vAlign w:val="center"/>
          </w:tcPr>
          <w:p w:rsidR="006E4678" w:rsidRPr="006B4470" w:rsidRDefault="006E4678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133" w:type="dxa"/>
            <w:vAlign w:val="center"/>
          </w:tcPr>
          <w:p w:rsidR="006E4678" w:rsidRPr="006B4470" w:rsidRDefault="006E4678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Vlr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642" w:type="dxa"/>
            <w:vAlign w:val="center"/>
          </w:tcPr>
          <w:p w:rsidR="006E4678" w:rsidRPr="006B4470" w:rsidRDefault="006E4678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Vlr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. Total</w:t>
            </w:r>
          </w:p>
        </w:tc>
      </w:tr>
      <w:tr w:rsidR="0090299D" w:rsidRPr="00F828F2" w:rsidTr="002B3A0F">
        <w:trPr>
          <w:trHeight w:val="284"/>
        </w:trPr>
        <w:tc>
          <w:tcPr>
            <w:tcW w:w="616" w:type="dxa"/>
            <w:vAlign w:val="center"/>
          </w:tcPr>
          <w:p w:rsidR="0090299D" w:rsidRPr="006B4470" w:rsidRDefault="001B4165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0299D" w:rsidRPr="006B4470" w:rsidRDefault="001B4165" w:rsidP="00F31ED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Lâmina 13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furos,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3/4 espessura, furação 5/8</w:t>
            </w:r>
          </w:p>
        </w:tc>
        <w:tc>
          <w:tcPr>
            <w:tcW w:w="833" w:type="dxa"/>
            <w:vAlign w:val="center"/>
          </w:tcPr>
          <w:p w:rsidR="0090299D" w:rsidRPr="006B4470" w:rsidRDefault="001B4165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Metisa</w:t>
            </w:r>
            <w:proofErr w:type="spellEnd"/>
          </w:p>
        </w:tc>
        <w:tc>
          <w:tcPr>
            <w:tcW w:w="615" w:type="dxa"/>
            <w:vAlign w:val="center"/>
          </w:tcPr>
          <w:p w:rsidR="0090299D" w:rsidRPr="006B4470" w:rsidRDefault="001B4165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3" w:type="dxa"/>
            <w:vAlign w:val="center"/>
          </w:tcPr>
          <w:p w:rsidR="0090299D" w:rsidRPr="00123CEB" w:rsidRDefault="001B4165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R$ 890,00</w:t>
            </w:r>
          </w:p>
        </w:tc>
        <w:tc>
          <w:tcPr>
            <w:tcW w:w="1642" w:type="dxa"/>
            <w:vAlign w:val="center"/>
          </w:tcPr>
          <w:p w:rsidR="0090299D" w:rsidRPr="00123CEB" w:rsidRDefault="001B4165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R$ 46.280,00</w:t>
            </w:r>
          </w:p>
        </w:tc>
      </w:tr>
      <w:tr w:rsidR="0090299D" w:rsidRPr="00F828F2" w:rsidTr="002B3A0F">
        <w:trPr>
          <w:trHeight w:val="284"/>
        </w:trPr>
        <w:tc>
          <w:tcPr>
            <w:tcW w:w="616" w:type="dxa"/>
            <w:vAlign w:val="center"/>
          </w:tcPr>
          <w:p w:rsidR="0090299D" w:rsidRPr="006B4470" w:rsidRDefault="001B4165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0299D" w:rsidRPr="006B4470" w:rsidRDefault="001B4165" w:rsidP="00F31ED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Lâmina 13 furos, 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espessura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furação 3/4</w:t>
            </w:r>
          </w:p>
        </w:tc>
        <w:tc>
          <w:tcPr>
            <w:tcW w:w="833" w:type="dxa"/>
            <w:vAlign w:val="center"/>
          </w:tcPr>
          <w:p w:rsidR="0090299D" w:rsidRPr="006B4470" w:rsidRDefault="001B4165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Metisa</w:t>
            </w:r>
            <w:proofErr w:type="spellEnd"/>
          </w:p>
        </w:tc>
        <w:tc>
          <w:tcPr>
            <w:tcW w:w="615" w:type="dxa"/>
            <w:vAlign w:val="center"/>
          </w:tcPr>
          <w:p w:rsidR="0090299D" w:rsidRPr="006B4470" w:rsidRDefault="001B4165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3" w:type="dxa"/>
            <w:vAlign w:val="center"/>
          </w:tcPr>
          <w:p w:rsidR="0090299D" w:rsidRPr="00123CEB" w:rsidRDefault="001B4165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R$ 890,00</w:t>
            </w:r>
          </w:p>
        </w:tc>
        <w:tc>
          <w:tcPr>
            <w:tcW w:w="1642" w:type="dxa"/>
            <w:vAlign w:val="center"/>
          </w:tcPr>
          <w:p w:rsidR="0090299D" w:rsidRPr="00123CEB" w:rsidRDefault="001B4165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R$ 17.800,00</w:t>
            </w:r>
          </w:p>
        </w:tc>
      </w:tr>
      <w:tr w:rsidR="0090299D" w:rsidRPr="00F828F2" w:rsidTr="002B3A0F">
        <w:trPr>
          <w:trHeight w:val="284"/>
        </w:trPr>
        <w:tc>
          <w:tcPr>
            <w:tcW w:w="616" w:type="dxa"/>
            <w:vAlign w:val="center"/>
          </w:tcPr>
          <w:p w:rsidR="0090299D" w:rsidRPr="006B4470" w:rsidRDefault="001B4165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0299D" w:rsidRPr="006B4470" w:rsidRDefault="001B4165" w:rsidP="00F31ED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Lâmina de 15 furos, 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espessura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furação 5/8</w:t>
            </w:r>
          </w:p>
        </w:tc>
        <w:tc>
          <w:tcPr>
            <w:tcW w:w="833" w:type="dxa"/>
            <w:vAlign w:val="center"/>
          </w:tcPr>
          <w:p w:rsidR="0090299D" w:rsidRPr="006B4470" w:rsidRDefault="001B4165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Metisa</w:t>
            </w:r>
            <w:proofErr w:type="spellEnd"/>
          </w:p>
        </w:tc>
        <w:tc>
          <w:tcPr>
            <w:tcW w:w="615" w:type="dxa"/>
            <w:vAlign w:val="center"/>
          </w:tcPr>
          <w:p w:rsidR="0090299D" w:rsidRPr="006B4470" w:rsidRDefault="001B4165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3" w:type="dxa"/>
            <w:vAlign w:val="center"/>
          </w:tcPr>
          <w:p w:rsidR="0090299D" w:rsidRPr="00123CEB" w:rsidRDefault="001B4165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R$ 990,00</w:t>
            </w:r>
          </w:p>
        </w:tc>
        <w:tc>
          <w:tcPr>
            <w:tcW w:w="1642" w:type="dxa"/>
            <w:vAlign w:val="center"/>
          </w:tcPr>
          <w:p w:rsidR="0090299D" w:rsidRPr="00123CEB" w:rsidRDefault="001B4165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R$ 7.920,00</w:t>
            </w:r>
          </w:p>
        </w:tc>
      </w:tr>
      <w:tr w:rsidR="0090299D" w:rsidRPr="00F828F2" w:rsidTr="002B3A0F">
        <w:trPr>
          <w:trHeight w:val="284"/>
        </w:trPr>
        <w:tc>
          <w:tcPr>
            <w:tcW w:w="616" w:type="dxa"/>
            <w:vAlign w:val="center"/>
          </w:tcPr>
          <w:p w:rsidR="0090299D" w:rsidRPr="006B4470" w:rsidRDefault="001B4165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0299D" w:rsidRPr="006B4470" w:rsidRDefault="001B4165" w:rsidP="00F31ED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Parafuso Lâmina 5/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8x2.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1/4 com porca</w:t>
            </w:r>
          </w:p>
        </w:tc>
        <w:tc>
          <w:tcPr>
            <w:tcW w:w="833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Fey</w:t>
            </w:r>
            <w:proofErr w:type="spellEnd"/>
          </w:p>
        </w:tc>
        <w:tc>
          <w:tcPr>
            <w:tcW w:w="615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33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R$ 2,50</w:t>
            </w:r>
          </w:p>
        </w:tc>
        <w:tc>
          <w:tcPr>
            <w:tcW w:w="1642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R$ 1.840,00</w:t>
            </w:r>
          </w:p>
        </w:tc>
      </w:tr>
      <w:tr w:rsidR="0090299D" w:rsidRPr="00F828F2" w:rsidTr="002B3A0F">
        <w:trPr>
          <w:trHeight w:val="284"/>
        </w:trPr>
        <w:tc>
          <w:tcPr>
            <w:tcW w:w="616" w:type="dxa"/>
            <w:vAlign w:val="center"/>
          </w:tcPr>
          <w:p w:rsidR="0090299D" w:rsidRPr="006B4470" w:rsidRDefault="002B3A0F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0299D" w:rsidRPr="006B4470" w:rsidRDefault="002B3A0F" w:rsidP="00F31ED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Parafuso 3/4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x2.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1/4 com porca</w:t>
            </w:r>
          </w:p>
        </w:tc>
        <w:tc>
          <w:tcPr>
            <w:tcW w:w="833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Fey</w:t>
            </w:r>
            <w:proofErr w:type="spellEnd"/>
          </w:p>
        </w:tc>
        <w:tc>
          <w:tcPr>
            <w:tcW w:w="615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3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R$ 3,90</w:t>
            </w:r>
          </w:p>
        </w:tc>
        <w:tc>
          <w:tcPr>
            <w:tcW w:w="1642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R$ 1.014,00</w:t>
            </w:r>
          </w:p>
        </w:tc>
      </w:tr>
      <w:tr w:rsidR="0090299D" w:rsidRPr="00F828F2" w:rsidTr="002B3A0F">
        <w:trPr>
          <w:trHeight w:val="284"/>
        </w:trPr>
        <w:tc>
          <w:tcPr>
            <w:tcW w:w="616" w:type="dxa"/>
            <w:vAlign w:val="center"/>
          </w:tcPr>
          <w:p w:rsidR="0090299D" w:rsidRPr="006B4470" w:rsidRDefault="002B3A0F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0299D" w:rsidRPr="006B4470" w:rsidRDefault="002B3A0F" w:rsidP="00F31ED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Unha com furo oval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 aço Manganês</w:t>
            </w:r>
          </w:p>
        </w:tc>
        <w:tc>
          <w:tcPr>
            <w:tcW w:w="833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Colina</w:t>
            </w:r>
          </w:p>
        </w:tc>
        <w:tc>
          <w:tcPr>
            <w:tcW w:w="615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3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R$ 22</w:t>
            </w:r>
          </w:p>
        </w:tc>
        <w:tc>
          <w:tcPr>
            <w:tcW w:w="1642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R$ 1.320,00</w:t>
            </w:r>
          </w:p>
        </w:tc>
      </w:tr>
      <w:tr w:rsidR="0090299D" w:rsidRPr="00F828F2" w:rsidTr="002B3A0F">
        <w:trPr>
          <w:trHeight w:val="284"/>
        </w:trPr>
        <w:tc>
          <w:tcPr>
            <w:tcW w:w="616" w:type="dxa"/>
            <w:vAlign w:val="center"/>
          </w:tcPr>
          <w:p w:rsidR="0090299D" w:rsidRPr="006B4470" w:rsidRDefault="002B3A0F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0299D" w:rsidRPr="006B4470" w:rsidRDefault="002B3A0F" w:rsidP="00F31ED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Parafuso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/2x3”</w:t>
            </w:r>
            <w:proofErr w:type="gramEnd"/>
          </w:p>
        </w:tc>
        <w:tc>
          <w:tcPr>
            <w:tcW w:w="833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Fey</w:t>
            </w:r>
            <w:proofErr w:type="spellEnd"/>
          </w:p>
        </w:tc>
        <w:tc>
          <w:tcPr>
            <w:tcW w:w="615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3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R$ 6,00</w:t>
            </w:r>
          </w:p>
        </w:tc>
        <w:tc>
          <w:tcPr>
            <w:tcW w:w="1642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R$ 360,00</w:t>
            </w:r>
          </w:p>
        </w:tc>
      </w:tr>
      <w:tr w:rsidR="0090299D" w:rsidRPr="00F828F2" w:rsidTr="002B3A0F">
        <w:trPr>
          <w:trHeight w:val="284"/>
        </w:trPr>
        <w:tc>
          <w:tcPr>
            <w:tcW w:w="616" w:type="dxa"/>
            <w:vAlign w:val="center"/>
          </w:tcPr>
          <w:p w:rsidR="0090299D" w:rsidRPr="006B4470" w:rsidRDefault="002B3A0F" w:rsidP="00F31E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90299D" w:rsidRPr="006B4470" w:rsidRDefault="002B3A0F" w:rsidP="00F31EDB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Dente 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 parafuso Retro Case</w:t>
            </w:r>
          </w:p>
        </w:tc>
        <w:tc>
          <w:tcPr>
            <w:tcW w:w="833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Colina</w:t>
            </w:r>
          </w:p>
        </w:tc>
        <w:tc>
          <w:tcPr>
            <w:tcW w:w="615" w:type="dxa"/>
            <w:vAlign w:val="center"/>
          </w:tcPr>
          <w:p w:rsidR="0090299D" w:rsidRPr="006B4470" w:rsidRDefault="002B3A0F" w:rsidP="00F31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3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R$ 39,00</w:t>
            </w:r>
          </w:p>
        </w:tc>
        <w:tc>
          <w:tcPr>
            <w:tcW w:w="1642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R$ 1.053,00</w:t>
            </w:r>
          </w:p>
        </w:tc>
      </w:tr>
      <w:tr w:rsidR="0090299D" w:rsidRPr="00DB5F49" w:rsidTr="002B3A0F">
        <w:trPr>
          <w:trHeight w:val="284"/>
        </w:trPr>
        <w:tc>
          <w:tcPr>
            <w:tcW w:w="8105" w:type="dxa"/>
            <w:gridSpan w:val="5"/>
            <w:tcBorders>
              <w:left w:val="nil"/>
              <w:bottom w:val="nil"/>
            </w:tcBorders>
            <w:vAlign w:val="center"/>
          </w:tcPr>
          <w:p w:rsidR="0090299D" w:rsidRPr="00123CEB" w:rsidRDefault="0090299D" w:rsidP="009029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42" w:type="dxa"/>
            <w:vAlign w:val="center"/>
          </w:tcPr>
          <w:p w:rsidR="0090299D" w:rsidRPr="00123CEB" w:rsidRDefault="002B3A0F" w:rsidP="009029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R$ 77.587,00</w:t>
            </w:r>
          </w:p>
        </w:tc>
      </w:tr>
    </w:tbl>
    <w:p w:rsidR="009F78AE" w:rsidRDefault="009F78AE" w:rsidP="003753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8AE" w:rsidRDefault="009F78AE" w:rsidP="003753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327" w:rsidRDefault="00375327" w:rsidP="00375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D52B7" w:rsidRDefault="002D52B7" w:rsidP="0037532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80BD8" w:rsidRPr="003247E7" w:rsidRDefault="00A80BD8" w:rsidP="00A80BD8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 – RS,</w:t>
      </w:r>
      <w:proofErr w:type="gramStart"/>
      <w:r w:rsidRPr="003247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A80BD8" w:rsidRPr="009F74A1" w:rsidRDefault="00A80BD8" w:rsidP="00A80BD8">
      <w:pPr>
        <w:rPr>
          <w:rFonts w:ascii="Times New Roman" w:hAnsi="Times New Roman" w:cs="Times New Roman"/>
          <w:sz w:val="24"/>
          <w:szCs w:val="24"/>
        </w:rPr>
      </w:pPr>
    </w:p>
    <w:p w:rsidR="00A80BD8" w:rsidRPr="00C2463D" w:rsidRDefault="00A80BD8" w:rsidP="00A80BD8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80BD8" w:rsidRPr="00C2463D" w:rsidRDefault="00A80BD8" w:rsidP="00A80BD8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A80BD8" w:rsidRPr="00C2463D" w:rsidRDefault="00A80BD8" w:rsidP="00A80BD8">
      <w:pPr>
        <w:rPr>
          <w:rFonts w:ascii="Times New Roman" w:hAnsi="Times New Roman" w:cs="Times New Roman"/>
          <w:sz w:val="24"/>
          <w:szCs w:val="24"/>
        </w:rPr>
      </w:pPr>
    </w:p>
    <w:p w:rsidR="00A80BD8" w:rsidRPr="00C2463D" w:rsidRDefault="00A80BD8" w:rsidP="00A80B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D8" w:rsidRPr="00C2463D" w:rsidRDefault="00A80BD8" w:rsidP="00A80B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D8" w:rsidRPr="00C2463D" w:rsidRDefault="00A80BD8" w:rsidP="00A80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2B3A0F">
        <w:rPr>
          <w:rFonts w:ascii="Times New Roman" w:hAnsi="Times New Roman" w:cs="Times New Roman"/>
          <w:sz w:val="24"/>
          <w:szCs w:val="24"/>
        </w:rPr>
        <w:t>26</w:t>
      </w:r>
      <w:r w:rsidR="002D52B7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2B3A0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C2463D">
        <w:rPr>
          <w:rFonts w:ascii="Times New Roman" w:hAnsi="Times New Roman" w:cs="Times New Roman"/>
          <w:sz w:val="24"/>
          <w:szCs w:val="24"/>
        </w:rPr>
        <w:t>201</w:t>
      </w:r>
      <w:r w:rsidR="002B3A0F">
        <w:rPr>
          <w:rFonts w:ascii="Times New Roman" w:hAnsi="Times New Roman" w:cs="Times New Roman"/>
          <w:sz w:val="24"/>
          <w:szCs w:val="24"/>
        </w:rPr>
        <w:t>8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A80BD8" w:rsidRPr="00C2463D" w:rsidRDefault="00A80BD8" w:rsidP="00A80B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BD8" w:rsidRDefault="00A80BD8" w:rsidP="00A80BD8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63265" w:rsidRDefault="002B3A0F" w:rsidP="00A80BD8">
      <w:pPr>
        <w:spacing w:after="120" w:line="240" w:lineRule="auto"/>
        <w:ind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Marcelo </w:t>
      </w:r>
      <w:proofErr w:type="spellStart"/>
      <w:r>
        <w:rPr>
          <w:szCs w:val="24"/>
        </w:rPr>
        <w:t>Mesko</w:t>
      </w:r>
      <w:proofErr w:type="spellEnd"/>
      <w:r>
        <w:rPr>
          <w:szCs w:val="24"/>
        </w:rPr>
        <w:t xml:space="preserve"> Rosa</w:t>
      </w:r>
    </w:p>
    <w:p w:rsidR="004841FD" w:rsidRPr="00D54068" w:rsidRDefault="004841FD" w:rsidP="00A80BD8">
      <w:pPr>
        <w:spacing w:after="120" w:line="240" w:lineRule="auto"/>
        <w:ind w:firstLine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Pregoeiro</w:t>
      </w:r>
    </w:p>
    <w:sectPr w:rsidR="004841FD" w:rsidRPr="00D54068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7B" w:rsidRDefault="00AC1B7B" w:rsidP="00C27B4B">
      <w:pPr>
        <w:spacing w:line="240" w:lineRule="auto"/>
      </w:pPr>
      <w:r>
        <w:separator/>
      </w:r>
    </w:p>
  </w:endnote>
  <w:endnote w:type="continuationSeparator" w:id="0">
    <w:p w:rsidR="00AC1B7B" w:rsidRDefault="00AC1B7B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7B" w:rsidRDefault="00AC1B7B" w:rsidP="00C27B4B">
      <w:pPr>
        <w:spacing w:line="240" w:lineRule="auto"/>
      </w:pPr>
      <w:r>
        <w:separator/>
      </w:r>
    </w:p>
  </w:footnote>
  <w:footnote w:type="continuationSeparator" w:id="0">
    <w:p w:rsidR="00AC1B7B" w:rsidRDefault="00AC1B7B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6558C"/>
    <w:rsid w:val="000861C4"/>
    <w:rsid w:val="00123CEB"/>
    <w:rsid w:val="00152ABE"/>
    <w:rsid w:val="001971D2"/>
    <w:rsid w:val="001A608D"/>
    <w:rsid w:val="001A6DE0"/>
    <w:rsid w:val="001B4165"/>
    <w:rsid w:val="001B6B8D"/>
    <w:rsid w:val="00250813"/>
    <w:rsid w:val="002902E3"/>
    <w:rsid w:val="002957A3"/>
    <w:rsid w:val="002A1BAD"/>
    <w:rsid w:val="002B3A0F"/>
    <w:rsid w:val="002D52B7"/>
    <w:rsid w:val="0033263B"/>
    <w:rsid w:val="00360D67"/>
    <w:rsid w:val="00374F5C"/>
    <w:rsid w:val="00375327"/>
    <w:rsid w:val="003D333C"/>
    <w:rsid w:val="004841FD"/>
    <w:rsid w:val="004A3615"/>
    <w:rsid w:val="004B113B"/>
    <w:rsid w:val="004B6718"/>
    <w:rsid w:val="004D572E"/>
    <w:rsid w:val="004F165F"/>
    <w:rsid w:val="005C3B23"/>
    <w:rsid w:val="00636BD7"/>
    <w:rsid w:val="00671207"/>
    <w:rsid w:val="0069539E"/>
    <w:rsid w:val="006A24E2"/>
    <w:rsid w:val="006A3B7A"/>
    <w:rsid w:val="006B4470"/>
    <w:rsid w:val="006C1058"/>
    <w:rsid w:val="006E4678"/>
    <w:rsid w:val="00736880"/>
    <w:rsid w:val="00750AA1"/>
    <w:rsid w:val="00766DC9"/>
    <w:rsid w:val="007B2B09"/>
    <w:rsid w:val="007D19AD"/>
    <w:rsid w:val="00880E06"/>
    <w:rsid w:val="00886F25"/>
    <w:rsid w:val="008D5ADD"/>
    <w:rsid w:val="009003CB"/>
    <w:rsid w:val="0090299D"/>
    <w:rsid w:val="00925DD9"/>
    <w:rsid w:val="0093080D"/>
    <w:rsid w:val="0094537B"/>
    <w:rsid w:val="009A4645"/>
    <w:rsid w:val="009B1B5F"/>
    <w:rsid w:val="009F78AE"/>
    <w:rsid w:val="00A5269C"/>
    <w:rsid w:val="00A77A2F"/>
    <w:rsid w:val="00A80BD8"/>
    <w:rsid w:val="00A95864"/>
    <w:rsid w:val="00AB7628"/>
    <w:rsid w:val="00AC1B7B"/>
    <w:rsid w:val="00B45B1D"/>
    <w:rsid w:val="00B8408A"/>
    <w:rsid w:val="00B84A95"/>
    <w:rsid w:val="00BA2381"/>
    <w:rsid w:val="00BD1630"/>
    <w:rsid w:val="00BF1C17"/>
    <w:rsid w:val="00BF2F01"/>
    <w:rsid w:val="00BF7D8B"/>
    <w:rsid w:val="00C13C23"/>
    <w:rsid w:val="00C27B4B"/>
    <w:rsid w:val="00CB723E"/>
    <w:rsid w:val="00CB7A49"/>
    <w:rsid w:val="00CD1E0A"/>
    <w:rsid w:val="00CE1BB3"/>
    <w:rsid w:val="00D0412D"/>
    <w:rsid w:val="00D14A55"/>
    <w:rsid w:val="00D44D80"/>
    <w:rsid w:val="00D54068"/>
    <w:rsid w:val="00D63265"/>
    <w:rsid w:val="00D90845"/>
    <w:rsid w:val="00DA1414"/>
    <w:rsid w:val="00DE568E"/>
    <w:rsid w:val="00DF07E7"/>
    <w:rsid w:val="00DF2707"/>
    <w:rsid w:val="00E1045F"/>
    <w:rsid w:val="00E61DD3"/>
    <w:rsid w:val="00EE1813"/>
    <w:rsid w:val="00EE79CF"/>
    <w:rsid w:val="00EF293C"/>
    <w:rsid w:val="00EF5157"/>
    <w:rsid w:val="00FA34A1"/>
    <w:rsid w:val="00FA55C4"/>
    <w:rsid w:val="00FA5C31"/>
    <w:rsid w:val="00FC5375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840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84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6EEC-785B-44CB-89D6-92102967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2</cp:revision>
  <cp:lastPrinted>2018-04-23T12:20:00Z</cp:lastPrinted>
  <dcterms:created xsi:type="dcterms:W3CDTF">2018-05-11T19:07:00Z</dcterms:created>
  <dcterms:modified xsi:type="dcterms:W3CDTF">2018-05-11T19:07:00Z</dcterms:modified>
</cp:coreProperties>
</file>